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5D" w:rsidRPr="00F45CC3" w:rsidRDefault="00D8445D" w:rsidP="00D8445D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ind w:left="-851" w:right="5526"/>
        <w:rPr>
          <w:spacing w:val="20"/>
        </w:rPr>
      </w:pPr>
      <w:bookmarkStart w:id="0" w:name="_GoBack"/>
      <w:bookmarkEnd w:id="0"/>
      <w:r w:rsidRPr="00F45CC3">
        <w:rPr>
          <w:noProof/>
        </w:rPr>
        <w:drawing>
          <wp:anchor distT="0" distB="0" distL="114300" distR="114300" simplePos="0" relativeHeight="251659264" behindDoc="0" locked="0" layoutInCell="1" allowOverlap="1" wp14:anchorId="190C0CA1" wp14:editId="7E4D3608">
            <wp:simplePos x="0" y="0"/>
            <wp:positionH relativeFrom="column">
              <wp:posOffset>699135</wp:posOffset>
            </wp:positionH>
            <wp:positionV relativeFrom="paragraph">
              <wp:posOffset>-43815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5CC3">
        <w:rPr>
          <w:spacing w:val="20"/>
        </w:rPr>
        <w:t xml:space="preserve"> </w:t>
      </w:r>
    </w:p>
    <w:p w:rsidR="00D8445D" w:rsidRPr="00F45CC3" w:rsidRDefault="00D8445D" w:rsidP="00D8445D">
      <w:pPr>
        <w:pStyle w:val="Nagwek"/>
        <w:ind w:right="4959"/>
        <w:jc w:val="center"/>
        <w:rPr>
          <w:b/>
        </w:rPr>
      </w:pPr>
    </w:p>
    <w:p w:rsidR="00D8445D" w:rsidRPr="00F45CC3" w:rsidRDefault="00D8445D" w:rsidP="00D8445D">
      <w:pPr>
        <w:pStyle w:val="Nagwek"/>
        <w:ind w:left="-851" w:right="5526"/>
        <w:jc w:val="center"/>
        <w:rPr>
          <w:b/>
        </w:rPr>
      </w:pPr>
    </w:p>
    <w:p w:rsidR="00D8445D" w:rsidRPr="00F45CC3" w:rsidRDefault="00D8445D" w:rsidP="00D8445D">
      <w:pPr>
        <w:pStyle w:val="Nagwek"/>
        <w:ind w:left="-851" w:right="5526"/>
        <w:jc w:val="center"/>
        <w:rPr>
          <w:b/>
        </w:rPr>
      </w:pPr>
      <w:r w:rsidRPr="00F45CC3">
        <w:rPr>
          <w:b/>
        </w:rPr>
        <w:t>KRAJOWA SZKOŁA</w:t>
      </w:r>
    </w:p>
    <w:p w:rsidR="00D8445D" w:rsidRPr="00F45CC3" w:rsidRDefault="00D8445D" w:rsidP="00D8445D">
      <w:pPr>
        <w:pStyle w:val="Nagwek"/>
        <w:ind w:left="-851" w:right="5526"/>
        <w:jc w:val="center"/>
        <w:rPr>
          <w:b/>
        </w:rPr>
      </w:pPr>
      <w:r w:rsidRPr="00F45CC3">
        <w:rPr>
          <w:b/>
        </w:rPr>
        <w:t xml:space="preserve"> SĄDOWNICTWA I PROKURATURY</w:t>
      </w:r>
    </w:p>
    <w:p w:rsidR="00D8445D" w:rsidRPr="00F45CC3" w:rsidRDefault="00D8445D" w:rsidP="00D8445D">
      <w:pPr>
        <w:pStyle w:val="Nagwek"/>
        <w:ind w:right="4392" w:hanging="283"/>
        <w:rPr>
          <w:b/>
        </w:rPr>
      </w:pPr>
    </w:p>
    <w:p w:rsidR="00D8445D" w:rsidRPr="00F45CC3" w:rsidRDefault="00D8445D" w:rsidP="00D8445D">
      <w:pPr>
        <w:jc w:val="right"/>
        <w:rPr>
          <w:rFonts w:ascii="Times New Roman" w:hAnsi="Times New Roman"/>
          <w:sz w:val="24"/>
          <w:szCs w:val="24"/>
        </w:rPr>
      </w:pPr>
      <w:r w:rsidRPr="00F45CC3">
        <w:rPr>
          <w:rFonts w:ascii="Times New Roman" w:hAnsi="Times New Roman"/>
          <w:sz w:val="24"/>
          <w:szCs w:val="24"/>
        </w:rPr>
        <w:t>Kraków, dnia</w:t>
      </w:r>
      <w:r w:rsidR="001B7AA7" w:rsidRPr="00F45CC3">
        <w:rPr>
          <w:rFonts w:ascii="Times New Roman" w:hAnsi="Times New Roman"/>
          <w:sz w:val="24"/>
          <w:szCs w:val="24"/>
        </w:rPr>
        <w:t xml:space="preserve"> 4 czerwca</w:t>
      </w:r>
      <w:r w:rsidRPr="00F45CC3">
        <w:rPr>
          <w:rFonts w:ascii="Times New Roman" w:hAnsi="Times New Roman"/>
          <w:sz w:val="24"/>
          <w:szCs w:val="24"/>
        </w:rPr>
        <w:t xml:space="preserve"> 2019 roku.</w:t>
      </w:r>
    </w:p>
    <w:p w:rsidR="00D8445D" w:rsidRPr="00F45CC3" w:rsidRDefault="001B7AA7" w:rsidP="00D8445D">
      <w:pPr>
        <w:rPr>
          <w:rFonts w:ascii="Times New Roman" w:hAnsi="Times New Roman"/>
          <w:b/>
          <w:sz w:val="24"/>
          <w:szCs w:val="24"/>
        </w:rPr>
      </w:pPr>
      <w:r w:rsidRPr="00F45CC3">
        <w:rPr>
          <w:rFonts w:ascii="Times New Roman" w:hAnsi="Times New Roman"/>
          <w:b/>
          <w:sz w:val="24"/>
          <w:szCs w:val="24"/>
        </w:rPr>
        <w:t>OAS-II.420.14.2019</w:t>
      </w:r>
    </w:p>
    <w:p w:rsidR="00D8445D" w:rsidRPr="00F45CC3" w:rsidRDefault="00D8445D" w:rsidP="00D8445D">
      <w:pPr>
        <w:jc w:val="both"/>
        <w:rPr>
          <w:rFonts w:ascii="Times New Roman" w:hAnsi="Times New Roman"/>
          <w:i/>
          <w:sz w:val="24"/>
          <w:szCs w:val="24"/>
        </w:rPr>
      </w:pPr>
      <w:r w:rsidRPr="00F45CC3">
        <w:rPr>
          <w:rFonts w:ascii="Times New Roman" w:hAnsi="Times New Roman"/>
          <w:i/>
          <w:sz w:val="24"/>
          <w:szCs w:val="24"/>
        </w:rPr>
        <w:t>Dot. praktyk aplikantów ósmego rocznika aplikacji sędziowskiej po XVI zjeździe</w:t>
      </w:r>
    </w:p>
    <w:p w:rsidR="00D8445D" w:rsidRPr="00F45CC3" w:rsidRDefault="00D8445D" w:rsidP="00D8445D">
      <w:pPr>
        <w:rPr>
          <w:rFonts w:ascii="Times New Roman" w:hAnsi="Times New Roman"/>
          <w:b/>
          <w:sz w:val="24"/>
          <w:szCs w:val="24"/>
        </w:rPr>
      </w:pPr>
    </w:p>
    <w:p w:rsidR="00D8445D" w:rsidRPr="00F45CC3" w:rsidRDefault="00D8445D" w:rsidP="00D8445D">
      <w:pPr>
        <w:spacing w:after="12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F45CC3">
        <w:rPr>
          <w:rFonts w:ascii="Times New Roman" w:hAnsi="Times New Roman"/>
          <w:b/>
          <w:sz w:val="24"/>
          <w:szCs w:val="24"/>
        </w:rPr>
        <w:t>Do</w:t>
      </w:r>
    </w:p>
    <w:p w:rsidR="00D8445D" w:rsidRPr="00F45CC3" w:rsidRDefault="00D8445D" w:rsidP="00D8445D">
      <w:pPr>
        <w:ind w:left="4956"/>
        <w:rPr>
          <w:rFonts w:ascii="Times New Roman" w:hAnsi="Times New Roman"/>
          <w:b/>
          <w:sz w:val="24"/>
          <w:szCs w:val="24"/>
        </w:rPr>
      </w:pPr>
      <w:r w:rsidRPr="00F45CC3">
        <w:rPr>
          <w:rFonts w:ascii="Times New Roman" w:hAnsi="Times New Roman"/>
          <w:b/>
          <w:sz w:val="24"/>
          <w:szCs w:val="24"/>
        </w:rPr>
        <w:t>patronów praktyk</w:t>
      </w:r>
    </w:p>
    <w:p w:rsidR="00D8445D" w:rsidRPr="00F45CC3" w:rsidRDefault="00D8445D" w:rsidP="00D8445D">
      <w:pPr>
        <w:ind w:left="4956"/>
        <w:rPr>
          <w:rFonts w:ascii="Times New Roman" w:hAnsi="Times New Roman"/>
          <w:b/>
          <w:sz w:val="24"/>
          <w:szCs w:val="24"/>
        </w:rPr>
      </w:pPr>
      <w:r w:rsidRPr="00F45CC3">
        <w:rPr>
          <w:rFonts w:ascii="Times New Roman" w:hAnsi="Times New Roman"/>
          <w:b/>
          <w:sz w:val="24"/>
          <w:szCs w:val="24"/>
        </w:rPr>
        <w:t>oraz patronów koordynatorów</w:t>
      </w:r>
    </w:p>
    <w:p w:rsidR="00D8445D" w:rsidRPr="00F45CC3" w:rsidRDefault="00D8445D" w:rsidP="00D8445D">
      <w:pPr>
        <w:spacing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F45CC3">
        <w:rPr>
          <w:rFonts w:ascii="Times New Roman" w:hAnsi="Times New Roman"/>
          <w:b/>
          <w:sz w:val="24"/>
          <w:szCs w:val="24"/>
        </w:rPr>
        <w:t>aplikantów aplikacji sędziowskiej</w:t>
      </w:r>
    </w:p>
    <w:p w:rsidR="00D8445D" w:rsidRPr="00F45CC3" w:rsidRDefault="00D8445D" w:rsidP="00D8445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8445D" w:rsidRPr="00F45CC3" w:rsidRDefault="00D8445D" w:rsidP="00D8445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5CC3">
        <w:rPr>
          <w:rFonts w:ascii="Times New Roman" w:hAnsi="Times New Roman"/>
          <w:sz w:val="24"/>
          <w:szCs w:val="24"/>
        </w:rPr>
        <w:t xml:space="preserve">W oparciu o § 2 i § 9 zarządzenia Dyrektora Krajowej Szkoły Sądownictwa i Prokuratury w Krakowie Nr 132/2019 z dnia 15 marca 2019 roku w sprawie szczegółowych zasad odbywania praktyk przez aplikantów aplikacji sędziowskiej i prokuratorskiej uprzejmie przedstawiam szczegółowy zakres tematyczny, który winien być przedmiotem praktyk aplikantów ósmego rocznika aplikacji sędziowskiej odbywanych w terminie od 23 września do 11 października 2019 r., po XVI zjeździe aplikacji sędziowskiej, który odbędzie się w dniach od 16 do 20 września 2019 r. </w:t>
      </w:r>
    </w:p>
    <w:p w:rsidR="001A73C9" w:rsidRPr="00F45CC3" w:rsidRDefault="005507B2" w:rsidP="001A73C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5CC3">
        <w:rPr>
          <w:rFonts w:ascii="Times New Roman" w:hAnsi="Times New Roman"/>
          <w:sz w:val="24"/>
          <w:szCs w:val="24"/>
        </w:rPr>
        <w:t>Założeniem praktyki co do zasady</w:t>
      </w:r>
      <w:r w:rsidR="001A73C9" w:rsidRPr="00F45CC3">
        <w:rPr>
          <w:rFonts w:ascii="Times New Roman" w:hAnsi="Times New Roman"/>
          <w:sz w:val="24"/>
          <w:szCs w:val="24"/>
        </w:rPr>
        <w:t xml:space="preserve"> jest zaznajomienie aplikantów z czynnościami i metodyką pracy </w:t>
      </w:r>
      <w:r w:rsidRPr="00F45CC3">
        <w:rPr>
          <w:rFonts w:ascii="Times New Roman" w:hAnsi="Times New Roman"/>
          <w:sz w:val="24"/>
          <w:szCs w:val="24"/>
        </w:rPr>
        <w:t>sędziego</w:t>
      </w:r>
      <w:r w:rsidR="001A73C9" w:rsidRPr="00F45CC3">
        <w:rPr>
          <w:rFonts w:ascii="Times New Roman" w:hAnsi="Times New Roman"/>
          <w:sz w:val="24"/>
          <w:szCs w:val="24"/>
        </w:rPr>
        <w:t xml:space="preserve"> oraz doskonalenie umiejętności wykorzystania wiedzy teoretycznej i znajomości orzecznictwa przy sporządzaniu projektów orzeczeń, zarządzeń i pism procesowych, a także </w:t>
      </w:r>
      <w:r w:rsidRPr="00F45CC3">
        <w:rPr>
          <w:rFonts w:ascii="Times New Roman" w:hAnsi="Times New Roman"/>
          <w:sz w:val="24"/>
          <w:szCs w:val="24"/>
        </w:rPr>
        <w:t>po</w:t>
      </w:r>
      <w:r w:rsidR="001A73C9" w:rsidRPr="00F45CC3">
        <w:rPr>
          <w:rFonts w:ascii="Times New Roman" w:hAnsi="Times New Roman"/>
          <w:sz w:val="24"/>
          <w:szCs w:val="24"/>
        </w:rPr>
        <w:t xml:space="preserve">przez uczestniczenie w czynnościach podejmowanych przez patrona praktyki. Praktyka winna utrwalać wiedzę zdobytą przez aplikanta podczas bezpośrednio poprzedzających ją zajęć seminaryjnych w ramach zjazdu. </w:t>
      </w:r>
    </w:p>
    <w:p w:rsidR="00837AD1" w:rsidRPr="00F45CC3" w:rsidRDefault="001A73C9" w:rsidP="00837AD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5CC3">
        <w:rPr>
          <w:rFonts w:ascii="Times New Roman" w:hAnsi="Times New Roman"/>
          <w:sz w:val="24"/>
          <w:szCs w:val="24"/>
        </w:rPr>
        <w:t xml:space="preserve">Zgodnie z programem aplikacji sędziowskiej realizowanym przez aplikantów ósmego rocznika tej aplikacji, przedmiotem XVI zjazdu są główne zagadnienia prawa rodzinnego i opiekuńczego - materialnego i procesowego oraz postępowania odrębne w sprawach </w:t>
      </w:r>
      <w:r w:rsidRPr="00F45CC3">
        <w:rPr>
          <w:rFonts w:ascii="Times New Roman" w:hAnsi="Times New Roman"/>
          <w:sz w:val="24"/>
          <w:szCs w:val="24"/>
        </w:rPr>
        <w:lastRenderedPageBreak/>
        <w:t xml:space="preserve">rodzinnych. </w:t>
      </w:r>
      <w:r w:rsidR="00043BA2" w:rsidRPr="00F45CC3">
        <w:rPr>
          <w:rFonts w:ascii="Times New Roman" w:hAnsi="Times New Roman"/>
          <w:sz w:val="24"/>
          <w:szCs w:val="24"/>
        </w:rPr>
        <w:t xml:space="preserve">Po </w:t>
      </w:r>
      <w:r w:rsidR="00E85BD3" w:rsidRPr="00F45CC3">
        <w:rPr>
          <w:rFonts w:ascii="Times New Roman" w:hAnsi="Times New Roman"/>
          <w:sz w:val="24"/>
          <w:szCs w:val="24"/>
        </w:rPr>
        <w:t xml:space="preserve">zakończeniu zjazdu </w:t>
      </w:r>
      <w:r w:rsidR="00043BA2" w:rsidRPr="00F45CC3">
        <w:rPr>
          <w:rFonts w:ascii="Times New Roman" w:hAnsi="Times New Roman"/>
          <w:sz w:val="24"/>
          <w:szCs w:val="24"/>
        </w:rPr>
        <w:t>aplikanci mają odbyć trzy tygodnie praktyki w wydziałach rodzinnych sądów rejonowych.</w:t>
      </w:r>
      <w:r w:rsidR="00837AD1" w:rsidRPr="00F45CC3">
        <w:rPr>
          <w:rFonts w:ascii="Times New Roman" w:hAnsi="Times New Roman"/>
          <w:sz w:val="24"/>
          <w:szCs w:val="24"/>
        </w:rPr>
        <w:t xml:space="preserve"> </w:t>
      </w:r>
    </w:p>
    <w:p w:rsidR="009E788E" w:rsidRPr="00F45CC3" w:rsidRDefault="00043BA2" w:rsidP="00837AD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5CC3">
        <w:rPr>
          <w:rFonts w:ascii="Times New Roman" w:hAnsi="Times New Roman"/>
          <w:sz w:val="24"/>
          <w:szCs w:val="24"/>
        </w:rPr>
        <w:t>Sprawy rodzinne rozpoznawane w postępowaniu nieprocesowym oraz sprawy opiekuńcze będą przedmiotem kolejnego zjazdu (XVII), który odbędzie się w dniach od 14 do 18 października 2019 r.</w:t>
      </w:r>
    </w:p>
    <w:p w:rsidR="001A73C9" w:rsidRPr="00F45CC3" w:rsidRDefault="00043BA2" w:rsidP="001A73C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5CC3">
        <w:rPr>
          <w:rFonts w:ascii="Times New Roman" w:hAnsi="Times New Roman"/>
          <w:sz w:val="24"/>
          <w:szCs w:val="24"/>
        </w:rPr>
        <w:t>Z</w:t>
      </w:r>
      <w:r w:rsidR="005507B2" w:rsidRPr="00F45CC3">
        <w:rPr>
          <w:rFonts w:ascii="Times New Roman" w:hAnsi="Times New Roman"/>
          <w:sz w:val="24"/>
          <w:szCs w:val="24"/>
        </w:rPr>
        <w:t xml:space="preserve"> uwagi na zakres tematyczny XVI zjazdu </w:t>
      </w:r>
      <w:r w:rsidR="001A73C9" w:rsidRPr="00F45CC3">
        <w:rPr>
          <w:rFonts w:ascii="Times New Roman" w:hAnsi="Times New Roman"/>
          <w:sz w:val="24"/>
          <w:szCs w:val="24"/>
        </w:rPr>
        <w:t xml:space="preserve">patron </w:t>
      </w:r>
      <w:r w:rsidR="00D0309C" w:rsidRPr="00F45CC3">
        <w:rPr>
          <w:rFonts w:ascii="Times New Roman" w:hAnsi="Times New Roman"/>
          <w:sz w:val="24"/>
          <w:szCs w:val="24"/>
        </w:rPr>
        <w:t xml:space="preserve">praktyki oraz patron koordynator powinni przy pracy z aplikantami poświęcić szczególną uwagę problematyce </w:t>
      </w:r>
      <w:r w:rsidR="00CB2CEE" w:rsidRPr="00F45CC3">
        <w:rPr>
          <w:rFonts w:ascii="Times New Roman" w:hAnsi="Times New Roman"/>
          <w:sz w:val="24"/>
          <w:szCs w:val="24"/>
        </w:rPr>
        <w:t xml:space="preserve">spraw rodzinnych w ogólności oraz </w:t>
      </w:r>
      <w:r w:rsidR="005507B2" w:rsidRPr="00F45CC3">
        <w:rPr>
          <w:rFonts w:ascii="Times New Roman" w:hAnsi="Times New Roman"/>
          <w:sz w:val="24"/>
          <w:szCs w:val="24"/>
        </w:rPr>
        <w:t>odrębności</w:t>
      </w:r>
      <w:r w:rsidR="0034770A" w:rsidRPr="00F45CC3">
        <w:rPr>
          <w:rFonts w:ascii="Times New Roman" w:hAnsi="Times New Roman"/>
          <w:sz w:val="24"/>
          <w:szCs w:val="24"/>
        </w:rPr>
        <w:t>om</w:t>
      </w:r>
      <w:r w:rsidR="005507B2" w:rsidRPr="00F45CC3">
        <w:rPr>
          <w:rFonts w:ascii="Times New Roman" w:hAnsi="Times New Roman"/>
          <w:sz w:val="24"/>
          <w:szCs w:val="24"/>
        </w:rPr>
        <w:t xml:space="preserve"> postępowania w </w:t>
      </w:r>
      <w:r w:rsidR="00CB2CEE" w:rsidRPr="00F45CC3">
        <w:rPr>
          <w:rFonts w:ascii="Times New Roman" w:hAnsi="Times New Roman"/>
          <w:sz w:val="24"/>
          <w:szCs w:val="24"/>
        </w:rPr>
        <w:t xml:space="preserve">tych </w:t>
      </w:r>
      <w:r w:rsidR="005507B2" w:rsidRPr="00F45CC3">
        <w:rPr>
          <w:rFonts w:ascii="Times New Roman" w:hAnsi="Times New Roman"/>
          <w:sz w:val="24"/>
          <w:szCs w:val="24"/>
        </w:rPr>
        <w:t>sprawach</w:t>
      </w:r>
      <w:r w:rsidR="00CB2CEE" w:rsidRPr="00F45CC3">
        <w:rPr>
          <w:rFonts w:ascii="Times New Roman" w:hAnsi="Times New Roman"/>
          <w:sz w:val="24"/>
          <w:szCs w:val="24"/>
        </w:rPr>
        <w:t>, a w szczególności następującym zagadnieniom:</w:t>
      </w:r>
    </w:p>
    <w:p w:rsidR="00D0309C" w:rsidRPr="00F45CC3" w:rsidRDefault="00D0309C" w:rsidP="00F45CC3">
      <w:pPr>
        <w:pStyle w:val="Akapitzlist"/>
        <w:numPr>
          <w:ilvl w:val="0"/>
          <w:numId w:val="7"/>
        </w:numPr>
        <w:spacing w:after="0" w:line="360" w:lineRule="auto"/>
        <w:ind w:left="389" w:hangingChars="162" w:hanging="389"/>
        <w:jc w:val="center"/>
        <w:rPr>
          <w:rFonts w:ascii="Times New Roman" w:hAnsi="Times New Roman"/>
          <w:sz w:val="24"/>
          <w:szCs w:val="24"/>
        </w:rPr>
      </w:pPr>
      <w:r w:rsidRPr="00F45CC3">
        <w:rPr>
          <w:rFonts w:ascii="Times New Roman" w:hAnsi="Times New Roman"/>
          <w:sz w:val="24"/>
          <w:szCs w:val="24"/>
        </w:rPr>
        <w:t>z zakresu prawa materialnego:</w:t>
      </w:r>
    </w:p>
    <w:p w:rsidR="00CB2CEE" w:rsidRPr="00F45CC3" w:rsidRDefault="00CB2CEE" w:rsidP="00CB2CE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F45CC3">
        <w:rPr>
          <w:rFonts w:ascii="Times New Roman" w:eastAsia="Andale Sans UI" w:hAnsi="Times New Roman"/>
          <w:kern w:val="3"/>
          <w:sz w:val="24"/>
          <w:szCs w:val="24"/>
        </w:rPr>
        <w:t>pochodzenie dziecka (w tym: zasada niepodzielności stanu cywilnego, wzmocnienie zasady prawdy biologicznej, sprawy o ustalenie lub zaprzeczenie ojcostwa i macierzyństwa, materialnoprawne przesłanki ustalenia pochodzenia dziecka, uznanie ojcostwa, ustalenie bezskuteczności uznania lub unieważnienia uznania ojcostwa, domniemania prawne i faktyczne w sprawach o pochodzenie dziecka, terminy do wytoczenia powództwa);</w:t>
      </w:r>
    </w:p>
    <w:p w:rsidR="00CB2CEE" w:rsidRPr="00F45CC3" w:rsidRDefault="00CB2CEE" w:rsidP="00CB2CE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F45CC3">
        <w:rPr>
          <w:rFonts w:ascii="Times New Roman" w:eastAsia="Andale Sans UI" w:hAnsi="Times New Roman"/>
          <w:kern w:val="3"/>
          <w:sz w:val="24"/>
          <w:szCs w:val="24"/>
        </w:rPr>
        <w:t xml:space="preserve">roszczenia alimentacyjne (w tym: przesłanki i zakres obowiązku alimentacyjnego, pojęcie niedostatku, równej stopy życiowej, obowiązek alimentacyjny zobowiązanego w dalszej kolejności a roszczenie regresowe, procesowe możliwości uzyskania alimentów, przebieg  postępowania w sprawach o zmianę świadczeń alimentacyjnych, zabezpieczenie roszczeń, alimenty zaległe, przedawnienie roszczeń alimentacyjnych); </w:t>
      </w:r>
    </w:p>
    <w:p w:rsidR="00CB2CEE" w:rsidRPr="00F45CC3" w:rsidRDefault="00CB2CEE" w:rsidP="00CB2CE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F45CC3">
        <w:rPr>
          <w:rFonts w:ascii="Times New Roman" w:eastAsia="Andale Sans UI" w:hAnsi="Times New Roman"/>
          <w:kern w:val="3"/>
          <w:sz w:val="24"/>
          <w:szCs w:val="24"/>
        </w:rPr>
        <w:t>ustanowienie rozdzielności majątkowej między małżonkami, przesłanki ustanowienia rozdzielności majątkowej z dniem wcześniejszym niż data wytoczenia powództwa,</w:t>
      </w:r>
    </w:p>
    <w:p w:rsidR="00F46F17" w:rsidRPr="00F45CC3" w:rsidRDefault="00CB2CEE" w:rsidP="00CB2CE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F45CC3">
        <w:rPr>
          <w:rFonts w:ascii="Times New Roman" w:eastAsia="Andale Sans UI" w:hAnsi="Times New Roman"/>
          <w:kern w:val="3"/>
          <w:sz w:val="24"/>
          <w:szCs w:val="24"/>
        </w:rPr>
        <w:t xml:space="preserve">pozostałe sprawy rodzinne rozpoznawane przez </w:t>
      </w:r>
      <w:r w:rsidR="00837AD1" w:rsidRPr="00F45CC3">
        <w:rPr>
          <w:rFonts w:ascii="Times New Roman" w:eastAsia="Andale Sans UI" w:hAnsi="Times New Roman"/>
          <w:kern w:val="3"/>
          <w:sz w:val="24"/>
          <w:szCs w:val="24"/>
        </w:rPr>
        <w:t xml:space="preserve">wydziały rodzinne </w:t>
      </w:r>
      <w:r w:rsidRPr="00F45CC3">
        <w:rPr>
          <w:rFonts w:ascii="Times New Roman" w:eastAsia="Andale Sans UI" w:hAnsi="Times New Roman"/>
          <w:kern w:val="3"/>
          <w:sz w:val="24"/>
          <w:szCs w:val="24"/>
        </w:rPr>
        <w:t>sąd</w:t>
      </w:r>
      <w:r w:rsidR="00837AD1" w:rsidRPr="00F45CC3">
        <w:rPr>
          <w:rFonts w:ascii="Times New Roman" w:eastAsia="Andale Sans UI" w:hAnsi="Times New Roman"/>
          <w:kern w:val="3"/>
          <w:sz w:val="24"/>
          <w:szCs w:val="24"/>
        </w:rPr>
        <w:t>ów</w:t>
      </w:r>
      <w:r w:rsidRPr="00F45CC3">
        <w:rPr>
          <w:rFonts w:ascii="Times New Roman" w:eastAsia="Andale Sans UI" w:hAnsi="Times New Roman"/>
          <w:kern w:val="3"/>
          <w:sz w:val="24"/>
          <w:szCs w:val="24"/>
        </w:rPr>
        <w:t xml:space="preserve"> rejono</w:t>
      </w:r>
      <w:r w:rsidR="00837AD1" w:rsidRPr="00F45CC3">
        <w:rPr>
          <w:rFonts w:ascii="Times New Roman" w:eastAsia="Andale Sans UI" w:hAnsi="Times New Roman"/>
          <w:kern w:val="3"/>
          <w:sz w:val="24"/>
          <w:szCs w:val="24"/>
        </w:rPr>
        <w:t>wych w postępowaniu procesowym</w:t>
      </w:r>
      <w:r w:rsidRPr="00F45CC3">
        <w:rPr>
          <w:rFonts w:ascii="Times New Roman" w:eastAsia="Andale Sans UI" w:hAnsi="Times New Roman"/>
          <w:kern w:val="3"/>
          <w:sz w:val="24"/>
          <w:szCs w:val="24"/>
        </w:rPr>
        <w:t xml:space="preserve">, </w:t>
      </w:r>
    </w:p>
    <w:p w:rsidR="00CB2CEE" w:rsidRPr="00F45CC3" w:rsidRDefault="00CB2CEE" w:rsidP="00CB2CE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F45CC3">
        <w:rPr>
          <w:rFonts w:ascii="Times New Roman" w:eastAsia="Andale Sans UI" w:hAnsi="Times New Roman"/>
          <w:kern w:val="3"/>
          <w:sz w:val="24"/>
          <w:szCs w:val="24"/>
        </w:rPr>
        <w:t>zawarcie małżeństwa, stwierdzenie nieistnienia małżeństwa,</w:t>
      </w:r>
    </w:p>
    <w:p w:rsidR="00CB2CEE" w:rsidRPr="00F45CC3" w:rsidRDefault="00CB2CEE" w:rsidP="00CB2CE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5CC3">
        <w:rPr>
          <w:rFonts w:ascii="Times New Roman" w:hAnsi="Times New Roman"/>
          <w:sz w:val="24"/>
          <w:szCs w:val="24"/>
        </w:rPr>
        <w:t xml:space="preserve">rozwód (w tym: granice integralności wyroku rozwodowego) i separacja, </w:t>
      </w:r>
    </w:p>
    <w:p w:rsidR="00CB2CEE" w:rsidRPr="00F45CC3" w:rsidRDefault="00CB2CEE" w:rsidP="00CB2CE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5CC3">
        <w:rPr>
          <w:rFonts w:ascii="Times New Roman" w:hAnsi="Times New Roman"/>
          <w:sz w:val="24"/>
          <w:szCs w:val="24"/>
        </w:rPr>
        <w:t>unieważnienie małżeństwa (w tym: ustanowienie kuratora w trybie art. 447 k.p.c.),</w:t>
      </w:r>
    </w:p>
    <w:p w:rsidR="00CB2CEE" w:rsidRPr="00F45CC3" w:rsidRDefault="00CB2CEE" w:rsidP="00CB2CEE">
      <w:pPr>
        <w:pStyle w:val="Akapitzlist"/>
        <w:spacing w:line="360" w:lineRule="auto"/>
        <w:ind w:left="360"/>
        <w:jc w:val="both"/>
        <w:rPr>
          <w:rFonts w:ascii="Times New Roman" w:eastAsia="Andale Sans UI" w:hAnsi="Times New Roman"/>
          <w:kern w:val="3"/>
          <w:sz w:val="24"/>
          <w:szCs w:val="24"/>
        </w:rPr>
      </w:pPr>
    </w:p>
    <w:p w:rsidR="00D0309C" w:rsidRPr="00F45CC3" w:rsidRDefault="00D0309C" w:rsidP="001A73C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F45CC3">
        <w:rPr>
          <w:rFonts w:ascii="Times New Roman" w:eastAsia="Andale Sans UI" w:hAnsi="Times New Roman"/>
          <w:kern w:val="3"/>
          <w:sz w:val="24"/>
          <w:szCs w:val="24"/>
        </w:rPr>
        <w:t>z zakresu prawa procesowego:</w:t>
      </w:r>
    </w:p>
    <w:p w:rsidR="0034770A" w:rsidRPr="00F45CC3" w:rsidRDefault="0034770A" w:rsidP="0034770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5CC3">
        <w:rPr>
          <w:rFonts w:ascii="Times New Roman" w:hAnsi="Times New Roman"/>
          <w:sz w:val="24"/>
          <w:szCs w:val="24"/>
        </w:rPr>
        <w:lastRenderedPageBreak/>
        <w:t xml:space="preserve">właściwość rzeczowa i miejscowa w poszczególnych sprawach rozpoznawanych w wydziałach rodzinnych sadów rejonowych i w wydziałach cywilnych lub cywilno – rodzinnych sądów okręgowych; </w:t>
      </w:r>
    </w:p>
    <w:p w:rsidR="00FD1F8F" w:rsidRPr="00F45CC3" w:rsidRDefault="00FD1F8F" w:rsidP="00F45CC3">
      <w:pPr>
        <w:pStyle w:val="Akapitzlist"/>
        <w:numPr>
          <w:ilvl w:val="0"/>
          <w:numId w:val="4"/>
        </w:numPr>
        <w:spacing w:after="0" w:line="360" w:lineRule="auto"/>
        <w:ind w:left="389" w:hangingChars="162" w:hanging="389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F45CC3">
        <w:rPr>
          <w:rFonts w:ascii="Times New Roman" w:eastAsia="Andale Sans UI" w:hAnsi="Times New Roman"/>
          <w:kern w:val="3"/>
          <w:sz w:val="24"/>
          <w:szCs w:val="24"/>
        </w:rPr>
        <w:t>reprezentacja osób małoletnich w procesie,</w:t>
      </w:r>
    </w:p>
    <w:p w:rsidR="0034770A" w:rsidRPr="00F45CC3" w:rsidRDefault="0034770A" w:rsidP="0034770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F45CC3">
        <w:rPr>
          <w:rFonts w:ascii="Times New Roman" w:eastAsia="Andale Sans UI" w:hAnsi="Times New Roman"/>
          <w:kern w:val="3"/>
          <w:sz w:val="24"/>
          <w:szCs w:val="24"/>
        </w:rPr>
        <w:t>udział prokuratora i organizacji społecznych w postępowaniu w sprawach rodzinnych,</w:t>
      </w:r>
    </w:p>
    <w:p w:rsidR="0034770A" w:rsidRPr="00F45CC3" w:rsidRDefault="0034770A" w:rsidP="0034770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F45CC3">
        <w:rPr>
          <w:rFonts w:ascii="Times New Roman" w:eastAsia="Andale Sans UI" w:hAnsi="Times New Roman"/>
          <w:kern w:val="3"/>
          <w:sz w:val="24"/>
          <w:szCs w:val="24"/>
        </w:rPr>
        <w:t>legitymacja czynna i bierna w sprawach dotyczących pochodzenia dziecka,</w:t>
      </w:r>
    </w:p>
    <w:p w:rsidR="00FD1F8F" w:rsidRPr="00F45CC3" w:rsidRDefault="00FD1F8F" w:rsidP="00F45CC3">
      <w:pPr>
        <w:pStyle w:val="Akapitzlist"/>
        <w:numPr>
          <w:ilvl w:val="0"/>
          <w:numId w:val="4"/>
        </w:numPr>
        <w:spacing w:after="0" w:line="360" w:lineRule="auto"/>
        <w:ind w:left="389" w:hangingChars="162" w:hanging="389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F45CC3">
        <w:rPr>
          <w:rFonts w:ascii="Times New Roman" w:eastAsia="Andale Sans UI" w:hAnsi="Times New Roman"/>
          <w:kern w:val="3"/>
          <w:sz w:val="24"/>
          <w:szCs w:val="24"/>
        </w:rPr>
        <w:t>postępowanie zabezpieczające w zakresie alimentów i kontaktów z dzieckiem,</w:t>
      </w:r>
    </w:p>
    <w:p w:rsidR="00FD1F8F" w:rsidRPr="00F45CC3" w:rsidRDefault="00FD1F8F" w:rsidP="00B25336">
      <w:pPr>
        <w:pStyle w:val="Akapitzlist"/>
        <w:widowControl w:val="0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5CC3">
        <w:rPr>
          <w:rFonts w:ascii="Times New Roman" w:hAnsi="Times New Roman"/>
          <w:sz w:val="24"/>
          <w:szCs w:val="24"/>
        </w:rPr>
        <w:t xml:space="preserve">zależność między sprawą o rozwód lub separację a </w:t>
      </w:r>
      <w:r w:rsidR="0034770A" w:rsidRPr="00F45CC3">
        <w:rPr>
          <w:rFonts w:ascii="Times New Roman" w:hAnsi="Times New Roman"/>
          <w:sz w:val="24"/>
          <w:szCs w:val="24"/>
        </w:rPr>
        <w:t>s</w:t>
      </w:r>
      <w:r w:rsidRPr="00F45CC3">
        <w:rPr>
          <w:rFonts w:ascii="Times New Roman" w:hAnsi="Times New Roman"/>
          <w:sz w:val="24"/>
          <w:szCs w:val="24"/>
        </w:rPr>
        <w:t>prawami opiekuńczymi i alimentacyjnymi prowadzonymi w sądzie rodzinnym,</w:t>
      </w:r>
    </w:p>
    <w:p w:rsidR="00FD1F8F" w:rsidRPr="00F45CC3" w:rsidRDefault="00FD1F8F" w:rsidP="00B25336">
      <w:pPr>
        <w:pStyle w:val="Akapitzlist"/>
        <w:widowControl w:val="0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5CC3">
        <w:rPr>
          <w:rFonts w:ascii="Times New Roman" w:hAnsi="Times New Roman"/>
          <w:sz w:val="24"/>
          <w:szCs w:val="24"/>
        </w:rPr>
        <w:t>koszty postępowania.</w:t>
      </w:r>
    </w:p>
    <w:p w:rsidR="00887DF0" w:rsidRPr="00F45CC3" w:rsidRDefault="00887DF0" w:rsidP="00887DF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5CC3">
        <w:rPr>
          <w:rFonts w:ascii="Times New Roman" w:hAnsi="Times New Roman"/>
          <w:sz w:val="24"/>
          <w:szCs w:val="24"/>
        </w:rPr>
        <w:t xml:space="preserve">W ramach praktyki należy także zapoznać aplikantów z problematyką alternatywnych metod rozwiązywania sporów w sprawach rodzinnych, w tym mediacji rodzinnej, porozumień małżonków o sposobie wykonywania władzy rodzicielskiej i utrzymywaniu kontaktów z dzieckiem oraz zakresu związania tym porozumieniem, jak również ugód sądowych w sprawach rodzinnych.  </w:t>
      </w:r>
    </w:p>
    <w:p w:rsidR="00887DF0" w:rsidRPr="00F45CC3" w:rsidRDefault="0034770A" w:rsidP="007778F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5CC3">
        <w:rPr>
          <w:rFonts w:ascii="Times New Roman" w:hAnsi="Times New Roman"/>
          <w:sz w:val="24"/>
          <w:szCs w:val="24"/>
        </w:rPr>
        <w:t>Szczególną uwagę należy poświęcić sprawom rodzinnym z elementem zagranicznym, a zwłaszcza problematyce ustalania jurysdykcji i prawa właściwego w sprawach rodzinnych, w tym kwestiom uregulowanym w rozporządzeniach Rady (WE): nr 2201/2003 z dnia 22</w:t>
      </w:r>
      <w:r w:rsidR="00837AD1" w:rsidRPr="00F45CC3">
        <w:rPr>
          <w:rFonts w:ascii="Times New Roman" w:hAnsi="Times New Roman"/>
          <w:sz w:val="24"/>
          <w:szCs w:val="24"/>
        </w:rPr>
        <w:t xml:space="preserve"> listopada </w:t>
      </w:r>
      <w:r w:rsidRPr="00F45CC3">
        <w:rPr>
          <w:rFonts w:ascii="Times New Roman" w:hAnsi="Times New Roman"/>
          <w:sz w:val="24"/>
          <w:szCs w:val="24"/>
        </w:rPr>
        <w:t>2</w:t>
      </w:r>
      <w:r w:rsidR="00837AD1" w:rsidRPr="00F45CC3">
        <w:rPr>
          <w:rFonts w:ascii="Times New Roman" w:hAnsi="Times New Roman"/>
          <w:sz w:val="24"/>
          <w:szCs w:val="24"/>
        </w:rPr>
        <w:t xml:space="preserve">003 r. i nr 4/2009 z dnia 18 grudnia </w:t>
      </w:r>
      <w:r w:rsidRPr="00F45CC3">
        <w:rPr>
          <w:rFonts w:ascii="Times New Roman" w:hAnsi="Times New Roman"/>
          <w:sz w:val="24"/>
          <w:szCs w:val="24"/>
        </w:rPr>
        <w:t xml:space="preserve">2008 r. </w:t>
      </w:r>
    </w:p>
    <w:p w:rsidR="00F34AFB" w:rsidRPr="00F45CC3" w:rsidRDefault="00F34AFB" w:rsidP="00F34AF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5CC3">
        <w:rPr>
          <w:rFonts w:ascii="Times New Roman" w:hAnsi="Times New Roman"/>
          <w:sz w:val="24"/>
          <w:szCs w:val="24"/>
        </w:rPr>
        <w:t xml:space="preserve">W ramach zjazdu XVI aplikanci omawiać będą również zagadnienia dotyczące zadań i funkcjonowania </w:t>
      </w:r>
      <w:r w:rsidRPr="00F45CC3">
        <w:rPr>
          <w:rFonts w:ascii="Times New Roman" w:eastAsia="Andale Sans UI" w:hAnsi="Times New Roman"/>
          <w:kern w:val="3"/>
          <w:sz w:val="24"/>
          <w:szCs w:val="24"/>
        </w:rPr>
        <w:t>Opiniodawczych Zespołów Sądowych Specjalistów, stąd celowym jest także zapoznanie aplikantów z praktycznymi aspektami działalności tych Zespołów oraz formułowaniem postanowień dowodowych kierowanych do tych Zespołów w poszczególnych kategoriach spraw.</w:t>
      </w:r>
      <w:r w:rsidRPr="00F45CC3">
        <w:rPr>
          <w:rFonts w:ascii="Times New Roman" w:hAnsi="Times New Roman"/>
          <w:sz w:val="24"/>
          <w:szCs w:val="24"/>
        </w:rPr>
        <w:t xml:space="preserve">   </w:t>
      </w:r>
    </w:p>
    <w:p w:rsidR="0073222D" w:rsidRPr="00F45CC3" w:rsidRDefault="0073222D" w:rsidP="007778F9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5CC3">
        <w:rPr>
          <w:rFonts w:ascii="Times New Roman" w:hAnsi="Times New Roman"/>
          <w:sz w:val="24"/>
          <w:szCs w:val="24"/>
        </w:rPr>
        <w:t>Zaleca się, aby aplikanci w trakcie praktyki zapoznawali się z konkretnymi sprawami ze wskazanego wyżej zakresu</w:t>
      </w:r>
      <w:r w:rsidR="007778F9" w:rsidRPr="00F45CC3">
        <w:rPr>
          <w:rFonts w:ascii="Times New Roman" w:hAnsi="Times New Roman"/>
          <w:sz w:val="24"/>
          <w:szCs w:val="24"/>
        </w:rPr>
        <w:t>.</w:t>
      </w:r>
      <w:r w:rsidRPr="00F45CC3">
        <w:rPr>
          <w:rFonts w:ascii="Times New Roman" w:hAnsi="Times New Roman"/>
          <w:sz w:val="24"/>
          <w:szCs w:val="24"/>
        </w:rPr>
        <w:t xml:space="preserve"> </w:t>
      </w:r>
      <w:r w:rsidR="007778F9" w:rsidRPr="00F45CC3">
        <w:rPr>
          <w:rFonts w:ascii="Times New Roman" w:hAnsi="Times New Roman"/>
          <w:sz w:val="24"/>
          <w:szCs w:val="24"/>
        </w:rPr>
        <w:t>Celowym jest także powierzanie aplikantom jak największej liczby czynności polegających na przygotowywaniu projektów orzeczeń sądu w sprawach rodzinnych oraz uzasadnień do tych orzeczeń, a także innych czynności</w:t>
      </w:r>
      <w:r w:rsidR="00043BA2" w:rsidRPr="00F45CC3">
        <w:rPr>
          <w:rFonts w:ascii="Times New Roman" w:hAnsi="Times New Roman"/>
          <w:sz w:val="24"/>
          <w:szCs w:val="24"/>
        </w:rPr>
        <w:t>,</w:t>
      </w:r>
      <w:r w:rsidR="007778F9" w:rsidRPr="00F45CC3">
        <w:rPr>
          <w:rFonts w:ascii="Times New Roman" w:hAnsi="Times New Roman"/>
          <w:sz w:val="24"/>
          <w:szCs w:val="24"/>
        </w:rPr>
        <w:t xml:space="preserve"> </w:t>
      </w:r>
      <w:r w:rsidR="00043BA2" w:rsidRPr="00F45CC3">
        <w:rPr>
          <w:rFonts w:ascii="Times New Roman" w:hAnsi="Times New Roman"/>
          <w:sz w:val="24"/>
          <w:szCs w:val="24"/>
        </w:rPr>
        <w:t>które po</w:t>
      </w:r>
      <w:r w:rsidR="007778F9" w:rsidRPr="00F45CC3">
        <w:rPr>
          <w:rFonts w:ascii="Times New Roman" w:hAnsi="Times New Roman"/>
          <w:sz w:val="24"/>
          <w:szCs w:val="24"/>
        </w:rPr>
        <w:t>mogą</w:t>
      </w:r>
      <w:r w:rsidRPr="00F45CC3">
        <w:rPr>
          <w:rFonts w:ascii="Times New Roman" w:hAnsi="Times New Roman"/>
          <w:sz w:val="24"/>
          <w:szCs w:val="24"/>
        </w:rPr>
        <w:t xml:space="preserve"> utrwalić i</w:t>
      </w:r>
      <w:r w:rsidR="00043BA2" w:rsidRPr="00F45CC3">
        <w:rPr>
          <w:rFonts w:ascii="Times New Roman" w:hAnsi="Times New Roman"/>
          <w:sz w:val="24"/>
          <w:szCs w:val="24"/>
        </w:rPr>
        <w:t>m w praktyce</w:t>
      </w:r>
      <w:r w:rsidRPr="00F45CC3">
        <w:rPr>
          <w:rFonts w:ascii="Times New Roman" w:hAnsi="Times New Roman"/>
          <w:sz w:val="24"/>
          <w:szCs w:val="24"/>
        </w:rPr>
        <w:t xml:space="preserve"> </w:t>
      </w:r>
      <w:r w:rsidR="00043BA2" w:rsidRPr="00F45CC3">
        <w:rPr>
          <w:rFonts w:ascii="Times New Roman" w:hAnsi="Times New Roman"/>
          <w:sz w:val="24"/>
          <w:szCs w:val="24"/>
        </w:rPr>
        <w:t xml:space="preserve">zdobytą </w:t>
      </w:r>
      <w:r w:rsidR="00FE3318" w:rsidRPr="00F45CC3">
        <w:rPr>
          <w:rFonts w:ascii="Times New Roman" w:hAnsi="Times New Roman"/>
          <w:sz w:val="24"/>
          <w:szCs w:val="24"/>
        </w:rPr>
        <w:t>podczas zajęć seminaryjnych</w:t>
      </w:r>
      <w:r w:rsidR="00043BA2" w:rsidRPr="00F45CC3">
        <w:rPr>
          <w:rFonts w:ascii="Times New Roman" w:hAnsi="Times New Roman"/>
          <w:sz w:val="24"/>
          <w:szCs w:val="24"/>
        </w:rPr>
        <w:t xml:space="preserve"> wiedzę teoretyczną</w:t>
      </w:r>
      <w:r w:rsidRPr="00F45CC3">
        <w:rPr>
          <w:rFonts w:ascii="Times New Roman" w:hAnsi="Times New Roman"/>
          <w:sz w:val="24"/>
          <w:szCs w:val="24"/>
        </w:rPr>
        <w:t>.</w:t>
      </w:r>
    </w:p>
    <w:p w:rsidR="007778F9" w:rsidRPr="00F45CC3" w:rsidRDefault="00606073" w:rsidP="007778F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5CC3">
        <w:rPr>
          <w:rFonts w:ascii="Times New Roman" w:hAnsi="Times New Roman"/>
          <w:sz w:val="24"/>
          <w:szCs w:val="24"/>
        </w:rPr>
        <w:t xml:space="preserve">Po odbyciu praktyki, w dniu 14 października 2019 r., odbędzie się sprawdzian, którego przedmiotem będzie sporządzenie przez aplikantów - na podstawie spreparowanych </w:t>
      </w:r>
      <w:r w:rsidRPr="00F45CC3">
        <w:rPr>
          <w:rFonts w:ascii="Times New Roman" w:hAnsi="Times New Roman"/>
          <w:sz w:val="24"/>
          <w:szCs w:val="24"/>
        </w:rPr>
        <w:lastRenderedPageBreak/>
        <w:t xml:space="preserve">akt - </w:t>
      </w:r>
      <w:r w:rsidRPr="00F45CC3">
        <w:rPr>
          <w:rFonts w:ascii="Times New Roman" w:eastAsia="Andale Sans UI" w:hAnsi="Times New Roman"/>
          <w:kern w:val="3"/>
          <w:sz w:val="24"/>
          <w:szCs w:val="24"/>
        </w:rPr>
        <w:t xml:space="preserve">projektu wyroku sądu I instancji </w:t>
      </w:r>
      <w:r w:rsidRPr="00F45CC3">
        <w:rPr>
          <w:rFonts w:ascii="Times New Roman" w:eastAsia="Andale Sans UI" w:hAnsi="Times New Roman"/>
          <w:iCs/>
          <w:kern w:val="3"/>
          <w:sz w:val="24"/>
          <w:szCs w:val="24"/>
        </w:rPr>
        <w:t>w sprawie rodzinnej rozpoznawanej w postępowaniu procesowym</w:t>
      </w:r>
      <w:r w:rsidRPr="00F45CC3">
        <w:rPr>
          <w:rFonts w:ascii="Times New Roman" w:eastAsia="Andale Sans UI" w:hAnsi="Times New Roman"/>
          <w:kern w:val="3"/>
          <w:sz w:val="24"/>
          <w:szCs w:val="24"/>
        </w:rPr>
        <w:t xml:space="preserve"> (np. o ustalenie ojcostwa) i jego pisemnego uzasadnienia. </w:t>
      </w:r>
      <w:r w:rsidR="007778F9" w:rsidRPr="00F45CC3">
        <w:rPr>
          <w:rFonts w:ascii="Times New Roman" w:hAnsi="Times New Roman"/>
          <w:sz w:val="24"/>
          <w:szCs w:val="24"/>
        </w:rPr>
        <w:t xml:space="preserve">Dlatego ważnym jest, aby aplikanci podczas praktyk opanowali </w:t>
      </w:r>
      <w:r w:rsidR="00F46F17" w:rsidRPr="00F45CC3">
        <w:rPr>
          <w:rFonts w:ascii="Times New Roman" w:hAnsi="Times New Roman"/>
          <w:sz w:val="24"/>
          <w:szCs w:val="24"/>
        </w:rPr>
        <w:t>w możliwie</w:t>
      </w:r>
      <w:r w:rsidR="007778F9" w:rsidRPr="00F45CC3">
        <w:rPr>
          <w:rFonts w:ascii="Times New Roman" w:hAnsi="Times New Roman"/>
          <w:sz w:val="24"/>
          <w:szCs w:val="24"/>
        </w:rPr>
        <w:t xml:space="preserve"> najwyższym stopniu umiejętność samodzielnego opracowywania projektów orzeczeń sądu rodzinnego wraz z uzasadnieniem. </w:t>
      </w:r>
    </w:p>
    <w:p w:rsidR="00606073" w:rsidRPr="00F45CC3" w:rsidRDefault="00606073" w:rsidP="0060607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5CC3">
        <w:rPr>
          <w:rFonts w:ascii="Times New Roman" w:hAnsi="Times New Roman"/>
          <w:sz w:val="24"/>
          <w:szCs w:val="24"/>
        </w:rPr>
        <w:t>Praktyka po XVI zjeździe</w:t>
      </w:r>
      <w:r w:rsidR="0073222D" w:rsidRPr="00F45CC3">
        <w:rPr>
          <w:rFonts w:ascii="Times New Roman" w:hAnsi="Times New Roman"/>
          <w:sz w:val="24"/>
          <w:szCs w:val="24"/>
        </w:rPr>
        <w:t>, której dotyczą niniejsze zalecenia,</w:t>
      </w:r>
      <w:r w:rsidRPr="00F45CC3">
        <w:rPr>
          <w:rFonts w:ascii="Times New Roman" w:hAnsi="Times New Roman"/>
          <w:sz w:val="24"/>
          <w:szCs w:val="24"/>
        </w:rPr>
        <w:t xml:space="preserve"> będzie drugą z kolei praktyką </w:t>
      </w:r>
      <w:r w:rsidR="0073222D" w:rsidRPr="00F45CC3">
        <w:rPr>
          <w:rFonts w:ascii="Times New Roman" w:hAnsi="Times New Roman"/>
          <w:sz w:val="24"/>
          <w:szCs w:val="24"/>
        </w:rPr>
        <w:t>aplikantów</w:t>
      </w:r>
      <w:r w:rsidRPr="00F45CC3">
        <w:rPr>
          <w:rFonts w:ascii="Times New Roman" w:hAnsi="Times New Roman"/>
          <w:sz w:val="24"/>
          <w:szCs w:val="24"/>
        </w:rPr>
        <w:t xml:space="preserve"> </w:t>
      </w:r>
      <w:r w:rsidR="0073222D" w:rsidRPr="00F45CC3">
        <w:rPr>
          <w:rFonts w:ascii="Times New Roman" w:hAnsi="Times New Roman"/>
          <w:sz w:val="24"/>
          <w:szCs w:val="24"/>
        </w:rPr>
        <w:t xml:space="preserve">sędziowskich ósmego rocznika </w:t>
      </w:r>
      <w:r w:rsidRPr="00F45CC3">
        <w:rPr>
          <w:rFonts w:ascii="Times New Roman" w:hAnsi="Times New Roman"/>
          <w:sz w:val="24"/>
          <w:szCs w:val="24"/>
        </w:rPr>
        <w:t xml:space="preserve">w wydziałach rodzinnych sądów rejonowych. Z tego względu zaleca się również, aby patroni – w miarę </w:t>
      </w:r>
      <w:r w:rsidR="0073222D" w:rsidRPr="00F45CC3">
        <w:rPr>
          <w:rFonts w:ascii="Times New Roman" w:hAnsi="Times New Roman"/>
          <w:sz w:val="24"/>
          <w:szCs w:val="24"/>
        </w:rPr>
        <w:t xml:space="preserve">istniejących </w:t>
      </w:r>
      <w:r w:rsidRPr="00F45CC3">
        <w:rPr>
          <w:rFonts w:ascii="Times New Roman" w:hAnsi="Times New Roman"/>
          <w:sz w:val="24"/>
          <w:szCs w:val="24"/>
        </w:rPr>
        <w:t xml:space="preserve">możliwości </w:t>
      </w:r>
      <w:r w:rsidR="0073222D" w:rsidRPr="00F45CC3">
        <w:rPr>
          <w:rFonts w:ascii="Times New Roman" w:hAnsi="Times New Roman"/>
          <w:sz w:val="24"/>
          <w:szCs w:val="24"/>
        </w:rPr>
        <w:t>oraz bez uszczerbku dla</w:t>
      </w:r>
      <w:r w:rsidRPr="00F45CC3">
        <w:rPr>
          <w:rFonts w:ascii="Times New Roman" w:hAnsi="Times New Roman"/>
          <w:sz w:val="24"/>
          <w:szCs w:val="24"/>
        </w:rPr>
        <w:t xml:space="preserve"> realizacji zaleceń szczegółowo przedstawionych wyżej</w:t>
      </w:r>
      <w:r w:rsidR="0073222D" w:rsidRPr="00F45CC3">
        <w:rPr>
          <w:rFonts w:ascii="Times New Roman" w:hAnsi="Times New Roman"/>
          <w:sz w:val="24"/>
          <w:szCs w:val="24"/>
        </w:rPr>
        <w:t xml:space="preserve"> - </w:t>
      </w:r>
      <w:r w:rsidRPr="00F45CC3">
        <w:rPr>
          <w:rFonts w:ascii="Times New Roman" w:hAnsi="Times New Roman"/>
          <w:sz w:val="24"/>
          <w:szCs w:val="24"/>
        </w:rPr>
        <w:t>poświęcili uwagę</w:t>
      </w:r>
      <w:r w:rsidR="0073222D" w:rsidRPr="00F45CC3">
        <w:rPr>
          <w:rFonts w:ascii="Times New Roman" w:hAnsi="Times New Roman"/>
          <w:sz w:val="24"/>
          <w:szCs w:val="24"/>
        </w:rPr>
        <w:t xml:space="preserve"> </w:t>
      </w:r>
      <w:r w:rsidR="00A62C2C" w:rsidRPr="00F45CC3">
        <w:rPr>
          <w:rFonts w:ascii="Times New Roman" w:hAnsi="Times New Roman"/>
          <w:sz w:val="24"/>
          <w:szCs w:val="24"/>
        </w:rPr>
        <w:t xml:space="preserve">wskazanym przez aplikantów </w:t>
      </w:r>
      <w:r w:rsidR="00F46F17" w:rsidRPr="00F45CC3">
        <w:rPr>
          <w:rFonts w:ascii="Times New Roman" w:hAnsi="Times New Roman"/>
          <w:sz w:val="24"/>
          <w:szCs w:val="24"/>
        </w:rPr>
        <w:t xml:space="preserve">wybranym </w:t>
      </w:r>
      <w:r w:rsidR="0073222D" w:rsidRPr="00F45CC3">
        <w:rPr>
          <w:rFonts w:ascii="Times New Roman" w:hAnsi="Times New Roman"/>
          <w:sz w:val="24"/>
          <w:szCs w:val="24"/>
        </w:rPr>
        <w:t>zagadnieniom wynikającym z przepisów ustawy z dnia 26 października 1982 r. o postępowaniu w sprawach nieletnich</w:t>
      </w:r>
      <w:r w:rsidR="00A62C2C" w:rsidRPr="00F45CC3">
        <w:rPr>
          <w:rFonts w:ascii="Times New Roman" w:hAnsi="Times New Roman"/>
          <w:sz w:val="24"/>
          <w:szCs w:val="24"/>
        </w:rPr>
        <w:t xml:space="preserve"> –</w:t>
      </w:r>
      <w:r w:rsidRPr="00F45CC3">
        <w:rPr>
          <w:rFonts w:ascii="Times New Roman" w:hAnsi="Times New Roman"/>
          <w:sz w:val="24"/>
          <w:szCs w:val="24"/>
        </w:rPr>
        <w:t xml:space="preserve"> </w:t>
      </w:r>
      <w:r w:rsidR="00A62C2C" w:rsidRPr="00F45CC3">
        <w:rPr>
          <w:rFonts w:ascii="Times New Roman" w:hAnsi="Times New Roman"/>
          <w:sz w:val="24"/>
          <w:szCs w:val="24"/>
        </w:rPr>
        <w:t xml:space="preserve">tak, aby mogli oni </w:t>
      </w:r>
      <w:r w:rsidRPr="00F45CC3">
        <w:rPr>
          <w:rFonts w:ascii="Times New Roman" w:hAnsi="Times New Roman"/>
          <w:sz w:val="24"/>
          <w:szCs w:val="24"/>
        </w:rPr>
        <w:t xml:space="preserve">utrwalić i ewentualnie poszerzyć wiedzę </w:t>
      </w:r>
      <w:r w:rsidR="007778F9" w:rsidRPr="00F45CC3">
        <w:rPr>
          <w:rFonts w:ascii="Times New Roman" w:hAnsi="Times New Roman"/>
          <w:sz w:val="24"/>
          <w:szCs w:val="24"/>
        </w:rPr>
        <w:t xml:space="preserve">w tym zakresie </w:t>
      </w:r>
      <w:r w:rsidRPr="00F45CC3">
        <w:rPr>
          <w:rFonts w:ascii="Times New Roman" w:hAnsi="Times New Roman"/>
          <w:sz w:val="24"/>
          <w:szCs w:val="24"/>
        </w:rPr>
        <w:t>zdobytą podczas praktyki</w:t>
      </w:r>
      <w:r w:rsidR="0073222D" w:rsidRPr="00F45CC3">
        <w:rPr>
          <w:rFonts w:ascii="Times New Roman" w:hAnsi="Times New Roman"/>
          <w:sz w:val="24"/>
          <w:szCs w:val="24"/>
        </w:rPr>
        <w:t xml:space="preserve"> odbywanej w dniach od 5 do 16 sierpnia 2019 r.</w:t>
      </w:r>
      <w:r w:rsidR="007778F9" w:rsidRPr="00F45CC3">
        <w:rPr>
          <w:rFonts w:ascii="Times New Roman" w:hAnsi="Times New Roman"/>
          <w:sz w:val="24"/>
          <w:szCs w:val="24"/>
        </w:rPr>
        <w:t>,</w:t>
      </w:r>
      <w:r w:rsidR="0073222D" w:rsidRPr="00F45CC3">
        <w:rPr>
          <w:rFonts w:ascii="Times New Roman" w:hAnsi="Times New Roman"/>
          <w:sz w:val="24"/>
          <w:szCs w:val="24"/>
        </w:rPr>
        <w:t xml:space="preserve"> po poprzednim zjeździe.</w:t>
      </w:r>
      <w:r w:rsidRPr="00F45CC3">
        <w:rPr>
          <w:rFonts w:ascii="Times New Roman" w:hAnsi="Times New Roman"/>
          <w:sz w:val="24"/>
          <w:szCs w:val="24"/>
        </w:rPr>
        <w:t xml:space="preserve">    </w:t>
      </w:r>
    </w:p>
    <w:p w:rsidR="00D8445D" w:rsidRPr="00F45CC3" w:rsidRDefault="00D8445D" w:rsidP="00D8445D">
      <w:pPr>
        <w:spacing w:line="360" w:lineRule="auto"/>
        <w:ind w:firstLine="708"/>
        <w:jc w:val="both"/>
        <w:rPr>
          <w:sz w:val="24"/>
          <w:szCs w:val="24"/>
        </w:rPr>
      </w:pPr>
    </w:p>
    <w:p w:rsidR="00F45CC3" w:rsidRPr="00F45CC3" w:rsidRDefault="00F45CC3" w:rsidP="00F45CC3">
      <w:pPr>
        <w:spacing w:after="100" w:afterAutospacing="1"/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  <w:r w:rsidRPr="00F45CC3">
        <w:rPr>
          <w:rFonts w:ascii="Times New Roman" w:hAnsi="Times New Roman"/>
          <w:sz w:val="24"/>
          <w:szCs w:val="24"/>
        </w:rPr>
        <w:t>Kierownik Działu Dydaktycznego OAS</w:t>
      </w:r>
    </w:p>
    <w:p w:rsidR="00F45CC3" w:rsidRPr="00F45CC3" w:rsidRDefault="00F45CC3" w:rsidP="00F45CC3">
      <w:pPr>
        <w:spacing w:after="100" w:afterAutospacing="1"/>
        <w:ind w:left="3538"/>
        <w:contextualSpacing/>
        <w:jc w:val="center"/>
        <w:rPr>
          <w:rFonts w:ascii="Times New Roman" w:hAnsi="Times New Roman"/>
          <w:sz w:val="24"/>
          <w:szCs w:val="24"/>
        </w:rPr>
      </w:pPr>
      <w:r w:rsidRPr="00F45CC3">
        <w:rPr>
          <w:rFonts w:ascii="Times New Roman" w:hAnsi="Times New Roman"/>
          <w:sz w:val="24"/>
          <w:szCs w:val="24"/>
        </w:rPr>
        <w:t>dr  Agnieszka Pilch</w:t>
      </w:r>
    </w:p>
    <w:p w:rsidR="00F45CC3" w:rsidRPr="00F45CC3" w:rsidRDefault="00F45CC3" w:rsidP="00F45CC3">
      <w:pPr>
        <w:spacing w:after="100" w:afterAutospacing="1"/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  <w:r w:rsidRPr="00F45CC3">
        <w:rPr>
          <w:rFonts w:ascii="Times New Roman" w:hAnsi="Times New Roman"/>
          <w:sz w:val="24"/>
          <w:szCs w:val="24"/>
        </w:rPr>
        <w:t>sędzia</w:t>
      </w:r>
    </w:p>
    <w:p w:rsidR="00775A12" w:rsidRPr="00F45CC3" w:rsidRDefault="00B0647D" w:rsidP="00F45CC3">
      <w:pPr>
        <w:jc w:val="center"/>
        <w:rPr>
          <w:sz w:val="24"/>
          <w:szCs w:val="24"/>
        </w:rPr>
      </w:pPr>
    </w:p>
    <w:sectPr w:rsidR="00775A12" w:rsidRPr="00F45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13AC"/>
    <w:multiLevelType w:val="hybridMultilevel"/>
    <w:tmpl w:val="86EEF75C"/>
    <w:lvl w:ilvl="0" w:tplc="AADEB9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112BF2"/>
    <w:multiLevelType w:val="hybridMultilevel"/>
    <w:tmpl w:val="4BE62C42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32767D"/>
    <w:multiLevelType w:val="hybridMultilevel"/>
    <w:tmpl w:val="B5C48FA4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D270BE"/>
    <w:multiLevelType w:val="hybridMultilevel"/>
    <w:tmpl w:val="EE585012"/>
    <w:lvl w:ilvl="0" w:tplc="0415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4">
    <w:nsid w:val="6EB57036"/>
    <w:multiLevelType w:val="hybridMultilevel"/>
    <w:tmpl w:val="5B6A6A90"/>
    <w:lvl w:ilvl="0" w:tplc="570CC9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DB6391"/>
    <w:multiLevelType w:val="hybridMultilevel"/>
    <w:tmpl w:val="F2DA367A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A753B58"/>
    <w:multiLevelType w:val="hybridMultilevel"/>
    <w:tmpl w:val="F27059D4"/>
    <w:lvl w:ilvl="0" w:tplc="0415000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5D"/>
    <w:rsid w:val="00043BA2"/>
    <w:rsid w:val="001043EF"/>
    <w:rsid w:val="001A73C9"/>
    <w:rsid w:val="001B7AA7"/>
    <w:rsid w:val="0025185E"/>
    <w:rsid w:val="002A77D9"/>
    <w:rsid w:val="002E7E1C"/>
    <w:rsid w:val="0034770A"/>
    <w:rsid w:val="005507B2"/>
    <w:rsid w:val="00606073"/>
    <w:rsid w:val="006E6B11"/>
    <w:rsid w:val="007007FA"/>
    <w:rsid w:val="0073222D"/>
    <w:rsid w:val="007778F9"/>
    <w:rsid w:val="007B6F11"/>
    <w:rsid w:val="00814062"/>
    <w:rsid w:val="00837AD1"/>
    <w:rsid w:val="008613A9"/>
    <w:rsid w:val="00887DF0"/>
    <w:rsid w:val="00917937"/>
    <w:rsid w:val="009E788E"/>
    <w:rsid w:val="00A62C2C"/>
    <w:rsid w:val="00B0647D"/>
    <w:rsid w:val="00B25336"/>
    <w:rsid w:val="00CB2CEE"/>
    <w:rsid w:val="00D0309C"/>
    <w:rsid w:val="00D8445D"/>
    <w:rsid w:val="00E85BD3"/>
    <w:rsid w:val="00F34AFB"/>
    <w:rsid w:val="00F45CC3"/>
    <w:rsid w:val="00F46F17"/>
    <w:rsid w:val="00FD1F8F"/>
    <w:rsid w:val="00FE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4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D844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D844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44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4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D844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D844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4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3E9B5-E8DD-4746-87A4-57B62232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Semeniuk</dc:creator>
  <cp:lastModifiedBy>Tomasz Klaja</cp:lastModifiedBy>
  <cp:revision>2</cp:revision>
  <dcterms:created xsi:type="dcterms:W3CDTF">2019-06-05T09:55:00Z</dcterms:created>
  <dcterms:modified xsi:type="dcterms:W3CDTF">2019-06-05T09:55:00Z</dcterms:modified>
</cp:coreProperties>
</file>