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111D8" w14:textId="3D8CFFCE" w:rsidR="00350616" w:rsidRPr="00350616" w:rsidRDefault="00350616" w:rsidP="00B27DFA">
      <w:pPr>
        <w:spacing w:line="360" w:lineRule="auto"/>
        <w:rPr>
          <w:b/>
        </w:rPr>
      </w:pPr>
      <w:r w:rsidRPr="00350616">
        <w:rPr>
          <w:b/>
        </w:rPr>
        <w:t>(Projektowane postanowienia Umowy)</w:t>
      </w:r>
    </w:p>
    <w:p w14:paraId="7A866D79" w14:textId="77777777" w:rsidR="00350616" w:rsidRDefault="00350616" w:rsidP="00B27DFA">
      <w:pPr>
        <w:pStyle w:val="Nagwek1"/>
        <w:spacing w:before="360" w:line="360" w:lineRule="auto"/>
      </w:pPr>
      <w:r>
        <w:t>Umowa nr ……………………….</w:t>
      </w:r>
    </w:p>
    <w:p w14:paraId="5711810F" w14:textId="52F8CC78" w:rsidR="00350616" w:rsidRPr="00350616" w:rsidRDefault="00350616" w:rsidP="00B27DFA">
      <w:pPr>
        <w:spacing w:after="720" w:line="360" w:lineRule="auto"/>
        <w:rPr>
          <w:b/>
        </w:rPr>
      </w:pPr>
      <w:r w:rsidRPr="00350616">
        <w:rPr>
          <w:b/>
        </w:rPr>
        <w:t>Znak sprawy:</w:t>
      </w:r>
      <w:r w:rsidR="00863DEF">
        <w:rPr>
          <w:b/>
        </w:rPr>
        <w:t xml:space="preserve"> </w:t>
      </w:r>
      <w:r w:rsidR="00F24760">
        <w:rPr>
          <w:b/>
        </w:rPr>
        <w:t>……….</w:t>
      </w:r>
      <w:r w:rsidR="00CE33A7">
        <w:rPr>
          <w:b/>
        </w:rPr>
        <w:t xml:space="preserve"> </w:t>
      </w:r>
    </w:p>
    <w:p w14:paraId="5590F41D" w14:textId="77777777" w:rsidR="00350616" w:rsidRDefault="00350616" w:rsidP="00B27DFA">
      <w:pPr>
        <w:spacing w:line="360" w:lineRule="auto"/>
      </w:pPr>
      <w:r>
        <w:t>zawarta w Krakowie, w dniu ............................ 2024 r. pomiędzy:</w:t>
      </w:r>
    </w:p>
    <w:p w14:paraId="34F1EA4E" w14:textId="77777777" w:rsidR="00350616" w:rsidRDefault="00350616" w:rsidP="00B27DFA">
      <w:pPr>
        <w:spacing w:line="360" w:lineRule="auto"/>
      </w:pPr>
      <w:r>
        <w:t xml:space="preserve">Krajową Szkołą Sądownictwa i Prokuratury z siedzibą w Krakowie, 31-547 Kraków, </w:t>
      </w:r>
      <w:r>
        <w:br/>
        <w:t xml:space="preserve">ul. Przy Rondzie 5 posiadającą numer identyfikacji podatkowej NIP: 701-002-79-49, REGON: 140580428, działającą na podstawie przepisów ustawy z dnia 23 stycznia 2009 r. o Krajowej Szkole Sądownictwa i Prokuratury (t.j. Dz.U. 2022 r., poz. 217 ze zm.), </w:t>
      </w:r>
    </w:p>
    <w:p w14:paraId="59C4C52A" w14:textId="77777777" w:rsidR="00350616" w:rsidRDefault="00350616" w:rsidP="00B27DFA">
      <w:pPr>
        <w:spacing w:line="360" w:lineRule="auto"/>
      </w:pPr>
      <w:r>
        <w:t xml:space="preserve">zwaną dalej </w:t>
      </w:r>
      <w:r w:rsidRPr="00350616">
        <w:rPr>
          <w:b/>
        </w:rPr>
        <w:t>„Zamawiającym”</w:t>
      </w:r>
      <w:r>
        <w:t>,</w:t>
      </w:r>
    </w:p>
    <w:p w14:paraId="6CCCC169" w14:textId="77777777" w:rsidR="00350616" w:rsidRDefault="00350616" w:rsidP="00B27DFA">
      <w:pPr>
        <w:spacing w:line="360" w:lineRule="auto"/>
      </w:pPr>
      <w:r>
        <w:t>a</w:t>
      </w:r>
    </w:p>
    <w:p w14:paraId="0624BB3B" w14:textId="61E48D69" w:rsidR="00350616" w:rsidRDefault="00350616" w:rsidP="00B27DFA">
      <w:pPr>
        <w:spacing w:line="360" w:lineRule="auto"/>
      </w:pPr>
      <w:r>
        <w:t xml:space="preserve">………………………………………………………………………… </w:t>
      </w:r>
    </w:p>
    <w:p w14:paraId="4A2F7111" w14:textId="77777777" w:rsidR="00350616" w:rsidRDefault="00350616" w:rsidP="00B27DFA">
      <w:pPr>
        <w:spacing w:line="360" w:lineRule="auto"/>
      </w:pPr>
      <w:r>
        <w:t>reprezentowaną przez: …</w:t>
      </w:r>
      <w:r w:rsidRPr="00350616">
        <w:rPr>
          <w:b/>
        </w:rPr>
        <w:t>……………………………………….</w:t>
      </w:r>
    </w:p>
    <w:p w14:paraId="19118094" w14:textId="4F82767E" w:rsidR="00350616" w:rsidRDefault="00350616" w:rsidP="00B27DFA">
      <w:pPr>
        <w:spacing w:line="360" w:lineRule="auto"/>
      </w:pPr>
      <w:r>
        <w:t>zwan</w:t>
      </w:r>
      <w:r w:rsidR="00D93FF7">
        <w:t>ą</w:t>
      </w:r>
      <w:r>
        <w:t xml:space="preserve"> dalej </w:t>
      </w:r>
      <w:r w:rsidRPr="00350616">
        <w:rPr>
          <w:b/>
        </w:rPr>
        <w:t>„Wykonawcą”</w:t>
      </w:r>
      <w:r>
        <w:t>,</w:t>
      </w:r>
    </w:p>
    <w:p w14:paraId="4F7E7AB7" w14:textId="77777777" w:rsidR="00350616" w:rsidRDefault="00350616" w:rsidP="00B27DFA">
      <w:pPr>
        <w:spacing w:after="360" w:line="360" w:lineRule="auto"/>
      </w:pPr>
      <w:r>
        <w:t xml:space="preserve">zaś wspólnie zwanymi dalej </w:t>
      </w:r>
      <w:r w:rsidRPr="00350616">
        <w:rPr>
          <w:b/>
        </w:rPr>
        <w:t>„Stronami”</w:t>
      </w:r>
      <w:r>
        <w:t>,</w:t>
      </w:r>
    </w:p>
    <w:p w14:paraId="46A04F61" w14:textId="190CD047" w:rsidR="00350616" w:rsidRDefault="00F24760" w:rsidP="00B27DFA">
      <w:pPr>
        <w:spacing w:line="360" w:lineRule="auto"/>
      </w:pPr>
      <w:r w:rsidRPr="00F24760">
        <w:t>Umowa została zawarta w wyniku przeprowadzenia postępowania o udzielenie zamówienia publicznego, którego wartość jest mniejsza od kwoty 130 000,00 złotych, i do którego nie stosuje się przepisów ustawy Prawo zamówień publicznych z dnia 11 września 2019 roku, zgodnie z art. 2 ust. 1 pkt 1)</w:t>
      </w:r>
      <w:r w:rsidR="00350616">
        <w:t xml:space="preserve">.  </w:t>
      </w:r>
    </w:p>
    <w:p w14:paraId="0F1216C1" w14:textId="77D9AC43" w:rsidR="00350616" w:rsidRDefault="00350616" w:rsidP="00B27DFA">
      <w:pPr>
        <w:pStyle w:val="Nagwek2"/>
        <w:spacing w:line="360" w:lineRule="auto"/>
      </w:pPr>
      <w:r>
        <w:t>§</w:t>
      </w:r>
      <w:r w:rsidR="009279DC">
        <w:t xml:space="preserve"> </w:t>
      </w:r>
      <w:r>
        <w:t>1</w:t>
      </w:r>
      <w:r w:rsidR="009279DC">
        <w:t>.</w:t>
      </w:r>
      <w:r w:rsidR="00ED4124">
        <w:t xml:space="preserve"> </w:t>
      </w:r>
      <w:r>
        <w:t>Przedmiot Umowy</w:t>
      </w:r>
    </w:p>
    <w:p w14:paraId="43FFADC6" w14:textId="10879042" w:rsidR="00350616" w:rsidRPr="00BA5D6D" w:rsidRDefault="00350616" w:rsidP="00B27DFA">
      <w:pPr>
        <w:pStyle w:val="Akapitzlist"/>
        <w:numPr>
          <w:ilvl w:val="0"/>
          <w:numId w:val="10"/>
        </w:numPr>
        <w:spacing w:line="360" w:lineRule="auto"/>
        <w:rPr>
          <w:b/>
        </w:rPr>
      </w:pPr>
      <w:r>
        <w:t xml:space="preserve">Przedmiotem Umowy jest świadczenie usług </w:t>
      </w:r>
      <w:r w:rsidRPr="00006674">
        <w:t xml:space="preserve">hotelarskich </w:t>
      </w:r>
      <w:r w:rsidR="00F24760" w:rsidRPr="00006674">
        <w:t xml:space="preserve">na </w:t>
      </w:r>
      <w:r w:rsidR="00F24760" w:rsidRPr="00BA5D6D">
        <w:rPr>
          <w:b/>
        </w:rPr>
        <w:t>potrzeby organizacji szkolenia dla absolwentów Krajowej Szkoły Sądownictwa i Prokuratury – asesorów sądowych</w:t>
      </w:r>
      <w:r w:rsidRPr="00BA5D6D">
        <w:rPr>
          <w:b/>
        </w:rPr>
        <w:t>.</w:t>
      </w:r>
    </w:p>
    <w:p w14:paraId="23BFFFFB" w14:textId="6D3DF794" w:rsidR="00161A5A" w:rsidRDefault="00161A5A" w:rsidP="00B27DFA">
      <w:pPr>
        <w:pStyle w:val="Akapitzlist"/>
        <w:numPr>
          <w:ilvl w:val="0"/>
          <w:numId w:val="10"/>
        </w:numPr>
        <w:spacing w:line="360" w:lineRule="auto"/>
      </w:pPr>
      <w:r>
        <w:t xml:space="preserve">Szczegółowy opis przedmiotu umowy został określony </w:t>
      </w:r>
      <w:r>
        <w:rPr>
          <w:rFonts w:eastAsia="Times New Roman" w:cs="Calibri"/>
        </w:rPr>
        <w:t>w załączniku 2 do umowy (OPZ).</w:t>
      </w:r>
    </w:p>
    <w:p w14:paraId="02F21BD2" w14:textId="5D41B67D" w:rsidR="00350616" w:rsidRDefault="00350616" w:rsidP="00B27DFA">
      <w:pPr>
        <w:pStyle w:val="Akapitzlist"/>
        <w:numPr>
          <w:ilvl w:val="0"/>
          <w:numId w:val="10"/>
        </w:numPr>
        <w:spacing w:line="360" w:lineRule="auto"/>
      </w:pPr>
      <w:r>
        <w:lastRenderedPageBreak/>
        <w:t xml:space="preserve">Umowa zostaje zawarta na </w:t>
      </w:r>
      <w:r w:rsidRPr="00FF616A">
        <w:t xml:space="preserve">okres </w:t>
      </w:r>
      <w:r w:rsidR="00F24760">
        <w:t xml:space="preserve">do </w:t>
      </w:r>
      <w:r w:rsidR="001B3ED9">
        <w:t>dnia</w:t>
      </w:r>
      <w:r w:rsidRPr="00FF616A">
        <w:t xml:space="preserve"> </w:t>
      </w:r>
      <w:r w:rsidR="00E31F7C">
        <w:t>15</w:t>
      </w:r>
      <w:r w:rsidR="00F24760">
        <w:t>.</w:t>
      </w:r>
      <w:r w:rsidR="00E31F7C">
        <w:t>03</w:t>
      </w:r>
      <w:r w:rsidR="00F24760">
        <w:t>.202</w:t>
      </w:r>
      <w:r w:rsidR="00E31F7C">
        <w:t xml:space="preserve">5 </w:t>
      </w:r>
      <w:r w:rsidR="00F24760">
        <w:t>r.</w:t>
      </w:r>
      <w:r w:rsidRPr="00FF616A">
        <w:t xml:space="preserve"> </w:t>
      </w:r>
      <w:r w:rsidR="00B10013" w:rsidRPr="00FF616A">
        <w:t>licząc</w:t>
      </w:r>
      <w:r w:rsidR="00B10013">
        <w:t xml:space="preserve"> </w:t>
      </w:r>
      <w:r>
        <w:t xml:space="preserve">od dnia </w:t>
      </w:r>
      <w:r w:rsidR="00B10013">
        <w:t>zawarcia</w:t>
      </w:r>
      <w:r>
        <w:t xml:space="preserve"> Umowy. Wykonawca będzie świadczył </w:t>
      </w:r>
      <w:r w:rsidR="00ED4124">
        <w:t xml:space="preserve">usługi </w:t>
      </w:r>
      <w:r w:rsidR="008A48F4">
        <w:t xml:space="preserve">wskazane w ust. 1 </w:t>
      </w:r>
      <w:r>
        <w:t xml:space="preserve">podczas szkolenia organizowanego przez Zamawiającego w terminie </w:t>
      </w:r>
      <w:r w:rsidR="001B3ED9">
        <w:t xml:space="preserve">od </w:t>
      </w:r>
      <w:r w:rsidR="003164C2">
        <w:t xml:space="preserve">dnia </w:t>
      </w:r>
      <w:r w:rsidR="00E31F7C">
        <w:t>14</w:t>
      </w:r>
      <w:r w:rsidR="001B3ED9">
        <w:t>.</w:t>
      </w:r>
      <w:r w:rsidR="00E31F7C">
        <w:t>03</w:t>
      </w:r>
      <w:r w:rsidR="001B3ED9">
        <w:t>.202</w:t>
      </w:r>
      <w:r w:rsidR="00E31F7C">
        <w:t xml:space="preserve">5 </w:t>
      </w:r>
      <w:r w:rsidR="00595DB7">
        <w:t>r.</w:t>
      </w:r>
      <w:r w:rsidR="001B3ED9">
        <w:t xml:space="preserve"> do dnia </w:t>
      </w:r>
      <w:r w:rsidR="00E31F7C">
        <w:t>15</w:t>
      </w:r>
      <w:r w:rsidR="003164C2">
        <w:t>.</w:t>
      </w:r>
      <w:r w:rsidR="00E31F7C">
        <w:t>03</w:t>
      </w:r>
      <w:r w:rsidR="003164C2">
        <w:t>.202</w:t>
      </w:r>
      <w:r w:rsidR="00E31F7C">
        <w:t xml:space="preserve">5 </w:t>
      </w:r>
      <w:r w:rsidR="003164C2">
        <w:t>r.</w:t>
      </w:r>
    </w:p>
    <w:p w14:paraId="6C616D4D" w14:textId="496B506A" w:rsidR="008A53BA" w:rsidRDefault="00006674" w:rsidP="00BD0C6D">
      <w:pPr>
        <w:pStyle w:val="Akapitzlist"/>
        <w:numPr>
          <w:ilvl w:val="0"/>
          <w:numId w:val="10"/>
        </w:numPr>
        <w:spacing w:line="360" w:lineRule="auto"/>
      </w:pPr>
      <w:r>
        <w:t xml:space="preserve">Zamawiający przekaże Wykonawcy program szkolenia nie później </w:t>
      </w:r>
      <w:r w:rsidRPr="006742C0">
        <w:t xml:space="preserve">niż na </w:t>
      </w:r>
      <w:r w:rsidR="00FE1220">
        <w:t>5</w:t>
      </w:r>
      <w:r w:rsidRPr="006742C0">
        <w:t xml:space="preserve"> dni przed</w:t>
      </w:r>
      <w:r w:rsidR="00C5698F">
        <w:t xml:space="preserve">                       </w:t>
      </w:r>
      <w:r>
        <w:t xml:space="preserve"> terminem szkolenia</w:t>
      </w:r>
      <w:r w:rsidR="008A53BA">
        <w:t>.</w:t>
      </w:r>
    </w:p>
    <w:p w14:paraId="1D21F359" w14:textId="34A00478" w:rsidR="00350616" w:rsidRDefault="00ED4124" w:rsidP="00B27DFA">
      <w:pPr>
        <w:pStyle w:val="Nagwek2"/>
        <w:spacing w:line="360" w:lineRule="auto"/>
      </w:pPr>
      <w:r>
        <w:t>§</w:t>
      </w:r>
      <w:r w:rsidR="009279DC">
        <w:t xml:space="preserve"> </w:t>
      </w:r>
      <w:r>
        <w:t>2</w:t>
      </w:r>
      <w:r w:rsidR="00407443">
        <w:t>.</w:t>
      </w:r>
      <w:r>
        <w:t xml:space="preserve"> </w:t>
      </w:r>
      <w:r w:rsidR="00350616">
        <w:t>Obowiązki Wykonawcy</w:t>
      </w:r>
    </w:p>
    <w:p w14:paraId="3A816FAE" w14:textId="77777777" w:rsidR="00350616" w:rsidRDefault="00350616" w:rsidP="00B27DFA">
      <w:pPr>
        <w:pStyle w:val="Akapitzlist"/>
        <w:numPr>
          <w:ilvl w:val="0"/>
          <w:numId w:val="11"/>
        </w:numPr>
        <w:spacing w:line="360" w:lineRule="auto"/>
      </w:pPr>
      <w:r>
        <w:t>Wykonawca:</w:t>
      </w:r>
    </w:p>
    <w:p w14:paraId="68EF540C" w14:textId="0A2E465E" w:rsidR="00A30C16" w:rsidRDefault="00350616" w:rsidP="00B27DFA">
      <w:pPr>
        <w:pStyle w:val="Akapitzlist"/>
        <w:numPr>
          <w:ilvl w:val="1"/>
          <w:numId w:val="11"/>
        </w:numPr>
        <w:spacing w:line="360" w:lineRule="auto"/>
      </w:pPr>
      <w:r>
        <w:t xml:space="preserve">zobowiązuje się wykonać przedmiot Umowy </w:t>
      </w:r>
      <w:r w:rsidR="00A30C16">
        <w:t xml:space="preserve">w terminie i </w:t>
      </w:r>
      <w:r>
        <w:t>zgodnie z wymaganiami Zamawiającego określon</w:t>
      </w:r>
      <w:r w:rsidR="00A30C16">
        <w:t>ymi</w:t>
      </w:r>
      <w:r>
        <w:t xml:space="preserve"> w Załączniku nr 2 do Umowy (OPZ)</w:t>
      </w:r>
      <w:r w:rsidR="000329B5">
        <w:t>;</w:t>
      </w:r>
    </w:p>
    <w:p w14:paraId="12A64898" w14:textId="18239CF9" w:rsidR="00350616" w:rsidRDefault="00A30C16" w:rsidP="00B27DFA">
      <w:pPr>
        <w:pStyle w:val="Akapitzlist"/>
        <w:numPr>
          <w:ilvl w:val="1"/>
          <w:numId w:val="11"/>
        </w:numPr>
        <w:spacing w:line="360" w:lineRule="auto"/>
      </w:pPr>
      <w:r>
        <w:t>wykona zamówienie</w:t>
      </w:r>
      <w:r w:rsidR="00350616">
        <w:t xml:space="preserve"> </w:t>
      </w:r>
      <w:r>
        <w:t>z</w:t>
      </w:r>
      <w:r w:rsidR="00350616">
        <w:t xml:space="preserve"> należyt</w:t>
      </w:r>
      <w:r>
        <w:t>ą</w:t>
      </w:r>
      <w:r w:rsidR="00350616">
        <w:t xml:space="preserve"> starannoś</w:t>
      </w:r>
      <w:r>
        <w:t>cią</w:t>
      </w:r>
      <w:r w:rsidR="00350616">
        <w:t>, ocenianą z uwzględnieniem zawodowego charakteru działalności Wykonawcy</w:t>
      </w:r>
      <w:r w:rsidR="000329B5">
        <w:t>;</w:t>
      </w:r>
    </w:p>
    <w:p w14:paraId="103BB5A8" w14:textId="77777777" w:rsidR="00350616" w:rsidRDefault="00350616" w:rsidP="00B27DFA">
      <w:pPr>
        <w:pStyle w:val="Akapitzlist"/>
        <w:numPr>
          <w:ilvl w:val="1"/>
          <w:numId w:val="11"/>
        </w:numPr>
        <w:spacing w:line="360" w:lineRule="auto"/>
      </w:pPr>
      <w:r>
        <w:t>oświadcza, że dysponuje wiedzą, doświadczeniem zawodowym oraz odpowiednimi zasobami technicznymi i osobowymi, niezbędnymi do prawidłowego i terminowego wykonania przedmiotu Umowy;</w:t>
      </w:r>
    </w:p>
    <w:p w14:paraId="5DB4979D" w14:textId="633D5476" w:rsidR="00350616" w:rsidRDefault="00350616" w:rsidP="00B27DFA">
      <w:pPr>
        <w:pStyle w:val="Akapitzlist"/>
        <w:numPr>
          <w:ilvl w:val="1"/>
          <w:numId w:val="11"/>
        </w:numPr>
        <w:spacing w:line="360" w:lineRule="auto"/>
      </w:pPr>
      <w:r>
        <w:t>ponosi odpowiedzialność za nadzór nad zatrudnionym przez</w:t>
      </w:r>
      <w:r w:rsidR="00407443">
        <w:t xml:space="preserve"> siebie</w:t>
      </w:r>
      <w:r>
        <w:t xml:space="preserve"> personelem oraz nad współpracującymi z nim Podwykonawcami;</w:t>
      </w:r>
    </w:p>
    <w:p w14:paraId="74295AF7" w14:textId="5014BFE9" w:rsidR="00350616" w:rsidRDefault="00350616" w:rsidP="00B27DFA">
      <w:pPr>
        <w:pStyle w:val="Akapitzlist"/>
        <w:numPr>
          <w:ilvl w:val="1"/>
          <w:numId w:val="11"/>
        </w:numPr>
        <w:spacing w:line="360" w:lineRule="auto"/>
      </w:pPr>
      <w:r>
        <w:t xml:space="preserve">wyznaczy koordynatora czuwającego nad prawidłowym przebiegiem realizacji umowy. </w:t>
      </w:r>
      <w:r w:rsidR="00407443">
        <w:br/>
      </w:r>
      <w:r w:rsidRPr="00AA048D">
        <w:t>Do zadań koordynatora należy w szczególności:</w:t>
      </w:r>
      <w:r>
        <w:t xml:space="preserve"> </w:t>
      </w:r>
    </w:p>
    <w:p w14:paraId="7193BC60" w14:textId="587A5851" w:rsidR="00350616" w:rsidRDefault="00350616" w:rsidP="00B27DFA">
      <w:pPr>
        <w:pStyle w:val="Akapitzlist"/>
        <w:numPr>
          <w:ilvl w:val="2"/>
          <w:numId w:val="11"/>
        </w:numPr>
        <w:spacing w:line="360" w:lineRule="auto"/>
      </w:pPr>
      <w:r>
        <w:t>potwierdzenie przyjęcia zamówienia oraz listy uczestników do zakwaterowania, korekt zamówienia, zamiany osób</w:t>
      </w:r>
      <w:r w:rsidR="00A30C16">
        <w:t>;</w:t>
      </w:r>
    </w:p>
    <w:p w14:paraId="4BAE9873" w14:textId="77777777" w:rsidR="00350616" w:rsidRDefault="00350616" w:rsidP="00B27DFA">
      <w:pPr>
        <w:pStyle w:val="Akapitzlist"/>
        <w:numPr>
          <w:ilvl w:val="2"/>
          <w:numId w:val="11"/>
        </w:numPr>
        <w:spacing w:line="360" w:lineRule="auto"/>
      </w:pPr>
      <w:r>
        <w:t>uzgadnianie zmian organizacyjnych np. przesunięcie godzin posiłków;</w:t>
      </w:r>
    </w:p>
    <w:p w14:paraId="041B4B13" w14:textId="689B0C7E" w:rsidR="00350616" w:rsidRDefault="00350616" w:rsidP="00B27DFA">
      <w:pPr>
        <w:pStyle w:val="Akapitzlist"/>
        <w:numPr>
          <w:ilvl w:val="2"/>
          <w:numId w:val="11"/>
        </w:numPr>
        <w:spacing w:line="360" w:lineRule="auto"/>
      </w:pPr>
      <w:r>
        <w:t xml:space="preserve">uzgadnianie szczegółowego menu w oparciu o zapisy w OPZ oraz zgłoszeń dotyczących specyficznych wymagań żywieniowych uczestników szkolenia </w:t>
      </w:r>
      <w:r w:rsidR="00A30C16">
        <w:br/>
      </w:r>
      <w:r>
        <w:t>np. diety wegetariańskiej czy diety bezglutenowej itp.;</w:t>
      </w:r>
    </w:p>
    <w:p w14:paraId="261BBC78" w14:textId="77777777" w:rsidR="00350616" w:rsidRDefault="00350616" w:rsidP="00B27DFA">
      <w:pPr>
        <w:pStyle w:val="Akapitzlist"/>
        <w:numPr>
          <w:ilvl w:val="2"/>
          <w:numId w:val="11"/>
        </w:numPr>
        <w:spacing w:line="360" w:lineRule="auto"/>
      </w:pPr>
      <w:r>
        <w:t>przyjmowanie i wyjaśnianie zgłoszeń uczestników dotyczących jakości  świadczonych usług;</w:t>
      </w:r>
    </w:p>
    <w:p w14:paraId="307088CB" w14:textId="7438C247" w:rsidR="00350616" w:rsidRDefault="00C945FC" w:rsidP="00B27DFA">
      <w:pPr>
        <w:pStyle w:val="Akapitzlist"/>
        <w:numPr>
          <w:ilvl w:val="1"/>
          <w:numId w:val="11"/>
        </w:numPr>
        <w:spacing w:line="360" w:lineRule="auto"/>
      </w:pPr>
      <w:r>
        <w:t xml:space="preserve">oświadcza, że </w:t>
      </w:r>
      <w:r w:rsidR="00350616">
        <w:t>jest ubezpieczony od odpowiedzialności cywilnej w zakresie prowadzonej działalności przez cały okres wykonywania przedmiotu Umowy</w:t>
      </w:r>
      <w:r>
        <w:t>.</w:t>
      </w:r>
      <w:r w:rsidR="00350616">
        <w:t xml:space="preserve"> </w:t>
      </w:r>
    </w:p>
    <w:p w14:paraId="683CA424" w14:textId="74B28664" w:rsidR="00350616" w:rsidRDefault="00350616" w:rsidP="00B27DFA">
      <w:pPr>
        <w:pStyle w:val="Nagwek2"/>
        <w:spacing w:line="360" w:lineRule="auto"/>
      </w:pPr>
      <w:r>
        <w:lastRenderedPageBreak/>
        <w:t>§</w:t>
      </w:r>
      <w:r w:rsidR="009279DC">
        <w:t xml:space="preserve"> </w:t>
      </w:r>
      <w:r>
        <w:t>3</w:t>
      </w:r>
      <w:r w:rsidR="00482A41">
        <w:t xml:space="preserve">. </w:t>
      </w:r>
      <w:r>
        <w:t>Wynagrodzenie i warunki płatności</w:t>
      </w:r>
    </w:p>
    <w:p w14:paraId="7971F575" w14:textId="77777777" w:rsidR="00482A41" w:rsidRDefault="00350616" w:rsidP="00B27DFA">
      <w:pPr>
        <w:pStyle w:val="Akapitzlist"/>
        <w:numPr>
          <w:ilvl w:val="0"/>
          <w:numId w:val="12"/>
        </w:numPr>
        <w:spacing w:line="360" w:lineRule="auto"/>
      </w:pPr>
      <w:r>
        <w:t xml:space="preserve">Za wykonanie przedmiotu Umowy Zamawiający zapłaci Wykonawcy </w:t>
      </w:r>
      <w:r w:rsidRPr="00482A41">
        <w:rPr>
          <w:b/>
        </w:rPr>
        <w:t xml:space="preserve">wynagrodzenie </w:t>
      </w:r>
      <w:r w:rsidRPr="007008AC">
        <w:t>(</w:t>
      </w:r>
      <w:r w:rsidR="007008AC">
        <w:t>dalej zwane „maksymalnym wynagrodzeniem” lub „</w:t>
      </w:r>
      <w:r w:rsidRPr="007008AC">
        <w:t>maksymaln</w:t>
      </w:r>
      <w:r w:rsidR="007008AC">
        <w:t>ą</w:t>
      </w:r>
      <w:r w:rsidRPr="007008AC">
        <w:t xml:space="preserve"> wartoś</w:t>
      </w:r>
      <w:r w:rsidR="007008AC">
        <w:t>cią</w:t>
      </w:r>
      <w:r w:rsidRPr="007008AC">
        <w:t xml:space="preserve"> umowy</w:t>
      </w:r>
      <w:r w:rsidR="007008AC">
        <w:t>”</w:t>
      </w:r>
      <w:r w:rsidRPr="007008AC">
        <w:t>)</w:t>
      </w:r>
      <w:r>
        <w:t xml:space="preserve"> </w:t>
      </w:r>
      <w:r w:rsidR="007008AC">
        <w:br/>
      </w:r>
      <w:r>
        <w:t xml:space="preserve">w kwocie nie większej niż: </w:t>
      </w:r>
    </w:p>
    <w:p w14:paraId="23E2776D" w14:textId="0EC00198" w:rsidR="00350616" w:rsidRPr="00482A41" w:rsidRDefault="00350616" w:rsidP="00B27DFA">
      <w:pPr>
        <w:pStyle w:val="Akapitzlist"/>
        <w:spacing w:line="360" w:lineRule="auto"/>
        <w:ind w:left="425"/>
        <w:rPr>
          <w:b/>
        </w:rPr>
      </w:pPr>
      <w:r w:rsidRPr="00482A41">
        <w:rPr>
          <w:b/>
        </w:rPr>
        <w:t xml:space="preserve">……………………. </w:t>
      </w:r>
      <w:r w:rsidR="008325A3" w:rsidRPr="00482A41">
        <w:rPr>
          <w:b/>
        </w:rPr>
        <w:t xml:space="preserve">złotych netto </w:t>
      </w:r>
      <w:r w:rsidRPr="00482A41">
        <w:rPr>
          <w:b/>
        </w:rPr>
        <w:t>(słownie: ……………</w:t>
      </w:r>
      <w:r w:rsidR="007008AC">
        <w:rPr>
          <w:b/>
        </w:rPr>
        <w:t>……………</w:t>
      </w:r>
      <w:r w:rsidRPr="00482A41">
        <w:rPr>
          <w:b/>
        </w:rPr>
        <w:t>),</w:t>
      </w:r>
      <w:r>
        <w:t xml:space="preserve"> </w:t>
      </w:r>
      <w:r w:rsidR="00482A41">
        <w:br/>
      </w:r>
      <w:r w:rsidRPr="00482A41">
        <w:rPr>
          <w:b/>
        </w:rPr>
        <w:t xml:space="preserve">tj. ……………………… </w:t>
      </w:r>
      <w:r w:rsidR="008325A3" w:rsidRPr="00482A41">
        <w:rPr>
          <w:b/>
        </w:rPr>
        <w:t xml:space="preserve">złotych brutto </w:t>
      </w:r>
      <w:r w:rsidRPr="00482A41">
        <w:rPr>
          <w:b/>
        </w:rPr>
        <w:t>(słownie: ……………</w:t>
      </w:r>
      <w:r w:rsidR="007008AC">
        <w:rPr>
          <w:b/>
        </w:rPr>
        <w:t>…………..</w:t>
      </w:r>
      <w:r w:rsidRPr="00482A41">
        <w:rPr>
          <w:b/>
        </w:rPr>
        <w:t xml:space="preserve">). </w:t>
      </w:r>
    </w:p>
    <w:p w14:paraId="420C560E" w14:textId="1D7DBFE5" w:rsidR="00350616" w:rsidRPr="007F133E" w:rsidRDefault="00350616" w:rsidP="009E2E1B">
      <w:pPr>
        <w:pStyle w:val="Akapitzlist"/>
        <w:numPr>
          <w:ilvl w:val="0"/>
          <w:numId w:val="12"/>
        </w:numPr>
        <w:spacing w:line="360" w:lineRule="auto"/>
      </w:pPr>
      <w:r w:rsidRPr="008162AC">
        <w:rPr>
          <w:b/>
        </w:rPr>
        <w:t xml:space="preserve">Wynagrodzenie </w:t>
      </w:r>
      <w:r w:rsidRPr="007008AC">
        <w:t>będzie płacone</w:t>
      </w:r>
      <w:r w:rsidR="009A0DA2">
        <w:t xml:space="preserve">, </w:t>
      </w:r>
      <w:r>
        <w:t xml:space="preserve">po wykonaniu usługi </w:t>
      </w:r>
      <w:r w:rsidR="009A0DA2">
        <w:t>(</w:t>
      </w:r>
      <w:r w:rsidR="00EA617C">
        <w:t>p</w:t>
      </w:r>
      <w:r w:rsidR="009A0DA2">
        <w:t>rzedmiotu Umowy)</w:t>
      </w:r>
      <w:r w:rsidR="00C34446">
        <w:t>.</w:t>
      </w:r>
      <w:r w:rsidR="009A0DA2">
        <w:t xml:space="preserve"> </w:t>
      </w:r>
      <w:r>
        <w:t xml:space="preserve">Wynagrodzenie Wykonawcy, </w:t>
      </w:r>
      <w:r w:rsidRPr="007F133E">
        <w:t>stanowić będzie iloczyn zgłoszon</w:t>
      </w:r>
      <w:r w:rsidR="007F133E" w:rsidRPr="007F133E">
        <w:t>ych</w:t>
      </w:r>
      <w:r w:rsidRPr="007F133E">
        <w:t xml:space="preserve"> przez Zamawiającego </w:t>
      </w:r>
      <w:r w:rsidR="007F133E" w:rsidRPr="007F133E">
        <w:t>w zamówieniu ilości (ilość</w:t>
      </w:r>
      <w:r w:rsidRPr="007F133E">
        <w:t xml:space="preserve"> </w:t>
      </w:r>
      <w:r w:rsidR="007F133E" w:rsidRPr="007F133E">
        <w:t>noclegów</w:t>
      </w:r>
      <w:r w:rsidRPr="007F133E">
        <w:t>,</w:t>
      </w:r>
      <w:r w:rsidR="00482A41" w:rsidRPr="007F133E">
        <w:t xml:space="preserve"> </w:t>
      </w:r>
      <w:r w:rsidR="007F133E" w:rsidRPr="007F133E">
        <w:t>ilość osób podczas</w:t>
      </w:r>
      <w:r w:rsidR="00F24FB4">
        <w:t>:</w:t>
      </w:r>
      <w:r w:rsidR="007F133E" w:rsidRPr="007F133E">
        <w:t xml:space="preserve"> lunchu, uroczystej kolacji, przerwy kawowej, </w:t>
      </w:r>
      <w:r w:rsidRPr="007F133E">
        <w:t>liczby godzin wynajmu sal</w:t>
      </w:r>
      <w:r w:rsidR="00147608" w:rsidRPr="007F133E">
        <w:t>i</w:t>
      </w:r>
      <w:r w:rsidRPr="007F133E">
        <w:t xml:space="preserve"> szkoleniow</w:t>
      </w:r>
      <w:r w:rsidR="00147608" w:rsidRPr="007F133E">
        <w:t>ej</w:t>
      </w:r>
      <w:r w:rsidR="007F133E" w:rsidRPr="007F133E">
        <w:t>, sali na uroczystą kolację</w:t>
      </w:r>
      <w:r w:rsidR="00F361D9">
        <w:t xml:space="preserve"> </w:t>
      </w:r>
      <w:r w:rsidR="00F361D9">
        <w:br/>
      </w:r>
      <w:r w:rsidRPr="007F133E">
        <w:t>i cen jednostkowych usług</w:t>
      </w:r>
      <w:r w:rsidR="00482A41" w:rsidRPr="007F133E">
        <w:t>,</w:t>
      </w:r>
      <w:r w:rsidRPr="007F133E">
        <w:t xml:space="preserve"> podanych w ofercie Wykonawcy, </w:t>
      </w:r>
      <w:r w:rsidR="00482A41" w:rsidRPr="007F133E">
        <w:t>z</w:t>
      </w:r>
      <w:r w:rsidRPr="007F133E">
        <w:t xml:space="preserve"> zastrzeżeniem zapisów ust. </w:t>
      </w:r>
      <w:r w:rsidR="001C4E54">
        <w:t>4</w:t>
      </w:r>
      <w:r w:rsidRPr="007F133E">
        <w:t xml:space="preserve"> niniejszego paragrafu.</w:t>
      </w:r>
    </w:p>
    <w:p w14:paraId="6F34A224" w14:textId="4D59FD2E" w:rsidR="00A30C16" w:rsidRDefault="00A30C16" w:rsidP="00B27DFA">
      <w:pPr>
        <w:pStyle w:val="Akapitzlist"/>
        <w:numPr>
          <w:ilvl w:val="0"/>
          <w:numId w:val="12"/>
        </w:numPr>
        <w:spacing w:line="360" w:lineRule="auto"/>
      </w:pPr>
      <w:r w:rsidRPr="00A30C16">
        <w:t>Oferta Wykonawcy stanowi Załącznik nr 1 do Umowy</w:t>
      </w:r>
      <w:r>
        <w:t>.</w:t>
      </w:r>
    </w:p>
    <w:p w14:paraId="4AE84C8D" w14:textId="6B7128BC" w:rsidR="00350616" w:rsidRDefault="00350616" w:rsidP="00B27DFA">
      <w:pPr>
        <w:pStyle w:val="Akapitzlist"/>
        <w:numPr>
          <w:ilvl w:val="0"/>
          <w:numId w:val="12"/>
        </w:numPr>
        <w:spacing w:line="360" w:lineRule="auto"/>
      </w:pPr>
      <w:r>
        <w:t>Zamawiający nie gwarantuje Wykonawcy zlecenia usług odpowiadających kwocie łącznej wskazanej w § 3 ust. 1</w:t>
      </w:r>
      <w:r w:rsidR="009A0DA2">
        <w:t xml:space="preserve"> (</w:t>
      </w:r>
      <w:r w:rsidR="009A0DA2" w:rsidRPr="009A0DA2">
        <w:t>maksymalnej kwoty wynagrodzenia brutto</w:t>
      </w:r>
      <w:r w:rsidR="009A0DA2">
        <w:t>)</w:t>
      </w:r>
      <w:r>
        <w:t>, zaś Wykonawca nie będzie z tego tytułu kierował do Zamawiającego żadnych roszczeń.</w:t>
      </w:r>
    </w:p>
    <w:p w14:paraId="05BF2C15" w14:textId="7983AAD7" w:rsidR="00350616" w:rsidRDefault="00350616" w:rsidP="00CF3CAC">
      <w:pPr>
        <w:pStyle w:val="Akapitzlist"/>
        <w:numPr>
          <w:ilvl w:val="0"/>
          <w:numId w:val="12"/>
        </w:numPr>
        <w:spacing w:line="360" w:lineRule="auto"/>
      </w:pPr>
      <w:r w:rsidRPr="001C4E54">
        <w:t xml:space="preserve">Zamawiający poinformuje Wykonawcę </w:t>
      </w:r>
      <w:r w:rsidR="002D7BB9" w:rsidRPr="001C4E54">
        <w:t xml:space="preserve">za pośrednictwem poczty elektronicznej  </w:t>
      </w:r>
      <w:r w:rsidR="00C34446" w:rsidRPr="001C4E54">
        <w:br/>
      </w:r>
      <w:r w:rsidRPr="001C4E54">
        <w:t xml:space="preserve">na adres </w:t>
      </w:r>
      <w:r w:rsidR="002D7BB9" w:rsidRPr="001C4E54">
        <w:t xml:space="preserve">e-mail </w:t>
      </w:r>
      <w:r w:rsidRPr="001C4E54">
        <w:t xml:space="preserve">wskazany w § </w:t>
      </w:r>
      <w:r w:rsidR="00616200" w:rsidRPr="001C4E54">
        <w:t>6</w:t>
      </w:r>
      <w:r w:rsidRPr="001C4E54">
        <w:t xml:space="preserve"> ust. 1 </w:t>
      </w:r>
      <w:r w:rsidR="002D7BB9" w:rsidRPr="001C4E54">
        <w:t xml:space="preserve">o </w:t>
      </w:r>
      <w:r w:rsidRPr="001C4E54">
        <w:t>ostateczne</w:t>
      </w:r>
      <w:r w:rsidR="00FC3F28">
        <w:t>j</w:t>
      </w:r>
      <w:r w:rsidRPr="001C4E54">
        <w:t xml:space="preserve"> </w:t>
      </w:r>
      <w:r w:rsidR="0021644D">
        <w:t>ilości</w:t>
      </w:r>
      <w:r w:rsidR="007F41CC">
        <w:t xml:space="preserve"> zamówienia</w:t>
      </w:r>
      <w:r w:rsidR="0021644D">
        <w:t xml:space="preserve"> </w:t>
      </w:r>
      <w:r w:rsidR="009D4BEB" w:rsidRPr="007F133E">
        <w:t>(ilość noclegów, ilość osób podczas</w:t>
      </w:r>
      <w:r w:rsidR="009D4BEB">
        <w:t>:</w:t>
      </w:r>
      <w:r w:rsidR="009D4BEB" w:rsidRPr="007F133E">
        <w:t xml:space="preserve"> lunchu, uroczystej kolacji, przerwy kawowej, liczb</w:t>
      </w:r>
      <w:r w:rsidR="00CF3CAC">
        <w:t>a</w:t>
      </w:r>
      <w:r w:rsidR="009D4BEB" w:rsidRPr="007F133E">
        <w:t xml:space="preserve"> godzin wynajmu sali szkoleniowej, sali na uroczystą kolację)</w:t>
      </w:r>
      <w:r w:rsidR="002D7BB9" w:rsidRPr="001C4E54">
        <w:t>,</w:t>
      </w:r>
      <w:r w:rsidRPr="001C4E54">
        <w:t xml:space="preserve"> najpóźniej na </w:t>
      </w:r>
      <w:r w:rsidR="00EB10BF">
        <w:t>3</w:t>
      </w:r>
      <w:r w:rsidRPr="001C4E54">
        <w:t xml:space="preserve"> dni przed rozpoczęciem</w:t>
      </w:r>
      <w:r>
        <w:t xml:space="preserve"> szkolenia</w:t>
      </w:r>
      <w:r w:rsidR="00E92623">
        <w:t xml:space="preserve"> i świadczenia usług przez Wykonawcę</w:t>
      </w:r>
      <w:r>
        <w:t>.</w:t>
      </w:r>
    </w:p>
    <w:p w14:paraId="120AC7EC" w14:textId="2366BBA6" w:rsidR="00350616" w:rsidRDefault="00350616" w:rsidP="00B27DFA">
      <w:pPr>
        <w:pStyle w:val="Akapitzlist"/>
        <w:numPr>
          <w:ilvl w:val="0"/>
          <w:numId w:val="12"/>
        </w:numPr>
        <w:spacing w:line="360" w:lineRule="auto"/>
      </w:pPr>
      <w:r>
        <w:t xml:space="preserve">Zamawiający nie ponosi żadnych dodatkowych kosztów </w:t>
      </w:r>
      <w:r w:rsidR="005717E9">
        <w:t xml:space="preserve">(poza usługami wskazanymi w umowie) </w:t>
      </w:r>
      <w:r>
        <w:t xml:space="preserve">wygenerowanych przez osoby korzystające z usług noclegu (np. kosztów połączeń telefonicznych, korzystania </w:t>
      </w:r>
      <w:r w:rsidR="00C91F4E">
        <w:t xml:space="preserve">z </w:t>
      </w:r>
      <w:r>
        <w:t xml:space="preserve">barku </w:t>
      </w:r>
      <w:r w:rsidR="002D7BB9">
        <w:t xml:space="preserve">w pokoju </w:t>
      </w:r>
      <w:r>
        <w:t>itd.).</w:t>
      </w:r>
    </w:p>
    <w:p w14:paraId="42A4553E" w14:textId="1591ED03" w:rsidR="00350616" w:rsidRDefault="00350616" w:rsidP="00B27DFA">
      <w:pPr>
        <w:pStyle w:val="Akapitzlist"/>
        <w:numPr>
          <w:ilvl w:val="0"/>
          <w:numId w:val="12"/>
        </w:numPr>
        <w:spacing w:line="360" w:lineRule="auto"/>
      </w:pPr>
      <w:r>
        <w:t xml:space="preserve">Zapłata wynagrodzenia </w:t>
      </w:r>
      <w:r w:rsidRPr="001C4E54">
        <w:t>nastąpi przelewem na rachunek bankowy Wykonawcy ……………………………………………., w terminie do 21 dni od dnia</w:t>
      </w:r>
      <w:r>
        <w:t xml:space="preserve"> doręczenia Zamawiającemu prawidłowo wystawionej faktury VAT</w:t>
      </w:r>
      <w:r w:rsidR="002D7BB9">
        <w:t>,</w:t>
      </w:r>
      <w:r>
        <w:t xml:space="preserve"> pod warunkiem braku zastrzeżeń Zamawiającego do sposobu wykonania umowy przez Wykonawcę.</w:t>
      </w:r>
    </w:p>
    <w:p w14:paraId="35670151" w14:textId="77777777" w:rsidR="00350616" w:rsidRDefault="00350616" w:rsidP="00B27DFA">
      <w:pPr>
        <w:pStyle w:val="Akapitzlist"/>
        <w:numPr>
          <w:ilvl w:val="0"/>
          <w:numId w:val="12"/>
        </w:numPr>
        <w:spacing w:line="360" w:lineRule="auto"/>
      </w:pPr>
      <w:r>
        <w:t xml:space="preserve">W sytuacji, gdy wskazany do płatności przez Wykonawcę numer rachunku bankowego nie znajduje się w „Wykazie podmiotów zarejestrowanych jako podatnicy VAT, niezarejestrowanych oraz wykreślonych i przywróconych do rejestru VAT” </w:t>
      </w:r>
      <w:r>
        <w:lastRenderedPageBreak/>
        <w:t xml:space="preserve">udostępnianym w Biuletynie Informacji Publicznej na stronie podmiotowej urzędu obsługującego ministra właściwego do spraw finansów publicznych, o którym mowa </w:t>
      </w:r>
    </w:p>
    <w:p w14:paraId="4BAA5971" w14:textId="77777777" w:rsidR="00350616" w:rsidRDefault="00350616" w:rsidP="00B27DFA">
      <w:pPr>
        <w:pStyle w:val="Akapitzlist"/>
        <w:spacing w:line="360" w:lineRule="auto"/>
        <w:ind w:left="425"/>
      </w:pPr>
      <w:r>
        <w:t>w ustawie o podatku od towarów i usług, termin płatności będzie liczony od dnia następującego po dniu ujawnienia ww. rachunku bankowego w tym Wykazie.</w:t>
      </w:r>
    </w:p>
    <w:p w14:paraId="613615CC" w14:textId="6AE23C80" w:rsidR="00350616" w:rsidRDefault="00350616" w:rsidP="00B27DFA">
      <w:pPr>
        <w:pStyle w:val="Akapitzlist"/>
        <w:numPr>
          <w:ilvl w:val="0"/>
          <w:numId w:val="12"/>
        </w:numPr>
        <w:spacing w:line="360" w:lineRule="auto"/>
      </w:pPr>
      <w:r>
        <w:t xml:space="preserve">Fakturę VAT należy doręczyć Zamawiającemu na adres </w:t>
      </w:r>
      <w:r w:rsidR="00794F80">
        <w:t xml:space="preserve">e-mail: </w:t>
      </w:r>
      <w:r w:rsidR="001C4E54" w:rsidRPr="001C4E54">
        <w:t xml:space="preserve">faktury_kssip@kssip.gov.pl </w:t>
      </w:r>
      <w:r w:rsidR="001C4E54">
        <w:t xml:space="preserve"> </w:t>
      </w:r>
      <w:r>
        <w:t xml:space="preserve">albo  poprzez  Platformę  Elektronicznego Fakturowania, numer PEPPOL: 7010027949 </w:t>
      </w:r>
      <w:r w:rsidR="001C4E54">
        <w:t>.</w:t>
      </w:r>
    </w:p>
    <w:p w14:paraId="72EF1377" w14:textId="30DE5A9D" w:rsidR="00350616" w:rsidRDefault="00350616" w:rsidP="00B27DFA">
      <w:pPr>
        <w:pStyle w:val="Akapitzlist"/>
        <w:numPr>
          <w:ilvl w:val="0"/>
          <w:numId w:val="12"/>
        </w:numPr>
        <w:spacing w:line="360" w:lineRule="auto"/>
      </w:pPr>
      <w:r>
        <w:t xml:space="preserve">Zamawiający dopuszcza wystawienie faktur </w:t>
      </w:r>
      <w:r w:rsidRPr="00B71CE4">
        <w:t xml:space="preserve">ustrukturyzowanych pod warunkiem ich przekazania Zamawiającemu w sposób określony w ust. </w:t>
      </w:r>
      <w:r w:rsidR="00890A1B" w:rsidRPr="00B71CE4">
        <w:t>9</w:t>
      </w:r>
      <w:r w:rsidRPr="00B71CE4">
        <w:t xml:space="preserve"> z uwzględnieniem</w:t>
      </w:r>
      <w:r>
        <w:t xml:space="preserve"> planowanych zmian dotyczących sposobu wystawiania ustrukturyzowanych faktur przez Krajowy System e-Faktur (</w:t>
      </w:r>
      <w:proofErr w:type="spellStart"/>
      <w:r>
        <w:t>KSeF</w:t>
      </w:r>
      <w:proofErr w:type="spellEnd"/>
      <w:r>
        <w:t xml:space="preserve">). </w:t>
      </w:r>
    </w:p>
    <w:p w14:paraId="58CAACB2" w14:textId="77777777" w:rsidR="00350616" w:rsidRDefault="00350616" w:rsidP="00B27DFA">
      <w:pPr>
        <w:pStyle w:val="Akapitzlist"/>
        <w:numPr>
          <w:ilvl w:val="0"/>
          <w:numId w:val="12"/>
        </w:numPr>
        <w:spacing w:line="360" w:lineRule="auto"/>
      </w:pPr>
      <w:r>
        <w:t xml:space="preserve">Jako dzień zapłaty wynagrodzenia Strony ustalają dzień wydania dyspozycji przelewu </w:t>
      </w:r>
    </w:p>
    <w:p w14:paraId="72501B3A" w14:textId="77777777" w:rsidR="00350616" w:rsidRDefault="00350616" w:rsidP="00B27DFA">
      <w:pPr>
        <w:pStyle w:val="Akapitzlist"/>
        <w:spacing w:line="360" w:lineRule="auto"/>
        <w:ind w:left="425"/>
      </w:pPr>
      <w:r>
        <w:t>z rachunku bankowego Zamawiającego.</w:t>
      </w:r>
    </w:p>
    <w:p w14:paraId="75ED91EA" w14:textId="79C48D2A" w:rsidR="00350616" w:rsidRDefault="00794F80" w:rsidP="00B27DFA">
      <w:pPr>
        <w:pStyle w:val="Nagwek2"/>
        <w:spacing w:line="360" w:lineRule="auto"/>
      </w:pPr>
      <w:r>
        <w:t>§</w:t>
      </w:r>
      <w:r w:rsidR="002977A8">
        <w:t xml:space="preserve"> </w:t>
      </w:r>
      <w:r w:rsidR="00393B4F">
        <w:t>4</w:t>
      </w:r>
      <w:r>
        <w:t xml:space="preserve">. </w:t>
      </w:r>
      <w:r w:rsidR="00350616">
        <w:t>Kary umowne</w:t>
      </w:r>
    </w:p>
    <w:p w14:paraId="3603C3AE" w14:textId="77777777" w:rsidR="00350616" w:rsidRDefault="00350616" w:rsidP="00B27DFA">
      <w:pPr>
        <w:pStyle w:val="Akapitzlist"/>
        <w:numPr>
          <w:ilvl w:val="0"/>
          <w:numId w:val="14"/>
        </w:numPr>
        <w:spacing w:line="360" w:lineRule="auto"/>
      </w:pPr>
      <w:r>
        <w:t>Wykonawca zapłaci Zamawiającemu karę umowną:</w:t>
      </w:r>
    </w:p>
    <w:p w14:paraId="4976C5D9" w14:textId="7CD5046A" w:rsidR="00350616" w:rsidRDefault="00350616" w:rsidP="00B27DFA">
      <w:pPr>
        <w:pStyle w:val="Akapitzlist"/>
        <w:numPr>
          <w:ilvl w:val="1"/>
          <w:numId w:val="14"/>
        </w:numPr>
        <w:spacing w:line="360" w:lineRule="auto"/>
      </w:pPr>
      <w:r>
        <w:t xml:space="preserve">w przypadku niezrealizowania z winy Wykonawcy przedmiotu </w:t>
      </w:r>
      <w:r w:rsidR="00D26167">
        <w:t>U</w:t>
      </w:r>
      <w:r>
        <w:t xml:space="preserve">mowy </w:t>
      </w:r>
      <w:r w:rsidR="001162DC">
        <w:br/>
      </w:r>
      <w:r>
        <w:t xml:space="preserve">– w wysokości </w:t>
      </w:r>
      <w:r w:rsidR="001162DC">
        <w:t>10</w:t>
      </w:r>
      <w:r>
        <w:t xml:space="preserve">% kwoty maksymalnego wynagrodzenia brutto, o którym mowa </w:t>
      </w:r>
      <w:r w:rsidR="001162DC">
        <w:br/>
      </w:r>
      <w:r>
        <w:t xml:space="preserve">w § 3 ust. 1; </w:t>
      </w:r>
    </w:p>
    <w:p w14:paraId="6C90F54A" w14:textId="7E2E3ABA" w:rsidR="00350616" w:rsidRDefault="00350616" w:rsidP="00B27DFA">
      <w:pPr>
        <w:pStyle w:val="Akapitzlist"/>
        <w:numPr>
          <w:ilvl w:val="1"/>
          <w:numId w:val="14"/>
        </w:numPr>
        <w:spacing w:line="360" w:lineRule="auto"/>
      </w:pPr>
      <w:r>
        <w:t xml:space="preserve">w przypadku zwłoki w rozpoczęciu </w:t>
      </w:r>
      <w:r w:rsidR="00D26167">
        <w:t>świadczenia przedmiotu U</w:t>
      </w:r>
      <w:r>
        <w:t>mowy w  terminie określonym w Opisie przedmiotu zamówienia</w:t>
      </w:r>
      <w:r w:rsidR="008A53BA">
        <w:t xml:space="preserve"> </w:t>
      </w:r>
      <w:r w:rsidR="008A53BA" w:rsidRPr="00B71CE4">
        <w:t>oraz godzinie wynikającej z programu szkolenia</w:t>
      </w:r>
      <w:r w:rsidRPr="00B71CE4">
        <w:t xml:space="preserve">, w wysokości </w:t>
      </w:r>
      <w:r w:rsidR="001162DC">
        <w:t>1</w:t>
      </w:r>
      <w:r w:rsidR="008A53BA" w:rsidRPr="00B71CE4">
        <w:t xml:space="preserve"> </w:t>
      </w:r>
      <w:r w:rsidRPr="00B71CE4">
        <w:t>% kwoty wynagrodzenia</w:t>
      </w:r>
      <w:r>
        <w:t xml:space="preserve"> brutto, o którym mowa w § 3 ust. </w:t>
      </w:r>
      <w:r w:rsidR="008A53BA">
        <w:t>1</w:t>
      </w:r>
      <w:r>
        <w:t xml:space="preserve"> Umowy, za każdą rozpoczętą godzinę zegarową zwłoki, co do której Wykonawca pozostaje w zwłoce;</w:t>
      </w:r>
    </w:p>
    <w:p w14:paraId="23C7D6A8" w14:textId="16C2BC7B" w:rsidR="00350616" w:rsidRDefault="00DC52AE" w:rsidP="00B27DFA">
      <w:pPr>
        <w:pStyle w:val="Akapitzlist"/>
        <w:numPr>
          <w:ilvl w:val="1"/>
          <w:numId w:val="14"/>
        </w:numPr>
        <w:spacing w:line="360" w:lineRule="auto"/>
      </w:pPr>
      <w:r w:rsidRPr="0075536A">
        <w:t xml:space="preserve">w </w:t>
      </w:r>
      <w:r w:rsidR="00350616" w:rsidRPr="0075536A">
        <w:t>przypadkach</w:t>
      </w:r>
      <w:r w:rsidR="009A0DA2" w:rsidRPr="0075536A">
        <w:t xml:space="preserve"> innego</w:t>
      </w:r>
      <w:r w:rsidR="00350616" w:rsidRPr="0075536A">
        <w:t xml:space="preserve"> niewykonania lub nienależytego wykonania umowy niż wskazane w pkt od 1) do </w:t>
      </w:r>
      <w:r w:rsidR="00902EBA">
        <w:t>2</w:t>
      </w:r>
      <w:r w:rsidR="00350616" w:rsidRPr="0075536A">
        <w:t>)</w:t>
      </w:r>
      <w:r w:rsidR="007008AC" w:rsidRPr="0075536A">
        <w:t xml:space="preserve"> powyżej</w:t>
      </w:r>
      <w:r w:rsidR="00350616" w:rsidRPr="0075536A">
        <w:t>, oraz</w:t>
      </w:r>
      <w:r w:rsidRPr="0075536A">
        <w:t xml:space="preserve">/lub </w:t>
      </w:r>
      <w:r w:rsidR="00350616" w:rsidRPr="0075536A">
        <w:t xml:space="preserve"> zapis</w:t>
      </w:r>
      <w:r w:rsidRPr="0075536A">
        <w:t xml:space="preserve">ów </w:t>
      </w:r>
      <w:r w:rsidR="00350616" w:rsidRPr="0075536A">
        <w:t>OPZ</w:t>
      </w:r>
      <w:r w:rsidRPr="0075536A">
        <w:t xml:space="preserve"> lub </w:t>
      </w:r>
      <w:r w:rsidR="00CA35C2">
        <w:t>zapytania ofertowego</w:t>
      </w:r>
      <w:r w:rsidR="00350616" w:rsidRPr="0075536A">
        <w:t xml:space="preserve"> odnoszących się do realizacji zamówienia - w wysokości </w:t>
      </w:r>
      <w:r w:rsidR="001162DC">
        <w:t xml:space="preserve">2 </w:t>
      </w:r>
      <w:r w:rsidR="00350616" w:rsidRPr="0075536A">
        <w:t xml:space="preserve">% kwoty wynagrodzenia brutto wskazanego w § 3 ust. </w:t>
      </w:r>
      <w:r w:rsidR="00CA35C2">
        <w:t>1</w:t>
      </w:r>
      <w:r w:rsidR="00350616" w:rsidRPr="0075536A">
        <w:t>, za każdy stwierdzony przypadek</w:t>
      </w:r>
      <w:r w:rsidR="00E63E00">
        <w:t>;</w:t>
      </w:r>
    </w:p>
    <w:p w14:paraId="54D1AA1D" w14:textId="5BF1DE69" w:rsidR="00D96340" w:rsidRDefault="00D96340" w:rsidP="00F6464E">
      <w:pPr>
        <w:pStyle w:val="Akapitzlist"/>
        <w:numPr>
          <w:ilvl w:val="1"/>
          <w:numId w:val="14"/>
        </w:numPr>
        <w:spacing w:line="360" w:lineRule="auto"/>
        <w:ind w:hanging="425"/>
      </w:pPr>
      <w:r>
        <w:t xml:space="preserve">w </w:t>
      </w:r>
      <w:r w:rsidR="005275E3">
        <w:t xml:space="preserve">sytuacji odstąpienia od Umowy przez Wykonawcę z przyczyn leżących po stronie Zamawiającego, Zamawiający zapłaci na rzecz Wykonawcy karę umowną w </w:t>
      </w:r>
      <w:r w:rsidR="005275E3">
        <w:lastRenderedPageBreak/>
        <w:t>wysokości 10% kwoty maksymalnego wynagrodzenia brutto wskazanego w § 3 ust. 1 Umowy</w:t>
      </w:r>
      <w:r w:rsidR="00E63E00">
        <w:t>;</w:t>
      </w:r>
    </w:p>
    <w:p w14:paraId="2C578881" w14:textId="7EB17ABE" w:rsidR="005275E3" w:rsidRDefault="00D96340" w:rsidP="00F6464E">
      <w:pPr>
        <w:pStyle w:val="Akapitzlist"/>
        <w:numPr>
          <w:ilvl w:val="1"/>
          <w:numId w:val="14"/>
        </w:numPr>
        <w:spacing w:line="360" w:lineRule="auto"/>
        <w:ind w:hanging="425"/>
      </w:pPr>
      <w:r>
        <w:t>w</w:t>
      </w:r>
      <w:r w:rsidR="005275E3">
        <w:t xml:space="preserve"> sytuacji odstąpienia od Umowy przez Zamawiającego z przyczyn leżących po stronie Wykonawcy, Wykonawca zapłaci na rzecz Zamawiającego karę umowną w wysokości 10% maksymalnej kwoty wynagrodzenia brutto wskazanego w § 3 ust. 1 Umowy.</w:t>
      </w:r>
    </w:p>
    <w:p w14:paraId="4E1DD5A4" w14:textId="708857D9" w:rsidR="00350616" w:rsidRDefault="00350616" w:rsidP="009C51F9">
      <w:pPr>
        <w:pStyle w:val="Akapitzlist"/>
        <w:numPr>
          <w:ilvl w:val="0"/>
          <w:numId w:val="14"/>
        </w:numPr>
        <w:spacing w:line="360" w:lineRule="auto"/>
      </w:pPr>
      <w:r w:rsidRPr="0075536A">
        <w:t>Kary umowne, o których mowa w niniejszej Umowie, Wykonawca zapłaci na wskazany przez Zamawiającego rachunek bankowy przelewem, w terminie 7 dni od dnia doręczenia mu przez Zamawiającego żądania zapłaty kary umownej.</w:t>
      </w:r>
      <w:r>
        <w:t xml:space="preserve"> Kwotę stanowiącą równowartość naliczonych kar umownych Zamawiający może potrącić z wynagrodzenia wypłacanego Wykonawcy, na co Wykonawca wyraża zgodę.</w:t>
      </w:r>
    </w:p>
    <w:p w14:paraId="6999DA7A" w14:textId="77777777" w:rsidR="00350616" w:rsidRDefault="00350616" w:rsidP="00B27DFA">
      <w:pPr>
        <w:pStyle w:val="Akapitzlist"/>
        <w:numPr>
          <w:ilvl w:val="0"/>
          <w:numId w:val="14"/>
        </w:numPr>
        <w:spacing w:line="360" w:lineRule="auto"/>
      </w:pPr>
      <w:r>
        <w:t>Zamawiający może dochodzić, na zasadach ogólnych, odszkodowań, przewyższających zastrzeżone na jego rzecz kary umowne.</w:t>
      </w:r>
    </w:p>
    <w:p w14:paraId="4E5F7BB9" w14:textId="39CB07E3" w:rsidR="00350616" w:rsidRDefault="00350616" w:rsidP="00B27DFA">
      <w:pPr>
        <w:pStyle w:val="Nagwek2"/>
        <w:spacing w:line="360" w:lineRule="auto"/>
      </w:pPr>
      <w:r>
        <w:t>§</w:t>
      </w:r>
      <w:r w:rsidR="002977A8">
        <w:t xml:space="preserve"> </w:t>
      </w:r>
      <w:r w:rsidR="00393B4F">
        <w:t>5</w:t>
      </w:r>
      <w:r w:rsidR="007008AC">
        <w:t xml:space="preserve">. </w:t>
      </w:r>
      <w:r>
        <w:t>Odstąpienia od umowy</w:t>
      </w:r>
    </w:p>
    <w:p w14:paraId="0EF22D48" w14:textId="237AD3D0" w:rsidR="007641E4" w:rsidRPr="008B6A70" w:rsidRDefault="00E31F7C">
      <w:pPr>
        <w:pStyle w:val="Akapitzlist"/>
        <w:numPr>
          <w:ilvl w:val="0"/>
          <w:numId w:val="15"/>
        </w:numPr>
        <w:spacing w:line="360" w:lineRule="auto"/>
      </w:pPr>
      <w:r w:rsidRPr="008B6A70">
        <w:t xml:space="preserve">Zamawiającemu przysługuje prawo odstąpienia od Umowy w </w:t>
      </w:r>
      <w:r>
        <w:t xml:space="preserve">szczególności w </w:t>
      </w:r>
      <w:r w:rsidRPr="008B6A70">
        <w:t>przypadk</w:t>
      </w:r>
      <w:r>
        <w:t>u</w:t>
      </w:r>
      <w:r w:rsidR="0032646F" w:rsidRPr="008B6A70">
        <w:t>, o który</w:t>
      </w:r>
      <w:r w:rsidR="008845A9">
        <w:t>m</w:t>
      </w:r>
      <w:r w:rsidR="007641E4" w:rsidRPr="008B6A70">
        <w:t xml:space="preserve"> </w:t>
      </w:r>
      <w:r w:rsidR="007641E4" w:rsidRPr="008845A9">
        <w:t xml:space="preserve">mowa </w:t>
      </w:r>
      <w:r w:rsidR="008845A9" w:rsidRPr="008845A9">
        <w:t>w</w:t>
      </w:r>
      <w:r w:rsidR="00CB27F3" w:rsidRPr="008845A9">
        <w:t xml:space="preserve"> </w:t>
      </w:r>
      <w:r w:rsidR="007641E4" w:rsidRPr="008845A9">
        <w:t xml:space="preserve">§ </w:t>
      </w:r>
      <w:r w:rsidR="00756611" w:rsidRPr="008845A9">
        <w:t>7</w:t>
      </w:r>
      <w:r w:rsidR="007641E4" w:rsidRPr="008845A9">
        <w:t xml:space="preserve"> ust. 18</w:t>
      </w:r>
      <w:r w:rsidR="0032646F" w:rsidRPr="008845A9">
        <w:t xml:space="preserve"> umowy</w:t>
      </w:r>
      <w:r w:rsidR="007641E4" w:rsidRPr="008845A9">
        <w:t>.</w:t>
      </w:r>
      <w:r w:rsidR="007641E4" w:rsidRPr="008B6A70">
        <w:t xml:space="preserve"> </w:t>
      </w:r>
    </w:p>
    <w:p w14:paraId="079FC1AD" w14:textId="77777777" w:rsidR="00350616" w:rsidRDefault="00350616" w:rsidP="00B27DFA">
      <w:pPr>
        <w:pStyle w:val="Akapitzlist"/>
        <w:numPr>
          <w:ilvl w:val="0"/>
          <w:numId w:val="15"/>
        </w:numPr>
        <w:spacing w:line="360" w:lineRule="auto"/>
      </w:pPr>
      <w:r>
        <w:t xml:space="preserve">Oświadczenie o odstąpieniu od Umowy w każdym przypadku wskazanym w umowie, Strony mają prawo złożyć w terminie 30 dni liczonych od dnia, w którym dowiedziały </w:t>
      </w:r>
    </w:p>
    <w:p w14:paraId="333DD287" w14:textId="77777777" w:rsidR="002C3649" w:rsidRDefault="00350616" w:rsidP="00B27DFA">
      <w:pPr>
        <w:pStyle w:val="Akapitzlist"/>
        <w:spacing w:line="360" w:lineRule="auto"/>
        <w:ind w:left="425"/>
      </w:pPr>
      <w:r>
        <w:t>się o okolicznościach będących podstawą do odstąpienia od Umowy.</w:t>
      </w:r>
    </w:p>
    <w:p w14:paraId="6EE47DC5" w14:textId="5865CCBA" w:rsidR="00B63C26" w:rsidRPr="0058448B" w:rsidRDefault="002C3649" w:rsidP="0058448B">
      <w:pPr>
        <w:pStyle w:val="Akapitzlist"/>
        <w:numPr>
          <w:ilvl w:val="0"/>
          <w:numId w:val="15"/>
        </w:numPr>
        <w:spacing w:line="360" w:lineRule="auto"/>
        <w:rPr>
          <w:color w:val="000000" w:themeColor="text1"/>
        </w:rPr>
      </w:pPr>
      <w:r w:rsidRPr="0058448B">
        <w:rPr>
          <w:color w:val="000000" w:themeColor="text1"/>
        </w:rPr>
        <w:t xml:space="preserve">Ponadto </w:t>
      </w:r>
      <w:r w:rsidR="00350616" w:rsidRPr="0058448B">
        <w:rPr>
          <w:color w:val="000000" w:themeColor="text1"/>
        </w:rPr>
        <w:t xml:space="preserve"> </w:t>
      </w:r>
      <w:r w:rsidR="00571B51" w:rsidRPr="0058448B">
        <w:rPr>
          <w:color w:val="000000" w:themeColor="text1"/>
        </w:rPr>
        <w:t xml:space="preserve">jeżeli na </w:t>
      </w:r>
      <w:r w:rsidRPr="0058448B">
        <w:rPr>
          <w:color w:val="000000" w:themeColor="text1"/>
        </w:rPr>
        <w:t xml:space="preserve"> </w:t>
      </w:r>
      <w:r w:rsidR="00BA5D6D" w:rsidRPr="0058448B">
        <w:rPr>
          <w:color w:val="000000" w:themeColor="text1"/>
        </w:rPr>
        <w:t>37 d</w:t>
      </w:r>
      <w:r w:rsidRPr="0058448B">
        <w:rPr>
          <w:color w:val="000000" w:themeColor="text1"/>
        </w:rPr>
        <w:t xml:space="preserve">ni przed planowanym szkoleniem liczba zapisanych uczestników na szkolenie będzie mniejsza niż 50% przewidywanej (planowanej) łącznej liczby zgłoszeń uczestników </w:t>
      </w:r>
      <w:r w:rsidR="00E0018C" w:rsidRPr="0058448B">
        <w:rPr>
          <w:color w:val="000000" w:themeColor="text1"/>
        </w:rPr>
        <w:t xml:space="preserve">na to </w:t>
      </w:r>
      <w:r w:rsidRPr="0058448B">
        <w:rPr>
          <w:color w:val="000000" w:themeColor="text1"/>
        </w:rPr>
        <w:t>szkolenie</w:t>
      </w:r>
      <w:r w:rsidR="00571B51" w:rsidRPr="0058448B">
        <w:rPr>
          <w:color w:val="000000" w:themeColor="text1"/>
        </w:rPr>
        <w:t xml:space="preserve">, Zamawiającemu przysługuje </w:t>
      </w:r>
      <w:r w:rsidR="00E0018C" w:rsidRPr="0058448B">
        <w:rPr>
          <w:color w:val="000000" w:themeColor="text1"/>
        </w:rPr>
        <w:t xml:space="preserve">prawo do odstąpienie od umowy w terminie wskazanym w ust. 2 </w:t>
      </w:r>
      <w:r w:rsidRPr="0058448B">
        <w:rPr>
          <w:color w:val="000000" w:themeColor="text1"/>
        </w:rPr>
        <w:t xml:space="preserve">. Przewidywania (planowana) łączna liczba uczestników na szkoleniu to </w:t>
      </w:r>
      <w:r w:rsidR="00423048">
        <w:rPr>
          <w:color w:val="000000" w:themeColor="text1"/>
        </w:rPr>
        <w:t>78</w:t>
      </w:r>
      <w:bookmarkStart w:id="0" w:name="_GoBack"/>
      <w:bookmarkEnd w:id="0"/>
      <w:r w:rsidRPr="0058448B">
        <w:rPr>
          <w:color w:val="000000" w:themeColor="text1"/>
        </w:rPr>
        <w:t>.</w:t>
      </w:r>
      <w:r w:rsidR="00BA5D6D" w:rsidRPr="0058448B">
        <w:rPr>
          <w:color w:val="000000" w:themeColor="text1"/>
        </w:rPr>
        <w:t xml:space="preserve"> </w:t>
      </w:r>
    </w:p>
    <w:p w14:paraId="7C83EEBD" w14:textId="6A3BAC96" w:rsidR="00611A1A" w:rsidRPr="0058448B" w:rsidRDefault="003F3EB2" w:rsidP="0058448B">
      <w:pPr>
        <w:pStyle w:val="Akapitzlist"/>
        <w:numPr>
          <w:ilvl w:val="0"/>
          <w:numId w:val="15"/>
        </w:numPr>
        <w:spacing w:line="360" w:lineRule="auto"/>
        <w:rPr>
          <w:color w:val="000000" w:themeColor="text1"/>
        </w:rPr>
      </w:pPr>
      <w:r w:rsidRPr="00B63C26">
        <w:rPr>
          <w:color w:val="000000" w:themeColor="text1"/>
        </w:rPr>
        <w:t xml:space="preserve">Wykonawca nie będzie kierował do Zamawiającego żadnych roszczeń wynikających z odstąpienia od umowy. </w:t>
      </w:r>
      <w:r w:rsidR="00350616">
        <w:t xml:space="preserve">W przypadku odstąpienia od </w:t>
      </w:r>
      <w:r w:rsidR="00350616" w:rsidRPr="00611A1A">
        <w:t>umowy  Wykonawcy należy się wynagrodzenie wyłącznie  za należyte wykonanie umowy do czasu odstąpienia od umowy.</w:t>
      </w:r>
    </w:p>
    <w:p w14:paraId="31EEABCA" w14:textId="087EE7BC" w:rsidR="003E699D" w:rsidRPr="00611A1A" w:rsidRDefault="003469E7" w:rsidP="00611A1A">
      <w:pPr>
        <w:pStyle w:val="Akapitzlist"/>
        <w:numPr>
          <w:ilvl w:val="0"/>
          <w:numId w:val="15"/>
        </w:numPr>
        <w:spacing w:line="360" w:lineRule="auto"/>
      </w:pPr>
      <w:r w:rsidRPr="00611A1A">
        <w:lastRenderedPageBreak/>
        <w:t>Strony umowy, </w:t>
      </w:r>
      <w:r w:rsidR="003E699D" w:rsidRPr="00611A1A">
        <w:t>w terminie 30 dni od skutecznego odstąpienia od umowy, dokonają</w:t>
      </w:r>
      <w:r w:rsidR="003E699D" w:rsidRPr="00611A1A">
        <w:rPr>
          <w:rFonts w:eastAsia="Calibri" w:cs="Times New Roman"/>
          <w:lang w:eastAsia="pl-PL"/>
        </w:rPr>
        <w:t xml:space="preserve"> wzajemnego rozliczenia z wykonanej prawidłowo części umowy</w:t>
      </w:r>
      <w:r w:rsidR="002C3649">
        <w:rPr>
          <w:rFonts w:eastAsia="Calibri" w:cs="Times New Roman"/>
          <w:lang w:eastAsia="pl-PL"/>
        </w:rPr>
        <w:t>, jeżeli doszło do rozpoczęcia realizacji usługi</w:t>
      </w:r>
      <w:r w:rsidR="003E699D" w:rsidRPr="00611A1A">
        <w:rPr>
          <w:rFonts w:eastAsia="Calibri" w:cs="Times New Roman"/>
          <w:lang w:eastAsia="pl-PL"/>
        </w:rPr>
        <w:t>.</w:t>
      </w:r>
    </w:p>
    <w:p w14:paraId="712FB443" w14:textId="7454A1AA" w:rsidR="00350616" w:rsidRDefault="00350616" w:rsidP="00B27DFA">
      <w:pPr>
        <w:pStyle w:val="Nagwek2"/>
        <w:spacing w:line="360" w:lineRule="auto"/>
      </w:pPr>
      <w:r>
        <w:t>§</w:t>
      </w:r>
      <w:r w:rsidR="00D93FF7">
        <w:t xml:space="preserve"> </w:t>
      </w:r>
      <w:r w:rsidR="00393B4F">
        <w:t>6</w:t>
      </w:r>
      <w:r w:rsidR="00555020">
        <w:t xml:space="preserve">. </w:t>
      </w:r>
      <w:r>
        <w:t>Osoby do kontaktu</w:t>
      </w:r>
    </w:p>
    <w:p w14:paraId="4E2354C4" w14:textId="77777777" w:rsidR="00350616" w:rsidRDefault="00350616" w:rsidP="00B27DFA">
      <w:pPr>
        <w:pStyle w:val="Akapitzlist"/>
        <w:numPr>
          <w:ilvl w:val="0"/>
          <w:numId w:val="17"/>
        </w:numPr>
        <w:spacing w:line="360" w:lineRule="auto"/>
      </w:pPr>
      <w:r>
        <w:t xml:space="preserve">Wykonawca wyznacza na koordynatora do kontaktu z Zamawiającym: </w:t>
      </w:r>
    </w:p>
    <w:p w14:paraId="3C77C8BB" w14:textId="77777777" w:rsidR="00350616" w:rsidRDefault="00350616" w:rsidP="00B27DFA">
      <w:pPr>
        <w:pStyle w:val="Akapitzlist"/>
        <w:spacing w:line="360" w:lineRule="auto"/>
        <w:ind w:left="425"/>
      </w:pPr>
      <w:r>
        <w:t>Imię i nazwisko: ……………………………………….</w:t>
      </w:r>
    </w:p>
    <w:p w14:paraId="5A5C8C7E" w14:textId="77777777" w:rsidR="00350616" w:rsidRDefault="00350616" w:rsidP="00B27DFA">
      <w:pPr>
        <w:pStyle w:val="Akapitzlist"/>
        <w:spacing w:line="360" w:lineRule="auto"/>
        <w:ind w:left="425"/>
      </w:pPr>
      <w:r>
        <w:t xml:space="preserve">adres e-mail: ………………………..…………………., </w:t>
      </w:r>
    </w:p>
    <w:p w14:paraId="2B86A075" w14:textId="77777777" w:rsidR="00350616" w:rsidRDefault="00350616" w:rsidP="00B27DFA">
      <w:pPr>
        <w:pStyle w:val="Akapitzlist"/>
        <w:spacing w:line="360" w:lineRule="auto"/>
        <w:ind w:left="425"/>
      </w:pPr>
      <w:r>
        <w:t>telefon: …………………………………………………….</w:t>
      </w:r>
    </w:p>
    <w:p w14:paraId="66C66472" w14:textId="77777777" w:rsidR="00350616" w:rsidRDefault="00350616" w:rsidP="00B27DFA">
      <w:pPr>
        <w:pStyle w:val="Akapitzlist"/>
        <w:numPr>
          <w:ilvl w:val="0"/>
          <w:numId w:val="17"/>
        </w:numPr>
        <w:spacing w:line="360" w:lineRule="auto"/>
      </w:pPr>
      <w:r>
        <w:t xml:space="preserve">Zamawiający wyznacza do kontaktu z Wykonawcą osobę: </w:t>
      </w:r>
    </w:p>
    <w:p w14:paraId="64084F3D" w14:textId="77777777" w:rsidR="00350616" w:rsidRDefault="00350616" w:rsidP="00B27DFA">
      <w:pPr>
        <w:pStyle w:val="Akapitzlist"/>
        <w:spacing w:line="360" w:lineRule="auto"/>
        <w:ind w:left="425"/>
      </w:pPr>
      <w:r>
        <w:t>Imię i nazwisko:………………………………………….,</w:t>
      </w:r>
    </w:p>
    <w:p w14:paraId="2DD4D198" w14:textId="77777777" w:rsidR="00350616" w:rsidRDefault="00350616" w:rsidP="00B27DFA">
      <w:pPr>
        <w:pStyle w:val="Akapitzlist"/>
        <w:spacing w:line="360" w:lineRule="auto"/>
        <w:ind w:left="425"/>
      </w:pPr>
      <w:r>
        <w:t xml:space="preserve">adres e-mail: …………………………..…………………., </w:t>
      </w:r>
    </w:p>
    <w:p w14:paraId="66BB1FF5" w14:textId="7E1D1E3F" w:rsidR="00350616" w:rsidRPr="002B4DE3" w:rsidRDefault="00350616" w:rsidP="00756611">
      <w:pPr>
        <w:pStyle w:val="Akapitzlist"/>
        <w:spacing w:line="360" w:lineRule="auto"/>
        <w:ind w:left="425"/>
      </w:pPr>
      <w:r>
        <w:t>telefon: ……………………………………………………….</w:t>
      </w:r>
    </w:p>
    <w:p w14:paraId="33C5EAC6" w14:textId="2BD7CC59" w:rsidR="00350616" w:rsidRDefault="00350616" w:rsidP="00B27DFA">
      <w:pPr>
        <w:pStyle w:val="Nagwek2"/>
        <w:spacing w:line="360" w:lineRule="auto"/>
      </w:pPr>
      <w:r>
        <w:t>§</w:t>
      </w:r>
      <w:r w:rsidR="006333FD">
        <w:t xml:space="preserve"> </w:t>
      </w:r>
      <w:r w:rsidR="00756611">
        <w:t>7</w:t>
      </w:r>
      <w:r w:rsidR="00F43CA8">
        <w:t xml:space="preserve">. </w:t>
      </w:r>
      <w:r>
        <w:t>Zachowanie poufności i ochrona danych osobowych</w:t>
      </w:r>
    </w:p>
    <w:p w14:paraId="4ACC6F91" w14:textId="77777777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(dalej: RODO) w celu realizacji niniejszej umowy;</w:t>
      </w:r>
    </w:p>
    <w:p w14:paraId="1FE0EC03" w14:textId="77777777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t>Strony zobowiązują się do:</w:t>
      </w:r>
    </w:p>
    <w:p w14:paraId="12CAFCDE" w14:textId="77777777" w:rsidR="00350616" w:rsidRDefault="00350616" w:rsidP="00B27DFA">
      <w:pPr>
        <w:pStyle w:val="Akapitzlist"/>
        <w:numPr>
          <w:ilvl w:val="1"/>
          <w:numId w:val="19"/>
        </w:numPr>
        <w:spacing w:line="360" w:lineRule="auto"/>
      </w:pPr>
      <w:r>
        <w:t>wzajemnego stosowania zasad poufności dokumentów i informacji uzyskanych od drugiej Strony w związku z wykonywanym przedmiotem umowy zarówno w trakcie jej trwania jak i po ustaniu stosunku wynikającego z umowy;</w:t>
      </w:r>
    </w:p>
    <w:p w14:paraId="105398F5" w14:textId="77777777" w:rsidR="00350616" w:rsidRDefault="00350616" w:rsidP="00B27DFA">
      <w:pPr>
        <w:pStyle w:val="Akapitzlist"/>
        <w:numPr>
          <w:ilvl w:val="1"/>
          <w:numId w:val="19"/>
        </w:numPr>
        <w:spacing w:line="360" w:lineRule="auto"/>
      </w:pPr>
      <w:r>
        <w:t>zabezpieczania przed kradzieżą, uszkodzeniem i zaginięciem wszelkich otrzymanych dokumentów (w tym na mobilnych nośnikach) związanych z przedmiotem umowy;</w:t>
      </w:r>
    </w:p>
    <w:p w14:paraId="721FAD57" w14:textId="77777777" w:rsidR="00350616" w:rsidRDefault="00350616" w:rsidP="00B27DFA">
      <w:pPr>
        <w:pStyle w:val="Akapitzlist"/>
        <w:numPr>
          <w:ilvl w:val="1"/>
          <w:numId w:val="19"/>
        </w:numPr>
        <w:spacing w:line="360" w:lineRule="auto"/>
      </w:pPr>
      <w:r>
        <w:t>niewykorzystywania zebranych informacji prawnie chronionych dla celów innych niż wynikające  z realizacji umowy;</w:t>
      </w:r>
    </w:p>
    <w:p w14:paraId="4449E79A" w14:textId="77777777" w:rsidR="00350616" w:rsidRDefault="00350616" w:rsidP="00B27DFA">
      <w:pPr>
        <w:pStyle w:val="Akapitzlist"/>
        <w:numPr>
          <w:ilvl w:val="1"/>
          <w:numId w:val="19"/>
        </w:numPr>
        <w:spacing w:line="360" w:lineRule="auto"/>
      </w:pPr>
      <w:r>
        <w:lastRenderedPageBreak/>
        <w:t>niezwłocznego przekazywania drugiej Stronie informacji o wszelkich przypadkach naruszenia tajemnicy informacji prawnie chronionych lub o ich niewłaściwym użyciu.</w:t>
      </w:r>
    </w:p>
    <w:p w14:paraId="6246E8AB" w14:textId="77777777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t>Obowiązek zachowania poufności nie dotyczy informacji lub materiałów:</w:t>
      </w:r>
    </w:p>
    <w:p w14:paraId="5558CD46" w14:textId="77777777" w:rsidR="00350616" w:rsidRDefault="00350616" w:rsidP="00B27DFA">
      <w:pPr>
        <w:pStyle w:val="Akapitzlist"/>
        <w:numPr>
          <w:ilvl w:val="1"/>
          <w:numId w:val="19"/>
        </w:numPr>
        <w:spacing w:line="360" w:lineRule="auto"/>
      </w:pPr>
      <w:r>
        <w:t>których ujawnienie jest wymagane przez bezwzględnie obowiązujące przepisy prawa;</w:t>
      </w:r>
    </w:p>
    <w:p w14:paraId="4AC7D883" w14:textId="77777777" w:rsidR="00350616" w:rsidRDefault="00350616" w:rsidP="00B27DFA">
      <w:pPr>
        <w:pStyle w:val="Akapitzlist"/>
        <w:numPr>
          <w:ilvl w:val="1"/>
          <w:numId w:val="19"/>
        </w:numPr>
        <w:spacing w:line="360" w:lineRule="auto"/>
      </w:pPr>
      <w:r>
        <w:t>których ujawnienie następuje na żądanie podmiotu uprawnionego do kontroli, pod warunkiem, że podmiot ten został poinformowany o poufnym charakterze informacji, które są powszechnie znane;</w:t>
      </w:r>
    </w:p>
    <w:p w14:paraId="6FC9EA83" w14:textId="77777777" w:rsidR="00350616" w:rsidRDefault="00350616" w:rsidP="00B27DFA">
      <w:pPr>
        <w:pStyle w:val="Akapitzlist"/>
        <w:numPr>
          <w:ilvl w:val="1"/>
          <w:numId w:val="19"/>
        </w:numPr>
        <w:spacing w:line="360" w:lineRule="auto"/>
      </w:pPr>
      <w:r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14:paraId="30368406" w14:textId="77777777" w:rsidR="00350616" w:rsidRDefault="00350616" w:rsidP="00B27DFA">
      <w:pPr>
        <w:pStyle w:val="Akapitzlist"/>
        <w:numPr>
          <w:ilvl w:val="1"/>
          <w:numId w:val="19"/>
        </w:numPr>
        <w:spacing w:line="360" w:lineRule="auto"/>
      </w:pPr>
      <w:r>
        <w:t>w których posiadanie Strona weszła zgodnie z obowiązującymi przepisami prawa, przed dniem uzyskania takich informacji na podstawie niniejszej umowy.</w:t>
      </w:r>
    </w:p>
    <w:p w14:paraId="3673AB54" w14:textId="77777777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0E80847E" w14:textId="35DBDF04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t xml:space="preserve">Zamawiający oświadcza i gwarantuje, że jest administratorem danych osobowych </w:t>
      </w:r>
      <w:r w:rsidR="0048423F">
        <w:br/>
      </w:r>
      <w:r>
        <w:t xml:space="preserve">w rozumieniu RODO w zakresie imion i nazwisk wykładowców i uczestników </w:t>
      </w:r>
      <w:r w:rsidR="00392BA7">
        <w:t xml:space="preserve"> szkolenia</w:t>
      </w:r>
      <w:r>
        <w:t xml:space="preserve">.  </w:t>
      </w:r>
    </w:p>
    <w:p w14:paraId="73679A7B" w14:textId="77777777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t>Wykonawca oświadcza, iż stosuje środki bezpieczeństwa spełniające wymogi RODO.</w:t>
      </w:r>
    </w:p>
    <w:p w14:paraId="689E502D" w14:textId="77777777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t>Wykonawca w ramach świadczenia usługi przetwarzał będzie udostępnione dane osobowe zwykłe w zakresie: imię i nazwisko uczestnika szkolenia, wykładowcy, niezbędne do wykonywania usługi na rzecz Zamawiającego.</w:t>
      </w:r>
    </w:p>
    <w:p w14:paraId="1C76B2FB" w14:textId="3EB58F9E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t>Udostępnione przez Zamawiającego dane osobowe będą przetwarzane przez Wykonawcę wyłącznie w celu realizacji niniejszej umowy</w:t>
      </w:r>
      <w:r w:rsidR="002A3B8F">
        <w:t>.</w:t>
      </w:r>
    </w:p>
    <w:p w14:paraId="10BCF87D" w14:textId="77777777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t>Wykonawca zobowiązuje się, przy przetwarzaniu udostępnionych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3C959AD1" w14:textId="77777777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lastRenderedPageBreak/>
        <w:t>Wykonawca zobowiązuje się dołożyć należytej staranności przy przetwarzaniu udostępnionych danych osobowych.</w:t>
      </w:r>
    </w:p>
    <w:p w14:paraId="526121BC" w14:textId="77777777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t xml:space="preserve">Wykonawca zobowiązuje się do nadania upoważnień do przetwarzania danych osobowych wszystkim osobom, które będą przetwarzały udostępnione dane w celu realizacji niniejszej Umowy. </w:t>
      </w:r>
    </w:p>
    <w:p w14:paraId="73581305" w14:textId="547B089E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t>Wykonawca zobowiązuje się zapewnić zachowanie w tajemnicy, (o której mowa w art. 28 ust</w:t>
      </w:r>
      <w:r w:rsidR="00454A6F">
        <w:t>.</w:t>
      </w:r>
      <w:r>
        <w:t xml:space="preserve"> 3 pkt b RODO) przetwarzanych danych przez osoby, które upoważnia do przetwarzania danych osobowych w celu realizacji niniejszej Umowy, zarówno w trakcie zatrudnienia ich u Wykonawcy, jak i po jego ustaniu.</w:t>
      </w:r>
    </w:p>
    <w:p w14:paraId="14DE8BF9" w14:textId="77777777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t xml:space="preserve">W miarę możliwości Wykonawca pomaga Zamawiającemu w niezbędnym zakresie wywiązywać się z obowiązku odpowiadania na żądania osoby, której dane dotyczą oraz wywiązywania się z obowiązków określonych w art. 32-36 RODO. </w:t>
      </w:r>
    </w:p>
    <w:p w14:paraId="38AC8B53" w14:textId="18C0B479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t xml:space="preserve">Wykonawca jest zobowiązany do zgłoszenia naruszenia ochrony powierzonych danych osobowych, w ciągu 24 godzin od stwierdzenia naruszenia na adres mailowy </w:t>
      </w:r>
      <w:hyperlink r:id="rId8" w:history="1">
        <w:r w:rsidRPr="00F43CA8">
          <w:rPr>
            <w:rStyle w:val="Hipercze"/>
            <w:color w:val="auto"/>
          </w:rPr>
          <w:t>iod@kssip.gov.pl</w:t>
        </w:r>
      </w:hyperlink>
      <w:r>
        <w:t>, zaś Zamawiający zastrzega sobie możliwość, w sytuacji powzięcia informacji o naruszeniu ochrony danych osobowych, zobowiązania Wykonawcy do natychmiastowego zabezpieczenia informacji wskazujących na naruszenie oraz w porozumieniu z Zamawiającym powzięcia adekwatnych środków zaradczych.</w:t>
      </w:r>
    </w:p>
    <w:p w14:paraId="4E69CE03" w14:textId="77777777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t>Wykonawca udostępnia Zamawiającemu wszelkie informacje niezbędne do wykazania spełnienia obowiązków określonych w art. 28 RODO.</w:t>
      </w:r>
    </w:p>
    <w:p w14:paraId="4C112148" w14:textId="77777777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t>Wykonawca z tytułu naruszenia postanowień niniejszej umowy lub powszechnie obowiązujących przepisów prawa dotyczących ochrony danych osobowych ponosi odpowiedzialność, do wysokości roszczeń podmiotów trzecich w tym zakresie, w tym naprawy szkód wyrządzonych poprzez naruszenie danych osobowych oraz zwróci koszty związane z obroną praw - w tym koszty poniesione tytułem ewentualnych kar administracyjnych. Dla uniknięcia jakichkolwiek wątpliwości Strony wskazują, iż Wykonawca nie ponosi odpowiedzialności w sytuacji, w której doszło do wystąpienia szkody ze względu na fakt przetwarzania danych osobowych zgodnie z wytycznymi/poleceniami Zamawiającego.</w:t>
      </w:r>
    </w:p>
    <w:p w14:paraId="483698FA" w14:textId="77777777" w:rsidR="00350616" w:rsidRDefault="00350616" w:rsidP="00B27DFA">
      <w:pPr>
        <w:pStyle w:val="Akapitzlist"/>
        <w:numPr>
          <w:ilvl w:val="0"/>
          <w:numId w:val="19"/>
        </w:numPr>
        <w:spacing w:line="360" w:lineRule="auto"/>
      </w:pPr>
      <w:r>
        <w:lastRenderedPageBreak/>
        <w:t xml:space="preserve">Wykonawca jest odpowiedzialny za udostępnienie lub wykorzystanie danych osobowych niezgodnie z treścią umowy, a w szczególności za udostępnienie do przetwarzania danych osobowych osobom nieupoważnionym. </w:t>
      </w:r>
    </w:p>
    <w:p w14:paraId="5F67F5C9" w14:textId="040B9253" w:rsidR="00350616" w:rsidRDefault="00350616" w:rsidP="00104903">
      <w:pPr>
        <w:pStyle w:val="Akapitzlist"/>
        <w:numPr>
          <w:ilvl w:val="0"/>
          <w:numId w:val="19"/>
        </w:numPr>
        <w:spacing w:line="360" w:lineRule="auto"/>
      </w:pPr>
      <w:r>
        <w:t>Zamawiający może odstąpić od niniejszej umowy, gdy Wykonawca przetwarza dane osobowe w sposób niezgodny z niniejszą umową.</w:t>
      </w:r>
    </w:p>
    <w:p w14:paraId="02E9D305" w14:textId="2A5CC6DA" w:rsidR="00350616" w:rsidRDefault="00350616" w:rsidP="00B27DFA">
      <w:pPr>
        <w:pStyle w:val="Nagwek2"/>
        <w:spacing w:line="360" w:lineRule="auto"/>
      </w:pPr>
      <w:r>
        <w:t>§</w:t>
      </w:r>
      <w:r w:rsidR="00E45EBC">
        <w:t xml:space="preserve"> </w:t>
      </w:r>
      <w:r w:rsidR="00673CD8">
        <w:t>9</w:t>
      </w:r>
      <w:r w:rsidR="00D7355C">
        <w:t xml:space="preserve">. </w:t>
      </w:r>
      <w:r>
        <w:t>Postanowienia końcowe</w:t>
      </w:r>
    </w:p>
    <w:p w14:paraId="153BAF19" w14:textId="4AF9398B" w:rsidR="00270269" w:rsidRDefault="00270269" w:rsidP="00D26167">
      <w:pPr>
        <w:pStyle w:val="Akapitzlist"/>
        <w:numPr>
          <w:ilvl w:val="0"/>
          <w:numId w:val="22"/>
        </w:numPr>
        <w:spacing w:line="360" w:lineRule="auto"/>
      </w:pPr>
      <w:r>
        <w:t>Wykonawca oświadcza, iż nie podlega wykluczeniu na podstawie art. 7 ustawy z dnia 13 kwietnia 2022 r. o szczególnych rozwiązaniach w zakresie przeciwdziałania wspieraniu agresji na Ukrainę oraz służących ochronie bezpieczeństwa narodowego (t.j. Dz.U. z 202</w:t>
      </w:r>
      <w:r w:rsidR="00D664AE">
        <w:t>4</w:t>
      </w:r>
      <w:r>
        <w:t xml:space="preserve"> r. poz. </w:t>
      </w:r>
      <w:r w:rsidR="00D664AE">
        <w:t>507</w:t>
      </w:r>
      <w:r>
        <w:t xml:space="preserve"> )</w:t>
      </w:r>
      <w:r w:rsidR="00A672BC">
        <w:t>.</w:t>
      </w:r>
    </w:p>
    <w:p w14:paraId="0662CC5B" w14:textId="56215699" w:rsidR="00FB30B1" w:rsidRDefault="00FB30B1" w:rsidP="00D26167">
      <w:pPr>
        <w:pStyle w:val="Akapitzlist"/>
        <w:numPr>
          <w:ilvl w:val="0"/>
          <w:numId w:val="22"/>
        </w:numPr>
        <w:spacing w:line="360" w:lineRule="auto"/>
      </w:pPr>
      <w:r>
        <w:t xml:space="preserve">Wykonawca </w:t>
      </w:r>
      <w:r w:rsidRPr="00EE4BB4">
        <w:t xml:space="preserve">oświadcza, że </w:t>
      </w:r>
      <w:r w:rsidR="00AA4388" w:rsidRPr="00EE4BB4">
        <w:t xml:space="preserve">obiekt oferowany przez Wykonawcę </w:t>
      </w:r>
      <w:r w:rsidRPr="00EE4BB4">
        <w:t xml:space="preserve">spełnia wymagania wskazane w art. 6 ustawy z dnia </w:t>
      </w:r>
      <w:r w:rsidRPr="00EE4BB4">
        <w:rPr>
          <w:lang w:eastAsia="pl-PL"/>
        </w:rPr>
        <w:t xml:space="preserve">19 lipca 2019 r. o zapewnianiu dostępności osobom </w:t>
      </w:r>
      <w:r w:rsidR="001162DC">
        <w:rPr>
          <w:lang w:eastAsia="pl-PL"/>
        </w:rPr>
        <w:br/>
      </w:r>
      <w:r w:rsidRPr="00EE4BB4">
        <w:rPr>
          <w:lang w:eastAsia="pl-PL"/>
        </w:rPr>
        <w:t>ze szczególnymi potrzebami (t.j. Dz. U. z 2022 r. poz. 2240).</w:t>
      </w:r>
    </w:p>
    <w:p w14:paraId="4CEF643D" w14:textId="4D6D2E31" w:rsidR="00350616" w:rsidRDefault="00350616" w:rsidP="00B27DFA">
      <w:pPr>
        <w:pStyle w:val="Akapitzlist"/>
        <w:numPr>
          <w:ilvl w:val="0"/>
          <w:numId w:val="22"/>
        </w:numPr>
        <w:spacing w:line="360" w:lineRule="auto"/>
      </w:pPr>
      <w:r>
        <w:t>W sprawach nieuregulowanych Umową odpowiednie zastosowanie mają przepisy Kodeksu cywilnego oraz przepisy prawa powszechnie obowiązujące.</w:t>
      </w:r>
    </w:p>
    <w:p w14:paraId="16E54C28" w14:textId="77777777" w:rsidR="00350616" w:rsidRDefault="00350616" w:rsidP="00B27DFA">
      <w:pPr>
        <w:pStyle w:val="Akapitzlist"/>
        <w:numPr>
          <w:ilvl w:val="0"/>
          <w:numId w:val="22"/>
        </w:numPr>
        <w:spacing w:line="360" w:lineRule="auto"/>
      </w:pPr>
      <w:r>
        <w:t>Strony zobowiązują się do współdziałania przy wykonaniu umowy w celu należytej  realizacji zamówienia.</w:t>
      </w:r>
    </w:p>
    <w:p w14:paraId="75A765C2" w14:textId="77777777" w:rsidR="00350616" w:rsidRDefault="00350616" w:rsidP="00B27DFA">
      <w:pPr>
        <w:pStyle w:val="Akapitzlist"/>
        <w:numPr>
          <w:ilvl w:val="0"/>
          <w:numId w:val="22"/>
        </w:numPr>
        <w:spacing w:line="360" w:lineRule="auto"/>
      </w:pPr>
      <w:r>
        <w:t>Strony dopuszczają możliwość polubownego rozwiązania wszelkich sporów.</w:t>
      </w:r>
    </w:p>
    <w:p w14:paraId="31F7AB67" w14:textId="77777777" w:rsidR="00350616" w:rsidRDefault="00350616" w:rsidP="00B27DFA">
      <w:pPr>
        <w:pStyle w:val="Akapitzlist"/>
        <w:numPr>
          <w:ilvl w:val="0"/>
          <w:numId w:val="22"/>
        </w:numPr>
        <w:spacing w:line="360" w:lineRule="auto"/>
      </w:pPr>
      <w:r>
        <w:t>Spory powstałe w związku z interpretacją postanowień Umowy oraz ich wykonywaniem, Strony zgodnie poddają rozstrzygnięciu sądu właściwego rzeczowo w Krakowie.</w:t>
      </w:r>
    </w:p>
    <w:p w14:paraId="057765DD" w14:textId="580401E6" w:rsidR="00350616" w:rsidRDefault="00350616" w:rsidP="00B27DFA">
      <w:pPr>
        <w:pStyle w:val="Akapitzlist"/>
        <w:numPr>
          <w:ilvl w:val="0"/>
          <w:numId w:val="22"/>
        </w:numPr>
        <w:spacing w:line="360" w:lineRule="auto"/>
      </w:pPr>
      <w:r>
        <w:t xml:space="preserve">Wykonawca zobowiązany jest niezwłocznie poinformować Zamawiającego na piśmie </w:t>
      </w:r>
      <w:r w:rsidR="001162DC">
        <w:br/>
      </w:r>
      <w:r>
        <w:t xml:space="preserve">o zmianie adresu swojej siedziby lub adresu dla dokonywania doręczeń. W przypadku braku takiej informacji wszelkie pisma i przesyłki wysłane pod adresy Wykonawcy wskazane w ofercie stanowiącej załącznik nr 1 do Umowy będą uznawane </w:t>
      </w:r>
    </w:p>
    <w:p w14:paraId="508B81C9" w14:textId="77777777" w:rsidR="00350616" w:rsidRDefault="00350616" w:rsidP="00B27DFA">
      <w:pPr>
        <w:pStyle w:val="Akapitzlist"/>
        <w:spacing w:line="360" w:lineRule="auto"/>
        <w:ind w:left="425"/>
      </w:pPr>
      <w:r>
        <w:t xml:space="preserve">za doręczone po upływie tygodnia od daty pierwszego awizowania przesyłki </w:t>
      </w:r>
    </w:p>
    <w:p w14:paraId="12FEE632" w14:textId="77777777" w:rsidR="00350616" w:rsidRDefault="00350616" w:rsidP="00B27DFA">
      <w:pPr>
        <w:pStyle w:val="Akapitzlist"/>
        <w:spacing w:line="360" w:lineRule="auto"/>
        <w:ind w:left="425"/>
      </w:pPr>
      <w:r>
        <w:t xml:space="preserve">lub w dacie podjęcia próby doręczenia przesyłki, gdy nie można jej było doręczyć </w:t>
      </w:r>
    </w:p>
    <w:p w14:paraId="57D1CE66" w14:textId="77777777" w:rsidR="00350616" w:rsidRDefault="00350616" w:rsidP="00B27DFA">
      <w:pPr>
        <w:pStyle w:val="Akapitzlist"/>
        <w:spacing w:line="360" w:lineRule="auto"/>
        <w:ind w:left="425"/>
      </w:pPr>
      <w:r>
        <w:t xml:space="preserve">z innej przyczyny niż brak adresata. Wykonawca wskazuje sposób kontaktu </w:t>
      </w:r>
    </w:p>
    <w:p w14:paraId="26E80EC6" w14:textId="2CC9B7FC" w:rsidR="00350616" w:rsidRDefault="00350616" w:rsidP="00B27DFA">
      <w:pPr>
        <w:pStyle w:val="Akapitzlist"/>
        <w:spacing w:line="360" w:lineRule="auto"/>
        <w:ind w:left="425"/>
      </w:pPr>
      <w:r>
        <w:t xml:space="preserve">z Zamawiającym, gwarantujący bezpośrednie przekazywanie informacji koniecznych </w:t>
      </w:r>
      <w:r w:rsidR="001162DC">
        <w:br/>
      </w:r>
      <w:r>
        <w:t xml:space="preserve">do realizacji Umowy. </w:t>
      </w:r>
    </w:p>
    <w:p w14:paraId="2F8B951A" w14:textId="51A419CF" w:rsidR="00350616" w:rsidRDefault="003D6A0C" w:rsidP="00B27DFA">
      <w:pPr>
        <w:pStyle w:val="Akapitzlist"/>
        <w:numPr>
          <w:ilvl w:val="0"/>
          <w:numId w:val="22"/>
        </w:numPr>
        <w:spacing w:line="360" w:lineRule="auto"/>
      </w:pPr>
      <w:r w:rsidRPr="003D6A0C">
        <w:lastRenderedPageBreak/>
        <w:t xml:space="preserve">Umowę sporządzono w dwóch jednobrzmiących egzemplarzach po jednym dla każdej </w:t>
      </w:r>
      <w:r w:rsidR="001162DC">
        <w:br/>
      </w:r>
      <w:r w:rsidRPr="003D6A0C">
        <w:t>ze stron/umowę zawarto w formie elektronicznej</w:t>
      </w:r>
      <w:r w:rsidR="00350616">
        <w:t>.</w:t>
      </w:r>
    </w:p>
    <w:p w14:paraId="18E3D1C0" w14:textId="77777777" w:rsidR="00350616" w:rsidRDefault="00D7355C" w:rsidP="00B27DFA">
      <w:pPr>
        <w:pStyle w:val="Nagwek2"/>
        <w:spacing w:line="360" w:lineRule="auto"/>
      </w:pPr>
      <w:r>
        <w:t>Załączniki</w:t>
      </w:r>
    </w:p>
    <w:p w14:paraId="76F27B47" w14:textId="0B5BF3ED" w:rsidR="00350616" w:rsidRDefault="00350616" w:rsidP="00B27DFA">
      <w:pPr>
        <w:pStyle w:val="Akapitzlist"/>
        <w:numPr>
          <w:ilvl w:val="0"/>
          <w:numId w:val="23"/>
        </w:numPr>
        <w:spacing w:line="360" w:lineRule="auto"/>
      </w:pPr>
      <w:r>
        <w:t xml:space="preserve">Integralną częścią Umowy są następujące </w:t>
      </w:r>
      <w:r w:rsidR="00D7355C">
        <w:t>z</w:t>
      </w:r>
      <w:r>
        <w:t>ałączniki:</w:t>
      </w:r>
    </w:p>
    <w:p w14:paraId="4F704C67" w14:textId="77777777" w:rsidR="00350616" w:rsidRDefault="00350616" w:rsidP="00B27DFA">
      <w:pPr>
        <w:pStyle w:val="Akapitzlist"/>
        <w:numPr>
          <w:ilvl w:val="1"/>
          <w:numId w:val="23"/>
        </w:numPr>
        <w:spacing w:line="360" w:lineRule="auto"/>
      </w:pPr>
      <w:r>
        <w:t>Załącznik nr 1 – Oferta Wykonawcy;</w:t>
      </w:r>
    </w:p>
    <w:p w14:paraId="222FDDC4" w14:textId="484AFE1E" w:rsidR="00350616" w:rsidRDefault="00350616" w:rsidP="00B27DFA">
      <w:pPr>
        <w:pStyle w:val="Akapitzlist"/>
        <w:numPr>
          <w:ilvl w:val="1"/>
          <w:numId w:val="23"/>
        </w:numPr>
        <w:spacing w:line="360" w:lineRule="auto"/>
      </w:pPr>
      <w:r>
        <w:t>Załącznik nr 2 – Opis przedmiotu zamówienia</w:t>
      </w:r>
      <w:r w:rsidR="00141475">
        <w:t xml:space="preserve"> (OPZ)</w:t>
      </w:r>
      <w:r>
        <w:t>;</w:t>
      </w:r>
    </w:p>
    <w:p w14:paraId="4C6DEAA1" w14:textId="48D8A3AB" w:rsidR="00350616" w:rsidRDefault="00350616" w:rsidP="00B27DFA">
      <w:pPr>
        <w:pStyle w:val="Akapitzlist"/>
        <w:numPr>
          <w:ilvl w:val="1"/>
          <w:numId w:val="23"/>
        </w:numPr>
        <w:spacing w:line="360" w:lineRule="auto"/>
      </w:pPr>
      <w:r>
        <w:t xml:space="preserve">Załącznik nr </w:t>
      </w:r>
      <w:r w:rsidR="00A70BE8">
        <w:t>3</w:t>
      </w:r>
      <w:r>
        <w:t xml:space="preserve"> – Odpis z KRS.</w:t>
      </w:r>
    </w:p>
    <w:p w14:paraId="7CF98875" w14:textId="77777777" w:rsidR="00350616" w:rsidRDefault="00350616" w:rsidP="00B27DFA">
      <w:pPr>
        <w:spacing w:line="360" w:lineRule="auto"/>
      </w:pPr>
      <w:r>
        <w:t xml:space="preserve">.............................................. </w:t>
      </w:r>
      <w:r>
        <w:tab/>
      </w:r>
      <w:r>
        <w:tab/>
        <w:t xml:space="preserve">                          </w:t>
      </w:r>
      <w:r>
        <w:tab/>
        <w:t>................................................</w:t>
      </w:r>
    </w:p>
    <w:p w14:paraId="0BF4FC40" w14:textId="77777777" w:rsidR="00CE253A" w:rsidRPr="00350616" w:rsidRDefault="00350616" w:rsidP="00B27DFA">
      <w:pPr>
        <w:spacing w:line="360" w:lineRule="auto"/>
      </w:pPr>
      <w:r>
        <w:t xml:space="preserve">WYKONAWCA </w:t>
      </w:r>
      <w:r>
        <w:tab/>
      </w:r>
      <w:r>
        <w:tab/>
      </w:r>
      <w:r>
        <w:tab/>
      </w:r>
      <w:r>
        <w:tab/>
      </w:r>
      <w:r>
        <w:tab/>
        <w:t xml:space="preserve">                        ZAMAWIAJĄCY</w:t>
      </w:r>
    </w:p>
    <w:sectPr w:rsidR="00CE253A" w:rsidRPr="0035061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B68B0B" w16cex:dateUtc="2024-12-09T10:44:00Z"/>
  <w16cex:commentExtensible w16cex:durableId="5FE415FC" w16cex:dateUtc="2024-12-09T10:30:00Z"/>
  <w16cex:commentExtensible w16cex:durableId="0A479CA9" w16cex:dateUtc="2024-12-09T10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A7ED6" w14:textId="77777777" w:rsidR="00357AB3" w:rsidRDefault="00357AB3" w:rsidP="003351F1">
      <w:pPr>
        <w:spacing w:before="0" w:after="0" w:line="240" w:lineRule="auto"/>
      </w:pPr>
      <w:r>
        <w:separator/>
      </w:r>
    </w:p>
  </w:endnote>
  <w:endnote w:type="continuationSeparator" w:id="0">
    <w:p w14:paraId="11665D05" w14:textId="77777777" w:rsidR="00357AB3" w:rsidRDefault="00357AB3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FC963F7" w14:textId="0C6D1933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CD5FE0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CD5FE0">
          <w:rPr>
            <w:noProof/>
            <w:sz w:val="20"/>
            <w:szCs w:val="20"/>
          </w:rPr>
          <w:t>20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6C0D0173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F0892" w14:textId="77777777" w:rsidR="00357AB3" w:rsidRDefault="00357AB3" w:rsidP="003351F1">
      <w:pPr>
        <w:spacing w:before="0" w:after="0" w:line="240" w:lineRule="auto"/>
      </w:pPr>
      <w:r>
        <w:separator/>
      </w:r>
    </w:p>
  </w:footnote>
  <w:footnote w:type="continuationSeparator" w:id="0">
    <w:p w14:paraId="3DC82460" w14:textId="77777777" w:rsidR="00357AB3" w:rsidRDefault="00357AB3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F9E7A" w14:textId="77777777" w:rsidR="00D540D9" w:rsidRPr="00F42FF5" w:rsidRDefault="003B79B2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18F4CF90" wp14:editId="02CB9039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6C51"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="00FB6C51"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198F841E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C12F09"/>
    <w:multiLevelType w:val="multilevel"/>
    <w:tmpl w:val="FEEEAE7A"/>
    <w:numStyleLink w:val="StylListy7MW"/>
  </w:abstractNum>
  <w:abstractNum w:abstractNumId="4" w15:restartNumberingAfterBreak="0">
    <w:nsid w:val="101D6D1D"/>
    <w:multiLevelType w:val="multilevel"/>
    <w:tmpl w:val="D3E0B31A"/>
    <w:numStyleLink w:val="StylListy8MW"/>
  </w:abstractNum>
  <w:abstractNum w:abstractNumId="5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9334AC"/>
    <w:multiLevelType w:val="multilevel"/>
    <w:tmpl w:val="FEEEAE7A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8" w15:restartNumberingAfterBreak="0">
    <w:nsid w:val="293B66C6"/>
    <w:multiLevelType w:val="multilevel"/>
    <w:tmpl w:val="FEEEAE7A"/>
    <w:numStyleLink w:val="StylListy7MW"/>
  </w:abstractNum>
  <w:abstractNum w:abstractNumId="9" w15:restartNumberingAfterBreak="0">
    <w:nsid w:val="30A907F8"/>
    <w:multiLevelType w:val="multilevel"/>
    <w:tmpl w:val="FEEEAE7A"/>
    <w:numStyleLink w:val="StylListy7MW"/>
  </w:abstractNum>
  <w:abstractNum w:abstractNumId="10" w15:restartNumberingAfterBreak="0">
    <w:nsid w:val="343C1A35"/>
    <w:multiLevelType w:val="multilevel"/>
    <w:tmpl w:val="FEEEAE7A"/>
    <w:numStyleLink w:val="StylListy7MW"/>
  </w:abstractNum>
  <w:abstractNum w:abstractNumId="11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7A50294"/>
    <w:multiLevelType w:val="multilevel"/>
    <w:tmpl w:val="D3E0B31A"/>
    <w:numStyleLink w:val="StylListy8MW"/>
  </w:abstractNum>
  <w:abstractNum w:abstractNumId="13" w15:restartNumberingAfterBreak="0">
    <w:nsid w:val="39AF356B"/>
    <w:multiLevelType w:val="multilevel"/>
    <w:tmpl w:val="FEEEAE7A"/>
    <w:numStyleLink w:val="StylListy7MW"/>
  </w:abstractNum>
  <w:abstractNum w:abstractNumId="14" w15:restartNumberingAfterBreak="0">
    <w:nsid w:val="3D9B24CC"/>
    <w:multiLevelType w:val="hybridMultilevel"/>
    <w:tmpl w:val="AF18D00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0205A99"/>
    <w:multiLevelType w:val="multilevel"/>
    <w:tmpl w:val="FEEEAE7A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6" w15:restartNumberingAfterBreak="0">
    <w:nsid w:val="412F7CD0"/>
    <w:multiLevelType w:val="multilevel"/>
    <w:tmpl w:val="FEEEAE7A"/>
    <w:numStyleLink w:val="StylListy7MW"/>
  </w:abstractNum>
  <w:abstractNum w:abstractNumId="17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8" w15:restartNumberingAfterBreak="0">
    <w:nsid w:val="441104D8"/>
    <w:multiLevelType w:val="multilevel"/>
    <w:tmpl w:val="FEEEAE7A"/>
    <w:numStyleLink w:val="StylListy7MW"/>
  </w:abstractNum>
  <w:abstractNum w:abstractNumId="19" w15:restartNumberingAfterBreak="0">
    <w:nsid w:val="467D7CCE"/>
    <w:multiLevelType w:val="multilevel"/>
    <w:tmpl w:val="FEEEAE7A"/>
    <w:numStyleLink w:val="StylListy7MW"/>
  </w:abstractNum>
  <w:abstractNum w:abstractNumId="20" w15:restartNumberingAfterBreak="0">
    <w:nsid w:val="482F052F"/>
    <w:multiLevelType w:val="multilevel"/>
    <w:tmpl w:val="FEEEAE7A"/>
    <w:numStyleLink w:val="StylListy7MW"/>
  </w:abstractNum>
  <w:abstractNum w:abstractNumId="21" w15:restartNumberingAfterBreak="0">
    <w:nsid w:val="5EAA7463"/>
    <w:multiLevelType w:val="multilevel"/>
    <w:tmpl w:val="FEEEAE7A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22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49E60BD"/>
    <w:multiLevelType w:val="multilevel"/>
    <w:tmpl w:val="E67E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0195146"/>
    <w:multiLevelType w:val="hybridMultilevel"/>
    <w:tmpl w:val="6BA88DC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61F461A"/>
    <w:multiLevelType w:val="hybridMultilevel"/>
    <w:tmpl w:val="F24A885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25"/>
  </w:num>
  <w:num w:numId="3">
    <w:abstractNumId w:val="6"/>
  </w:num>
  <w:num w:numId="4">
    <w:abstractNumId w:val="11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22"/>
  </w:num>
  <w:num w:numId="10">
    <w:abstractNumId w:val="3"/>
  </w:num>
  <w:num w:numId="11">
    <w:abstractNumId w:val="20"/>
  </w:num>
  <w:num w:numId="12">
    <w:abstractNumId w:val="18"/>
  </w:num>
  <w:num w:numId="13">
    <w:abstractNumId w:val="4"/>
  </w:num>
  <w:num w:numId="14">
    <w:abstractNumId w:val="13"/>
  </w:num>
  <w:num w:numId="15">
    <w:abstractNumId w:val="10"/>
  </w:num>
  <w:num w:numId="16">
    <w:abstractNumId w:val="7"/>
  </w:num>
  <w:num w:numId="17">
    <w:abstractNumId w:val="16"/>
  </w:num>
  <w:num w:numId="18">
    <w:abstractNumId w:val="12"/>
  </w:num>
  <w:num w:numId="19">
    <w:abstractNumId w:val="9"/>
  </w:num>
  <w:num w:numId="20">
    <w:abstractNumId w:val="21"/>
  </w:num>
  <w:num w:numId="21">
    <w:abstractNumId w:val="15"/>
  </w:num>
  <w:num w:numId="22">
    <w:abstractNumId w:val="8"/>
  </w:num>
  <w:num w:numId="23">
    <w:abstractNumId w:val="19"/>
  </w:num>
  <w:num w:numId="24">
    <w:abstractNumId w:val="2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6"/>
  </w:num>
  <w:num w:numId="40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16"/>
    <w:rsid w:val="000015B7"/>
    <w:rsid w:val="000042BF"/>
    <w:rsid w:val="00006674"/>
    <w:rsid w:val="0001658D"/>
    <w:rsid w:val="0002614F"/>
    <w:rsid w:val="000329B5"/>
    <w:rsid w:val="0003329D"/>
    <w:rsid w:val="00052F83"/>
    <w:rsid w:val="00065F40"/>
    <w:rsid w:val="00081A95"/>
    <w:rsid w:val="000839F5"/>
    <w:rsid w:val="000949EA"/>
    <w:rsid w:val="000A12E2"/>
    <w:rsid w:val="000A2BE9"/>
    <w:rsid w:val="000A7072"/>
    <w:rsid w:val="000D07DC"/>
    <w:rsid w:val="000D3849"/>
    <w:rsid w:val="000E3376"/>
    <w:rsid w:val="0011005F"/>
    <w:rsid w:val="001162DC"/>
    <w:rsid w:val="00133ADE"/>
    <w:rsid w:val="00140D67"/>
    <w:rsid w:val="00141475"/>
    <w:rsid w:val="0014211F"/>
    <w:rsid w:val="00142CF2"/>
    <w:rsid w:val="00143A0F"/>
    <w:rsid w:val="00147608"/>
    <w:rsid w:val="00161429"/>
    <w:rsid w:val="00161A5A"/>
    <w:rsid w:val="00162192"/>
    <w:rsid w:val="00170004"/>
    <w:rsid w:val="00177EB0"/>
    <w:rsid w:val="00183690"/>
    <w:rsid w:val="001868BD"/>
    <w:rsid w:val="00186E40"/>
    <w:rsid w:val="001A0792"/>
    <w:rsid w:val="001A2F2A"/>
    <w:rsid w:val="001B22DD"/>
    <w:rsid w:val="001B3ED9"/>
    <w:rsid w:val="001B64AB"/>
    <w:rsid w:val="001C4E54"/>
    <w:rsid w:val="001C6CAF"/>
    <w:rsid w:val="001D017E"/>
    <w:rsid w:val="001D38D8"/>
    <w:rsid w:val="001D4391"/>
    <w:rsid w:val="001D5170"/>
    <w:rsid w:val="001F2983"/>
    <w:rsid w:val="001F2E98"/>
    <w:rsid w:val="00206CAC"/>
    <w:rsid w:val="00215DB4"/>
    <w:rsid w:val="0021644D"/>
    <w:rsid w:val="0023400F"/>
    <w:rsid w:val="00242C8C"/>
    <w:rsid w:val="00251D8D"/>
    <w:rsid w:val="00270269"/>
    <w:rsid w:val="00292F08"/>
    <w:rsid w:val="002977A8"/>
    <w:rsid w:val="002A3B8F"/>
    <w:rsid w:val="002A3D6C"/>
    <w:rsid w:val="002B0E87"/>
    <w:rsid w:val="002B4DE3"/>
    <w:rsid w:val="002C282A"/>
    <w:rsid w:val="002C3649"/>
    <w:rsid w:val="002C4CB4"/>
    <w:rsid w:val="002C53B8"/>
    <w:rsid w:val="002C58E8"/>
    <w:rsid w:val="002D56DE"/>
    <w:rsid w:val="002D7BB9"/>
    <w:rsid w:val="002E5A47"/>
    <w:rsid w:val="002F3531"/>
    <w:rsid w:val="002F6282"/>
    <w:rsid w:val="00315234"/>
    <w:rsid w:val="003164C2"/>
    <w:rsid w:val="00320702"/>
    <w:rsid w:val="00324797"/>
    <w:rsid w:val="0032646F"/>
    <w:rsid w:val="003318AD"/>
    <w:rsid w:val="0033241B"/>
    <w:rsid w:val="0033492F"/>
    <w:rsid w:val="003351F1"/>
    <w:rsid w:val="00340CC9"/>
    <w:rsid w:val="003469E7"/>
    <w:rsid w:val="00350616"/>
    <w:rsid w:val="00350DB1"/>
    <w:rsid w:val="00357AB3"/>
    <w:rsid w:val="00374887"/>
    <w:rsid w:val="003762C9"/>
    <w:rsid w:val="00376394"/>
    <w:rsid w:val="003766F1"/>
    <w:rsid w:val="00382399"/>
    <w:rsid w:val="00383869"/>
    <w:rsid w:val="00385C88"/>
    <w:rsid w:val="00392BA7"/>
    <w:rsid w:val="00393B4F"/>
    <w:rsid w:val="003A029B"/>
    <w:rsid w:val="003A72F8"/>
    <w:rsid w:val="003B23A3"/>
    <w:rsid w:val="003B79B2"/>
    <w:rsid w:val="003C0D07"/>
    <w:rsid w:val="003C18C7"/>
    <w:rsid w:val="003C7CA6"/>
    <w:rsid w:val="003D0231"/>
    <w:rsid w:val="003D6A0C"/>
    <w:rsid w:val="003E2D25"/>
    <w:rsid w:val="003E699D"/>
    <w:rsid w:val="003F3EB2"/>
    <w:rsid w:val="003F77BD"/>
    <w:rsid w:val="00407443"/>
    <w:rsid w:val="004121AF"/>
    <w:rsid w:val="00416DAC"/>
    <w:rsid w:val="00417218"/>
    <w:rsid w:val="00423048"/>
    <w:rsid w:val="00441649"/>
    <w:rsid w:val="00452B22"/>
    <w:rsid w:val="00454A6F"/>
    <w:rsid w:val="0045750F"/>
    <w:rsid w:val="004604A2"/>
    <w:rsid w:val="0046525B"/>
    <w:rsid w:val="00465600"/>
    <w:rsid w:val="00466D10"/>
    <w:rsid w:val="00482A41"/>
    <w:rsid w:val="0048423F"/>
    <w:rsid w:val="00484C9B"/>
    <w:rsid w:val="00486638"/>
    <w:rsid w:val="00495AEF"/>
    <w:rsid w:val="004A0210"/>
    <w:rsid w:val="004A3FB7"/>
    <w:rsid w:val="004B7097"/>
    <w:rsid w:val="004E70AC"/>
    <w:rsid w:val="00501C10"/>
    <w:rsid w:val="00501D2A"/>
    <w:rsid w:val="005036AC"/>
    <w:rsid w:val="00503C73"/>
    <w:rsid w:val="00512D5C"/>
    <w:rsid w:val="005141D5"/>
    <w:rsid w:val="005146CF"/>
    <w:rsid w:val="00527295"/>
    <w:rsid w:val="005275E3"/>
    <w:rsid w:val="00532FD1"/>
    <w:rsid w:val="0053655E"/>
    <w:rsid w:val="00555020"/>
    <w:rsid w:val="00556202"/>
    <w:rsid w:val="005626BF"/>
    <w:rsid w:val="005717E9"/>
    <w:rsid w:val="00571B51"/>
    <w:rsid w:val="0057346D"/>
    <w:rsid w:val="0058448B"/>
    <w:rsid w:val="00592243"/>
    <w:rsid w:val="00595DB7"/>
    <w:rsid w:val="005A16DF"/>
    <w:rsid w:val="005A5FEF"/>
    <w:rsid w:val="005B6EFA"/>
    <w:rsid w:val="005C1AB4"/>
    <w:rsid w:val="005D497B"/>
    <w:rsid w:val="005E176C"/>
    <w:rsid w:val="005E75B6"/>
    <w:rsid w:val="00606C4A"/>
    <w:rsid w:val="00611A1A"/>
    <w:rsid w:val="00615278"/>
    <w:rsid w:val="00616200"/>
    <w:rsid w:val="006333FD"/>
    <w:rsid w:val="0063493C"/>
    <w:rsid w:val="006350D9"/>
    <w:rsid w:val="00644530"/>
    <w:rsid w:val="00650908"/>
    <w:rsid w:val="0065173D"/>
    <w:rsid w:val="006544D5"/>
    <w:rsid w:val="006601F5"/>
    <w:rsid w:val="00662C0C"/>
    <w:rsid w:val="006656B8"/>
    <w:rsid w:val="00673BCE"/>
    <w:rsid w:val="00673CD8"/>
    <w:rsid w:val="006742C0"/>
    <w:rsid w:val="00674314"/>
    <w:rsid w:val="00675027"/>
    <w:rsid w:val="0067785F"/>
    <w:rsid w:val="00677956"/>
    <w:rsid w:val="00680698"/>
    <w:rsid w:val="00681396"/>
    <w:rsid w:val="006814FF"/>
    <w:rsid w:val="00687124"/>
    <w:rsid w:val="006936A5"/>
    <w:rsid w:val="00697927"/>
    <w:rsid w:val="006A1D85"/>
    <w:rsid w:val="006A2D12"/>
    <w:rsid w:val="006A5339"/>
    <w:rsid w:val="006B51E2"/>
    <w:rsid w:val="006B52F8"/>
    <w:rsid w:val="006E79F0"/>
    <w:rsid w:val="006F3343"/>
    <w:rsid w:val="007008AC"/>
    <w:rsid w:val="007019B0"/>
    <w:rsid w:val="00703E32"/>
    <w:rsid w:val="007127A2"/>
    <w:rsid w:val="00721876"/>
    <w:rsid w:val="0072628A"/>
    <w:rsid w:val="00733859"/>
    <w:rsid w:val="0073605A"/>
    <w:rsid w:val="007417EE"/>
    <w:rsid w:val="007429B3"/>
    <w:rsid w:val="00744971"/>
    <w:rsid w:val="00745DE0"/>
    <w:rsid w:val="007460EE"/>
    <w:rsid w:val="00755184"/>
    <w:rsid w:val="0075536A"/>
    <w:rsid w:val="0075569E"/>
    <w:rsid w:val="00756611"/>
    <w:rsid w:val="00760978"/>
    <w:rsid w:val="007641E4"/>
    <w:rsid w:val="00774AF1"/>
    <w:rsid w:val="00793C27"/>
    <w:rsid w:val="00794F80"/>
    <w:rsid w:val="007A02AA"/>
    <w:rsid w:val="007A0807"/>
    <w:rsid w:val="007A3B9C"/>
    <w:rsid w:val="007A63D7"/>
    <w:rsid w:val="007A649D"/>
    <w:rsid w:val="007B059A"/>
    <w:rsid w:val="007B4802"/>
    <w:rsid w:val="007B7EB1"/>
    <w:rsid w:val="007D0FEF"/>
    <w:rsid w:val="007D3331"/>
    <w:rsid w:val="007D40C0"/>
    <w:rsid w:val="007D54A5"/>
    <w:rsid w:val="007D5C00"/>
    <w:rsid w:val="007E510D"/>
    <w:rsid w:val="007E5BAA"/>
    <w:rsid w:val="007F133E"/>
    <w:rsid w:val="007F1603"/>
    <w:rsid w:val="007F29E0"/>
    <w:rsid w:val="007F318B"/>
    <w:rsid w:val="007F41CC"/>
    <w:rsid w:val="0080139D"/>
    <w:rsid w:val="00803905"/>
    <w:rsid w:val="00811011"/>
    <w:rsid w:val="00812B92"/>
    <w:rsid w:val="008162AC"/>
    <w:rsid w:val="008325A3"/>
    <w:rsid w:val="00835991"/>
    <w:rsid w:val="00836139"/>
    <w:rsid w:val="00840250"/>
    <w:rsid w:val="0085256C"/>
    <w:rsid w:val="00852DA8"/>
    <w:rsid w:val="00863DEF"/>
    <w:rsid w:val="00867CC3"/>
    <w:rsid w:val="008761D6"/>
    <w:rsid w:val="0088319B"/>
    <w:rsid w:val="008845A9"/>
    <w:rsid w:val="00890A1B"/>
    <w:rsid w:val="00891A39"/>
    <w:rsid w:val="00895216"/>
    <w:rsid w:val="008A27F4"/>
    <w:rsid w:val="008A3D44"/>
    <w:rsid w:val="008A48F4"/>
    <w:rsid w:val="008A4A49"/>
    <w:rsid w:val="008A53BA"/>
    <w:rsid w:val="008A6A42"/>
    <w:rsid w:val="008B3B55"/>
    <w:rsid w:val="008B5386"/>
    <w:rsid w:val="008B6A70"/>
    <w:rsid w:val="008C5375"/>
    <w:rsid w:val="008D6AB3"/>
    <w:rsid w:val="008F30CF"/>
    <w:rsid w:val="008F68D6"/>
    <w:rsid w:val="008F7168"/>
    <w:rsid w:val="00902EBA"/>
    <w:rsid w:val="00907D79"/>
    <w:rsid w:val="00911DE7"/>
    <w:rsid w:val="009143C4"/>
    <w:rsid w:val="009279DC"/>
    <w:rsid w:val="0093434F"/>
    <w:rsid w:val="00935F54"/>
    <w:rsid w:val="00944821"/>
    <w:rsid w:val="00946BB7"/>
    <w:rsid w:val="00953892"/>
    <w:rsid w:val="00955FA6"/>
    <w:rsid w:val="00964E0A"/>
    <w:rsid w:val="009670F0"/>
    <w:rsid w:val="0096751A"/>
    <w:rsid w:val="009922DE"/>
    <w:rsid w:val="009927DD"/>
    <w:rsid w:val="009931A8"/>
    <w:rsid w:val="009A0DA2"/>
    <w:rsid w:val="009B1629"/>
    <w:rsid w:val="009B1C33"/>
    <w:rsid w:val="009B412D"/>
    <w:rsid w:val="009B59D6"/>
    <w:rsid w:val="009C361C"/>
    <w:rsid w:val="009C51F9"/>
    <w:rsid w:val="009D3908"/>
    <w:rsid w:val="009D3D72"/>
    <w:rsid w:val="009D4BEB"/>
    <w:rsid w:val="009E76F3"/>
    <w:rsid w:val="009F0CEF"/>
    <w:rsid w:val="009F429D"/>
    <w:rsid w:val="009F7B22"/>
    <w:rsid w:val="00A048A3"/>
    <w:rsid w:val="00A25062"/>
    <w:rsid w:val="00A261A5"/>
    <w:rsid w:val="00A26C10"/>
    <w:rsid w:val="00A303DE"/>
    <w:rsid w:val="00A30C16"/>
    <w:rsid w:val="00A355AB"/>
    <w:rsid w:val="00A362A3"/>
    <w:rsid w:val="00A44F76"/>
    <w:rsid w:val="00A61B70"/>
    <w:rsid w:val="00A66DF3"/>
    <w:rsid w:val="00A672BC"/>
    <w:rsid w:val="00A70BE8"/>
    <w:rsid w:val="00A75666"/>
    <w:rsid w:val="00A812CE"/>
    <w:rsid w:val="00A92B95"/>
    <w:rsid w:val="00A9589D"/>
    <w:rsid w:val="00A9719D"/>
    <w:rsid w:val="00AA048D"/>
    <w:rsid w:val="00AA4388"/>
    <w:rsid w:val="00AC17C4"/>
    <w:rsid w:val="00AC1D46"/>
    <w:rsid w:val="00AC2FE8"/>
    <w:rsid w:val="00AC45AE"/>
    <w:rsid w:val="00AD70B6"/>
    <w:rsid w:val="00AF0023"/>
    <w:rsid w:val="00AF5413"/>
    <w:rsid w:val="00B10013"/>
    <w:rsid w:val="00B27D49"/>
    <w:rsid w:val="00B27DFA"/>
    <w:rsid w:val="00B30BA3"/>
    <w:rsid w:val="00B43716"/>
    <w:rsid w:val="00B4495D"/>
    <w:rsid w:val="00B63C26"/>
    <w:rsid w:val="00B71CE4"/>
    <w:rsid w:val="00B84039"/>
    <w:rsid w:val="00B8567E"/>
    <w:rsid w:val="00B87EAA"/>
    <w:rsid w:val="00BA15F8"/>
    <w:rsid w:val="00BA2B9B"/>
    <w:rsid w:val="00BA5D6D"/>
    <w:rsid w:val="00BA75D8"/>
    <w:rsid w:val="00BC07B7"/>
    <w:rsid w:val="00BC2445"/>
    <w:rsid w:val="00BC3019"/>
    <w:rsid w:val="00BC6597"/>
    <w:rsid w:val="00BE01AC"/>
    <w:rsid w:val="00BF3888"/>
    <w:rsid w:val="00BF695F"/>
    <w:rsid w:val="00C11FE1"/>
    <w:rsid w:val="00C2638A"/>
    <w:rsid w:val="00C34446"/>
    <w:rsid w:val="00C354C5"/>
    <w:rsid w:val="00C360C5"/>
    <w:rsid w:val="00C41264"/>
    <w:rsid w:val="00C457D5"/>
    <w:rsid w:val="00C5698F"/>
    <w:rsid w:val="00C63D0A"/>
    <w:rsid w:val="00C65018"/>
    <w:rsid w:val="00C666DE"/>
    <w:rsid w:val="00C76C0F"/>
    <w:rsid w:val="00C80CDE"/>
    <w:rsid w:val="00C919A4"/>
    <w:rsid w:val="00C91F4E"/>
    <w:rsid w:val="00C91F56"/>
    <w:rsid w:val="00C945FC"/>
    <w:rsid w:val="00C952C3"/>
    <w:rsid w:val="00CA35C2"/>
    <w:rsid w:val="00CA4001"/>
    <w:rsid w:val="00CA4F2C"/>
    <w:rsid w:val="00CA7B1A"/>
    <w:rsid w:val="00CB0361"/>
    <w:rsid w:val="00CB1C8C"/>
    <w:rsid w:val="00CB27F3"/>
    <w:rsid w:val="00CB6E1C"/>
    <w:rsid w:val="00CC1ECA"/>
    <w:rsid w:val="00CC614A"/>
    <w:rsid w:val="00CD5FE0"/>
    <w:rsid w:val="00CE253A"/>
    <w:rsid w:val="00CE33A7"/>
    <w:rsid w:val="00CF12AC"/>
    <w:rsid w:val="00CF19D7"/>
    <w:rsid w:val="00CF351E"/>
    <w:rsid w:val="00CF3CAC"/>
    <w:rsid w:val="00D00017"/>
    <w:rsid w:val="00D013FB"/>
    <w:rsid w:val="00D1004D"/>
    <w:rsid w:val="00D11E9F"/>
    <w:rsid w:val="00D13328"/>
    <w:rsid w:val="00D1383F"/>
    <w:rsid w:val="00D26167"/>
    <w:rsid w:val="00D2721D"/>
    <w:rsid w:val="00D34A82"/>
    <w:rsid w:val="00D43A1B"/>
    <w:rsid w:val="00D44F23"/>
    <w:rsid w:val="00D540D9"/>
    <w:rsid w:val="00D65529"/>
    <w:rsid w:val="00D65B8B"/>
    <w:rsid w:val="00D664AE"/>
    <w:rsid w:val="00D727B8"/>
    <w:rsid w:val="00D7355C"/>
    <w:rsid w:val="00D74E90"/>
    <w:rsid w:val="00D759EF"/>
    <w:rsid w:val="00D81A39"/>
    <w:rsid w:val="00D93FF7"/>
    <w:rsid w:val="00D96340"/>
    <w:rsid w:val="00DA6C12"/>
    <w:rsid w:val="00DB1FAC"/>
    <w:rsid w:val="00DB204D"/>
    <w:rsid w:val="00DB74B1"/>
    <w:rsid w:val="00DC52AE"/>
    <w:rsid w:val="00DC7E66"/>
    <w:rsid w:val="00DE1937"/>
    <w:rsid w:val="00DE3901"/>
    <w:rsid w:val="00DF3A1C"/>
    <w:rsid w:val="00E0018C"/>
    <w:rsid w:val="00E04570"/>
    <w:rsid w:val="00E06D5A"/>
    <w:rsid w:val="00E10CA8"/>
    <w:rsid w:val="00E12535"/>
    <w:rsid w:val="00E129BE"/>
    <w:rsid w:val="00E13111"/>
    <w:rsid w:val="00E155E6"/>
    <w:rsid w:val="00E24C90"/>
    <w:rsid w:val="00E31F7C"/>
    <w:rsid w:val="00E40217"/>
    <w:rsid w:val="00E4031F"/>
    <w:rsid w:val="00E458BC"/>
    <w:rsid w:val="00E45EBC"/>
    <w:rsid w:val="00E501AC"/>
    <w:rsid w:val="00E52836"/>
    <w:rsid w:val="00E63E00"/>
    <w:rsid w:val="00E77782"/>
    <w:rsid w:val="00E80A46"/>
    <w:rsid w:val="00E828B2"/>
    <w:rsid w:val="00E92623"/>
    <w:rsid w:val="00EA6025"/>
    <w:rsid w:val="00EA617C"/>
    <w:rsid w:val="00EB10BF"/>
    <w:rsid w:val="00EB3E20"/>
    <w:rsid w:val="00EB572D"/>
    <w:rsid w:val="00EC32DD"/>
    <w:rsid w:val="00ED4124"/>
    <w:rsid w:val="00EE17DD"/>
    <w:rsid w:val="00EE4BB4"/>
    <w:rsid w:val="00EF0D14"/>
    <w:rsid w:val="00EF43F5"/>
    <w:rsid w:val="00F05744"/>
    <w:rsid w:val="00F05F2A"/>
    <w:rsid w:val="00F127C0"/>
    <w:rsid w:val="00F20868"/>
    <w:rsid w:val="00F226A4"/>
    <w:rsid w:val="00F24760"/>
    <w:rsid w:val="00F24FB4"/>
    <w:rsid w:val="00F311F3"/>
    <w:rsid w:val="00F361D9"/>
    <w:rsid w:val="00F37ECF"/>
    <w:rsid w:val="00F4105C"/>
    <w:rsid w:val="00F42FF5"/>
    <w:rsid w:val="00F43B2D"/>
    <w:rsid w:val="00F43CA8"/>
    <w:rsid w:val="00F45EB7"/>
    <w:rsid w:val="00F613BC"/>
    <w:rsid w:val="00F6464E"/>
    <w:rsid w:val="00F7261F"/>
    <w:rsid w:val="00F853AB"/>
    <w:rsid w:val="00F85A73"/>
    <w:rsid w:val="00F9485A"/>
    <w:rsid w:val="00FB01A0"/>
    <w:rsid w:val="00FB20C1"/>
    <w:rsid w:val="00FB30B1"/>
    <w:rsid w:val="00FB6C51"/>
    <w:rsid w:val="00FB70C3"/>
    <w:rsid w:val="00FC1296"/>
    <w:rsid w:val="00FC233E"/>
    <w:rsid w:val="00FC3F28"/>
    <w:rsid w:val="00FC5E7F"/>
    <w:rsid w:val="00FD7CC0"/>
    <w:rsid w:val="00FE046A"/>
    <w:rsid w:val="00FE1220"/>
    <w:rsid w:val="00FE39CA"/>
    <w:rsid w:val="00FF05C7"/>
    <w:rsid w:val="00FF2BEA"/>
    <w:rsid w:val="00FF5B2D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C08B3"/>
  <w15:docId w15:val="{F1F68DA2-87F1-44B8-A7D7-B39AB777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41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41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12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A48F4"/>
    <w:pPr>
      <w:spacing w:before="0"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24%203%20Hotele%20Polska\MW%2024.01.31\iod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str\AppData\Local\Microsoft\Windows\INetCache\Content.Outlook\H6834LAY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337A-0909-49DA-BCC4-5A926C22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15</TotalTime>
  <Pages>10</Pages>
  <Words>2403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Wolak</dc:creator>
  <cp:lastModifiedBy>Joanna Zielińska</cp:lastModifiedBy>
  <cp:revision>11</cp:revision>
  <cp:lastPrinted>2024-10-10T12:29:00Z</cp:lastPrinted>
  <dcterms:created xsi:type="dcterms:W3CDTF">2024-12-09T11:55:00Z</dcterms:created>
  <dcterms:modified xsi:type="dcterms:W3CDTF">2024-12-11T08:38:00Z</dcterms:modified>
</cp:coreProperties>
</file>