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B1B270D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4B2555">
        <w:rPr>
          <w:rFonts w:asciiTheme="minorHAnsi" w:hAnsiTheme="minorHAnsi" w:cstheme="minorHAnsi"/>
          <w:b/>
          <w:sz w:val="24"/>
          <w:szCs w:val="24"/>
        </w:rPr>
        <w:t>Zakup wraz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 xml:space="preserve">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2356CD92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3F331B">
        <w:rPr>
          <w:rFonts w:asciiTheme="minorHAnsi" w:hAnsiTheme="minorHAnsi" w:cstheme="minorHAnsi"/>
          <w:sz w:val="24"/>
          <w:szCs w:val="24"/>
        </w:rPr>
        <w:t xml:space="preserve">zakresie określonym w 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33463354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lastRenderedPageBreak/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B5F73" w:rsidRPr="002B5F73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B5F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2B5F7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B5F7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2B5F73">
    <w:pPr>
      <w:rPr>
        <w:sz w:val="2"/>
        <w:szCs w:val="2"/>
        <w:lang w:val="pl-PL"/>
      </w:rPr>
    </w:pPr>
  </w:p>
  <w:p w14:paraId="72A48DA9" w14:textId="77777777" w:rsidR="00E810EC" w:rsidRDefault="002B5F73">
    <w:pPr>
      <w:rPr>
        <w:sz w:val="2"/>
        <w:szCs w:val="2"/>
        <w:lang w:val="pl-PL"/>
      </w:rPr>
    </w:pPr>
  </w:p>
  <w:p w14:paraId="2DDB6FC0" w14:textId="77777777" w:rsidR="00E810EC" w:rsidRDefault="002B5F73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2B5F7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2B5F73"/>
    <w:rsid w:val="00300596"/>
    <w:rsid w:val="00307A4F"/>
    <w:rsid w:val="00356BC3"/>
    <w:rsid w:val="0038130D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5556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2024-07-16T09:25:00Z</dcterms:created>
  <dcterms:modified xsi:type="dcterms:W3CDTF">2024-07-16T09:25:00Z</dcterms:modified>
</cp:coreProperties>
</file>