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372CF" w14:textId="3114636D" w:rsidR="00287998" w:rsidRPr="000F3122" w:rsidRDefault="005F5092" w:rsidP="00287998">
      <w:pPr>
        <w:jc w:val="center"/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</w:pPr>
      <w:r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Harmonogram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koła krymi</w:t>
      </w:r>
      <w:r w:rsidR="0042229D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>nalistyki i nauk sądowych w 2025</w:t>
      </w:r>
      <w:r w:rsidR="00287998" w:rsidRPr="000F3122">
        <w:rPr>
          <w:rFonts w:cstheme="minorHAnsi"/>
          <w:b/>
          <w:bCs/>
          <w:kern w:val="0"/>
          <w:sz w:val="32"/>
          <w:szCs w:val="32"/>
          <w:u w:val="single"/>
          <w14:ligatures w14:val="none"/>
        </w:rPr>
        <w:t xml:space="preserve"> roku</w:t>
      </w:r>
    </w:p>
    <w:p w14:paraId="2871CEC1" w14:textId="77777777" w:rsidR="00AA08CE" w:rsidRPr="000F3122" w:rsidRDefault="00AA08CE" w:rsidP="00287998">
      <w:pPr>
        <w:jc w:val="center"/>
        <w:rPr>
          <w:rFonts w:cstheme="minorHAnsi"/>
          <w:bCs/>
          <w:kern w:val="0"/>
          <w:sz w:val="24"/>
          <w:szCs w:val="24"/>
          <w14:ligatures w14:val="none"/>
        </w:rPr>
      </w:pPr>
    </w:p>
    <w:p w14:paraId="0D955AD0" w14:textId="77777777" w:rsidR="007F2DD2" w:rsidRPr="000F3122" w:rsidRDefault="007F2DD2" w:rsidP="00AA08CE">
      <w:pPr>
        <w:pStyle w:val="Akapitzlist"/>
        <w:jc w:val="both"/>
        <w:rPr>
          <w:rFonts w:cstheme="minorHAnsi"/>
          <w:sz w:val="24"/>
          <w:szCs w:val="24"/>
        </w:rPr>
      </w:pPr>
    </w:p>
    <w:p w14:paraId="3F400A73" w14:textId="6BC4FF3D" w:rsidR="00287998" w:rsidRPr="000F3122" w:rsidRDefault="00287998" w:rsidP="000F3122">
      <w:pPr>
        <w:pStyle w:val="Akapitzlist"/>
        <w:jc w:val="both"/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  <w:u w:val="single"/>
        </w:rPr>
        <w:t>Maj 2024 r.</w:t>
      </w:r>
    </w:p>
    <w:p w14:paraId="7F80B394" w14:textId="77777777" w:rsidR="000F3122" w:rsidRPr="000F3122" w:rsidRDefault="000F3122" w:rsidP="000F3122">
      <w:pPr>
        <w:pStyle w:val="Akapitzlist"/>
        <w:jc w:val="both"/>
        <w:rPr>
          <w:rFonts w:cstheme="minorHAnsi"/>
          <w:b/>
          <w:bCs/>
          <w:sz w:val="24"/>
          <w:szCs w:val="24"/>
        </w:rPr>
      </w:pPr>
    </w:p>
    <w:p w14:paraId="477C3AB9" w14:textId="3CE44121" w:rsidR="00F7062D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b/>
          <w:i/>
          <w:iCs/>
          <w:sz w:val="24"/>
          <w:szCs w:val="24"/>
        </w:rPr>
        <w:t>Entomologia. Co owady mówią o czasie śmierci</w:t>
      </w:r>
      <w:r w:rsidR="00E9430B">
        <w:rPr>
          <w:rFonts w:cstheme="minorHAnsi"/>
          <w:b/>
          <w:i/>
          <w:iCs/>
          <w:sz w:val="24"/>
          <w:szCs w:val="24"/>
        </w:rPr>
        <w:t>.</w:t>
      </w:r>
    </w:p>
    <w:p w14:paraId="1F6C79A1" w14:textId="670D5E22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</w:t>
      </w:r>
      <w:proofErr w:type="spellStart"/>
      <w:r w:rsidRPr="000F3122">
        <w:rPr>
          <w:rFonts w:cstheme="minorHAnsi"/>
          <w:sz w:val="24"/>
          <w:szCs w:val="24"/>
        </w:rPr>
        <w:t>KSSiP</w:t>
      </w:r>
      <w:proofErr w:type="spellEnd"/>
      <w:r w:rsidRPr="000F3122">
        <w:rPr>
          <w:rFonts w:cstheme="minorHAnsi"/>
          <w:sz w:val="24"/>
          <w:szCs w:val="24"/>
        </w:rPr>
        <w:t xml:space="preserve">, wykład połączony z prezentacją multimedialną, prowadzący </w:t>
      </w:r>
      <w:r w:rsidR="0042229D" w:rsidRPr="000F3122">
        <w:rPr>
          <w:rFonts w:cstheme="minorHAnsi"/>
          <w:b/>
          <w:sz w:val="24"/>
          <w:szCs w:val="24"/>
        </w:rPr>
        <w:t xml:space="preserve">prof. Szymon </w:t>
      </w:r>
      <w:proofErr w:type="spellStart"/>
      <w:r w:rsidR="0042229D" w:rsidRPr="000F3122">
        <w:rPr>
          <w:rFonts w:cstheme="minorHAnsi"/>
          <w:b/>
          <w:sz w:val="24"/>
          <w:szCs w:val="24"/>
        </w:rPr>
        <w:t>Konwerski</w:t>
      </w:r>
      <w:proofErr w:type="spellEnd"/>
      <w:r w:rsidR="0042229D" w:rsidRPr="000F3122">
        <w:rPr>
          <w:rFonts w:cstheme="minorHAnsi"/>
          <w:sz w:val="24"/>
          <w:szCs w:val="24"/>
        </w:rPr>
        <w:t>, Wydział Biologii UAM</w:t>
      </w:r>
      <w:r w:rsidR="000F3122">
        <w:rPr>
          <w:rFonts w:cstheme="minorHAnsi"/>
          <w:sz w:val="24"/>
          <w:szCs w:val="24"/>
        </w:rPr>
        <w:t>)</w:t>
      </w:r>
    </w:p>
    <w:p w14:paraId="1F82D568" w14:textId="77777777" w:rsidR="00287998" w:rsidRPr="000F3122" w:rsidRDefault="00287998" w:rsidP="00F7062D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</w:p>
    <w:p w14:paraId="4B6996AF" w14:textId="67D6D962" w:rsidR="007F2DD2" w:rsidRPr="000F3122" w:rsidRDefault="0042229D" w:rsidP="00F7062D">
      <w:pPr>
        <w:pStyle w:val="Akapitzlist"/>
        <w:spacing w:line="360" w:lineRule="auto"/>
        <w:ind w:left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Pr="000F3122">
        <w:rPr>
          <w:rFonts w:cstheme="minorHAnsi"/>
          <w:b/>
          <w:sz w:val="24"/>
          <w:szCs w:val="24"/>
        </w:rPr>
        <w:t>7</w:t>
      </w:r>
      <w:r w:rsidR="007F2DD2" w:rsidRPr="000F3122">
        <w:rPr>
          <w:rFonts w:cstheme="minorHAnsi"/>
          <w:b/>
          <w:sz w:val="24"/>
          <w:szCs w:val="24"/>
        </w:rPr>
        <w:t xml:space="preserve"> maja </w:t>
      </w:r>
      <w:r w:rsidRPr="000F3122">
        <w:rPr>
          <w:rFonts w:cstheme="minorHAnsi"/>
          <w:b/>
          <w:sz w:val="24"/>
          <w:szCs w:val="24"/>
        </w:rPr>
        <w:t>2025</w:t>
      </w:r>
      <w:r w:rsidR="007F2DD2" w:rsidRPr="000F3122">
        <w:rPr>
          <w:rFonts w:cstheme="minorHAnsi"/>
          <w:b/>
          <w:sz w:val="24"/>
          <w:szCs w:val="24"/>
        </w:rPr>
        <w:t xml:space="preserve"> r. godz. 16:</w:t>
      </w:r>
      <w:r w:rsidRPr="000F3122">
        <w:rPr>
          <w:rFonts w:cstheme="minorHAnsi"/>
          <w:b/>
          <w:sz w:val="24"/>
          <w:szCs w:val="24"/>
        </w:rPr>
        <w:t>00 – 19:0</w:t>
      </w:r>
      <w:r w:rsidR="007F2DD2" w:rsidRPr="000F3122">
        <w:rPr>
          <w:rFonts w:cstheme="minorHAnsi"/>
          <w:b/>
          <w:sz w:val="24"/>
          <w:szCs w:val="24"/>
        </w:rPr>
        <w:t>0</w:t>
      </w:r>
    </w:p>
    <w:p w14:paraId="3C95AE65" w14:textId="77777777" w:rsidR="00AA08CE" w:rsidRPr="000F3122" w:rsidRDefault="00AA08CE" w:rsidP="00AA08CE">
      <w:pPr>
        <w:rPr>
          <w:rFonts w:cstheme="minorHAnsi"/>
          <w:b/>
          <w:bCs/>
          <w:sz w:val="24"/>
          <w:szCs w:val="24"/>
        </w:rPr>
      </w:pPr>
    </w:p>
    <w:p w14:paraId="318353E9" w14:textId="521EA6EA" w:rsidR="00287998" w:rsidRPr="000F3122" w:rsidRDefault="009E60E3" w:rsidP="00AA08CE">
      <w:pPr>
        <w:rPr>
          <w:rFonts w:cstheme="minorHAnsi"/>
          <w:b/>
          <w:bCs/>
          <w:sz w:val="24"/>
          <w:szCs w:val="24"/>
          <w:u w:val="single"/>
        </w:rPr>
      </w:pPr>
      <w:r w:rsidRPr="000F3122">
        <w:rPr>
          <w:rFonts w:cstheme="minorHAnsi"/>
          <w:b/>
          <w:bCs/>
          <w:sz w:val="24"/>
          <w:szCs w:val="24"/>
        </w:rPr>
        <w:t xml:space="preserve">         </w:t>
      </w:r>
      <w:r w:rsidR="00287998" w:rsidRPr="000F3122">
        <w:rPr>
          <w:rFonts w:cstheme="minorHAnsi"/>
          <w:b/>
          <w:bCs/>
          <w:sz w:val="24"/>
          <w:szCs w:val="24"/>
        </w:rPr>
        <w:t xml:space="preserve">   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>Czerwiec 202</w:t>
      </w:r>
      <w:r w:rsidR="00F7062D" w:rsidRPr="000F3122">
        <w:rPr>
          <w:rFonts w:cstheme="minorHAnsi"/>
          <w:b/>
          <w:bCs/>
          <w:sz w:val="24"/>
          <w:szCs w:val="24"/>
          <w:u w:val="single"/>
        </w:rPr>
        <w:t>5</w:t>
      </w:r>
      <w:r w:rsidR="00287998" w:rsidRPr="000F3122">
        <w:rPr>
          <w:rFonts w:cstheme="minorHAnsi"/>
          <w:b/>
          <w:bCs/>
          <w:sz w:val="24"/>
          <w:szCs w:val="24"/>
          <w:u w:val="single"/>
        </w:rPr>
        <w:t xml:space="preserve"> r.</w:t>
      </w:r>
    </w:p>
    <w:p w14:paraId="17F2F260" w14:textId="1BA37604" w:rsidR="007B77AF" w:rsidRPr="000F3122" w:rsidRDefault="00F7062D" w:rsidP="00F7062D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b/>
          <w:i/>
          <w:iCs/>
          <w:kern w:val="0"/>
          <w:sz w:val="24"/>
          <w:szCs w:val="24"/>
          <w14:ligatures w14:val="none"/>
        </w:rPr>
        <w:t>Ekspertyza sądowo - seksuologiczna</w:t>
      </w:r>
      <w:r w:rsidR="009E60E3" w:rsidRPr="000F3122">
        <w:rPr>
          <w:rFonts w:cstheme="minorHAnsi"/>
          <w:kern w:val="0"/>
          <w:sz w:val="24"/>
          <w:szCs w:val="24"/>
          <w14:ligatures w14:val="none"/>
        </w:rPr>
        <w:t xml:space="preserve"> </w:t>
      </w: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 -  Omówienie przykładowych opinii sądowo-seksuologicznych</w:t>
      </w:r>
      <w:r w:rsidR="00E9430B">
        <w:rPr>
          <w:rFonts w:cstheme="minorHAnsi"/>
          <w:kern w:val="0"/>
          <w:sz w:val="24"/>
          <w:szCs w:val="24"/>
          <w14:ligatures w14:val="none"/>
        </w:rPr>
        <w:t>.</w:t>
      </w:r>
    </w:p>
    <w:p w14:paraId="2B2B3B5E" w14:textId="24AF5CA6" w:rsidR="009E60E3" w:rsidRPr="000F3122" w:rsidRDefault="009E60E3" w:rsidP="00F7062D">
      <w:pPr>
        <w:spacing w:line="360" w:lineRule="auto"/>
        <w:ind w:left="709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  <w:r w:rsidRPr="000F3122">
        <w:rPr>
          <w:rFonts w:cstheme="minorHAnsi"/>
          <w:kern w:val="0"/>
          <w:sz w:val="24"/>
          <w:szCs w:val="24"/>
          <w14:ligatures w14:val="none"/>
        </w:rPr>
        <w:t xml:space="preserve">(miejsce: baza dydaktyczna KSSiP, wykład połączony z prezentacją multimedialną, prowadzący </w:t>
      </w:r>
      <w:r w:rsidR="00F7062D" w:rsidRPr="000F3122">
        <w:rPr>
          <w:rFonts w:cstheme="minorHAnsi"/>
          <w:b/>
          <w:kern w:val="0"/>
          <w:sz w:val="24"/>
          <w:szCs w:val="24"/>
          <w14:ligatures w14:val="none"/>
        </w:rPr>
        <w:t>dr n. med. Andrzej Depko</w:t>
      </w:r>
      <w:r w:rsidR="00F7062D" w:rsidRPr="000F3122">
        <w:rPr>
          <w:rFonts w:cstheme="minorHAnsi"/>
          <w:kern w:val="0"/>
          <w:sz w:val="24"/>
          <w:szCs w:val="24"/>
          <w14:ligatures w14:val="none"/>
        </w:rPr>
        <w:t xml:space="preserve"> Prezes Polskiego Towarzystwa Medycyny Seksualnej w Warszawie) </w:t>
      </w:r>
    </w:p>
    <w:p w14:paraId="34914C68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52D01A8" w14:textId="77876191" w:rsidR="009E60E3" w:rsidRPr="000F3122" w:rsidRDefault="0042229D" w:rsidP="000F3122">
      <w:pPr>
        <w:ind w:firstLine="709"/>
        <w:jc w:val="both"/>
        <w:rPr>
          <w:rFonts w:cstheme="minorHAnsi"/>
          <w:b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Termin: </w:t>
      </w:r>
      <w:r w:rsidR="007F2DD2" w:rsidRPr="000F3122">
        <w:rPr>
          <w:rFonts w:cstheme="minorHAnsi"/>
          <w:b/>
          <w:sz w:val="24"/>
          <w:szCs w:val="24"/>
        </w:rPr>
        <w:t>2 czerwca 2024 r. 1</w:t>
      </w:r>
      <w:r w:rsidR="00C4706A" w:rsidRPr="000F3122">
        <w:rPr>
          <w:rFonts w:cstheme="minorHAnsi"/>
          <w:b/>
          <w:sz w:val="24"/>
          <w:szCs w:val="24"/>
        </w:rPr>
        <w:t>6:30</w:t>
      </w:r>
      <w:r w:rsidR="007F2DD2" w:rsidRPr="000F3122">
        <w:rPr>
          <w:rFonts w:cstheme="minorHAnsi"/>
          <w:b/>
          <w:sz w:val="24"/>
          <w:szCs w:val="24"/>
        </w:rPr>
        <w:t xml:space="preserve"> – 1</w:t>
      </w:r>
      <w:r w:rsidRPr="000F3122">
        <w:rPr>
          <w:rFonts w:cstheme="minorHAnsi"/>
          <w:b/>
          <w:sz w:val="24"/>
          <w:szCs w:val="24"/>
        </w:rPr>
        <w:t>9</w:t>
      </w:r>
      <w:r w:rsidR="00F7062D" w:rsidRPr="000F3122">
        <w:rPr>
          <w:rFonts w:cstheme="minorHAnsi"/>
          <w:b/>
          <w:sz w:val="24"/>
          <w:szCs w:val="24"/>
        </w:rPr>
        <w:t>:3</w:t>
      </w:r>
      <w:r w:rsidR="00C4706A" w:rsidRPr="000F3122">
        <w:rPr>
          <w:rFonts w:cstheme="minorHAnsi"/>
          <w:b/>
          <w:sz w:val="24"/>
          <w:szCs w:val="24"/>
        </w:rPr>
        <w:t>0</w:t>
      </w:r>
    </w:p>
    <w:p w14:paraId="6AA555A2" w14:textId="77777777" w:rsidR="009E60E3" w:rsidRPr="000F3122" w:rsidRDefault="009E60E3" w:rsidP="00AA08CE">
      <w:pPr>
        <w:ind w:left="1080"/>
        <w:contextualSpacing/>
        <w:jc w:val="both"/>
        <w:rPr>
          <w:rFonts w:cstheme="minorHAnsi"/>
          <w:kern w:val="0"/>
          <w:sz w:val="24"/>
          <w:szCs w:val="24"/>
          <w14:ligatures w14:val="none"/>
        </w:rPr>
      </w:pPr>
    </w:p>
    <w:p w14:paraId="460A4141" w14:textId="30A0FA55" w:rsidR="009E60E3" w:rsidRPr="000F3122" w:rsidRDefault="009E60E3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  <w:u w:val="single"/>
        </w:rPr>
      </w:pPr>
      <w:r w:rsidRPr="000F3122">
        <w:rPr>
          <w:rFonts w:cstheme="minorHAnsi"/>
          <w:b/>
          <w:bCs/>
          <w:iCs/>
          <w:sz w:val="24"/>
          <w:szCs w:val="24"/>
          <w:u w:val="single"/>
        </w:rPr>
        <w:t>Lipiec 202</w:t>
      </w:r>
      <w:r w:rsidR="00F7062D" w:rsidRPr="000F3122">
        <w:rPr>
          <w:rFonts w:cstheme="minorHAnsi"/>
          <w:b/>
          <w:bCs/>
          <w:iCs/>
          <w:sz w:val="24"/>
          <w:szCs w:val="24"/>
          <w:u w:val="single"/>
        </w:rPr>
        <w:t>5</w:t>
      </w:r>
      <w:r w:rsidRPr="000F3122">
        <w:rPr>
          <w:rFonts w:cstheme="minorHAnsi"/>
          <w:b/>
          <w:bCs/>
          <w:iCs/>
          <w:sz w:val="24"/>
          <w:szCs w:val="24"/>
          <w:u w:val="single"/>
        </w:rPr>
        <w:t xml:space="preserve"> r.</w:t>
      </w:r>
    </w:p>
    <w:p w14:paraId="2AB04D72" w14:textId="4897DB97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Cs/>
          <w:sz w:val="24"/>
          <w:szCs w:val="24"/>
        </w:rPr>
      </w:pPr>
    </w:p>
    <w:p w14:paraId="04D00D25" w14:textId="3F2DCD2B" w:rsidR="00F7062D" w:rsidRPr="000F3122" w:rsidRDefault="00F7062D" w:rsidP="00F7062D">
      <w:pPr>
        <w:pStyle w:val="Akapitzlist"/>
        <w:ind w:left="709"/>
        <w:jc w:val="both"/>
        <w:rPr>
          <w:rFonts w:cstheme="minorHAnsi"/>
          <w:b/>
          <w:bCs/>
          <w:i/>
          <w:iCs/>
          <w:sz w:val="24"/>
          <w:szCs w:val="24"/>
        </w:rPr>
      </w:pPr>
      <w:r w:rsidRPr="000F3122">
        <w:rPr>
          <w:rFonts w:cstheme="minorHAnsi"/>
          <w:b/>
          <w:bCs/>
          <w:i/>
          <w:iCs/>
          <w:sz w:val="24"/>
          <w:szCs w:val="24"/>
        </w:rPr>
        <w:t>Badania na zawartość w organizmie alkoholu lub środka podobnie działającego do alkoholu. Opinie retrospektywne</w:t>
      </w:r>
      <w:r w:rsidR="00CE7BE7" w:rsidRPr="000F3122">
        <w:rPr>
          <w:rFonts w:cstheme="minorHAnsi"/>
          <w:b/>
          <w:bCs/>
          <w:i/>
          <w:iCs/>
          <w:sz w:val="24"/>
          <w:szCs w:val="24"/>
        </w:rPr>
        <w:t>.</w:t>
      </w:r>
    </w:p>
    <w:p w14:paraId="5B24C3A2" w14:textId="77777777" w:rsidR="00CE7BE7" w:rsidRPr="000F3122" w:rsidRDefault="00CE7BE7" w:rsidP="00F7062D">
      <w:pPr>
        <w:pStyle w:val="Akapitzlist"/>
        <w:ind w:left="709"/>
        <w:jc w:val="both"/>
        <w:rPr>
          <w:rFonts w:cstheme="minorHAnsi"/>
          <w:bCs/>
          <w:iCs/>
          <w:sz w:val="24"/>
          <w:szCs w:val="24"/>
        </w:rPr>
      </w:pPr>
    </w:p>
    <w:p w14:paraId="29B3E5B3" w14:textId="12814FA8" w:rsidR="009E60E3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sz w:val="24"/>
          <w:szCs w:val="24"/>
        </w:rPr>
      </w:pPr>
      <w:r w:rsidRPr="000F3122">
        <w:rPr>
          <w:rFonts w:cstheme="minorHAnsi"/>
          <w:sz w:val="24"/>
          <w:szCs w:val="24"/>
        </w:rPr>
        <w:t xml:space="preserve">(miejsce: baza dydaktyczna KSSiP, wykład połączony z prezentacją multimedialną, prowadzący </w:t>
      </w:r>
      <w:r w:rsidRPr="000F3122">
        <w:rPr>
          <w:rFonts w:cstheme="minorHAnsi"/>
          <w:b/>
          <w:sz w:val="24"/>
          <w:szCs w:val="24"/>
        </w:rPr>
        <w:t>dr n. med. Sebastian Rojek</w:t>
      </w:r>
      <w:r w:rsidRPr="000F3122">
        <w:rPr>
          <w:rFonts w:cstheme="minorHAnsi"/>
          <w:sz w:val="24"/>
          <w:szCs w:val="24"/>
        </w:rPr>
        <w:t xml:space="preserve"> Kierownik Pracowni Toksykologii Katedry Medycyny Sądowej UJ w Krakowie oraz </w:t>
      </w:r>
      <w:r w:rsidRPr="000F3122">
        <w:rPr>
          <w:rFonts w:cstheme="minorHAnsi"/>
          <w:b/>
          <w:sz w:val="24"/>
          <w:szCs w:val="24"/>
        </w:rPr>
        <w:t>podinsp. Waldemar Marcinkowski</w:t>
      </w:r>
      <w:r w:rsidRPr="000F3122">
        <w:rPr>
          <w:rFonts w:cstheme="minorHAnsi"/>
          <w:sz w:val="24"/>
          <w:szCs w:val="24"/>
        </w:rPr>
        <w:t xml:space="preserve"> z Wydziału Ruchu Drogowego KMP w Krakowie</w:t>
      </w:r>
      <w:r w:rsidR="000F3122">
        <w:rPr>
          <w:rFonts w:cstheme="minorHAnsi"/>
          <w:sz w:val="24"/>
          <w:szCs w:val="24"/>
        </w:rPr>
        <w:t>)</w:t>
      </w:r>
    </w:p>
    <w:p w14:paraId="2AD3636F" w14:textId="77777777" w:rsidR="00CE7BE7" w:rsidRPr="000F3122" w:rsidRDefault="00CE7BE7" w:rsidP="000F3122">
      <w:pPr>
        <w:pStyle w:val="Akapitzlist"/>
        <w:spacing w:line="360" w:lineRule="auto"/>
        <w:ind w:left="709"/>
        <w:jc w:val="both"/>
        <w:rPr>
          <w:rFonts w:cstheme="minorHAnsi"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>W trakcie wykładu pokaz sprzętu używanego przez Policję do pomiaru zawartości alkoholu w wydychanym powietrzu.</w:t>
      </w:r>
    </w:p>
    <w:p w14:paraId="45FCBA73" w14:textId="5D391DDE" w:rsidR="00CE7BE7" w:rsidRPr="000F3122" w:rsidRDefault="00CE7BE7" w:rsidP="00CE7BE7">
      <w:pPr>
        <w:pStyle w:val="Akapitzlist"/>
        <w:ind w:left="709"/>
        <w:jc w:val="both"/>
        <w:rPr>
          <w:rFonts w:cstheme="minorHAnsi"/>
          <w:iCs/>
          <w:sz w:val="24"/>
          <w:szCs w:val="24"/>
        </w:rPr>
      </w:pPr>
    </w:p>
    <w:p w14:paraId="725E368D" w14:textId="6773F76B" w:rsidR="0042229D" w:rsidRDefault="00CE7BE7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  <w:r w:rsidRPr="000F3122">
        <w:rPr>
          <w:rFonts w:cstheme="minorHAnsi"/>
          <w:iCs/>
          <w:sz w:val="24"/>
          <w:szCs w:val="24"/>
        </w:rPr>
        <w:t xml:space="preserve">Termin: </w:t>
      </w:r>
      <w:r w:rsidRPr="000F3122">
        <w:rPr>
          <w:rFonts w:cstheme="minorHAnsi"/>
          <w:b/>
          <w:iCs/>
          <w:sz w:val="24"/>
          <w:szCs w:val="24"/>
        </w:rPr>
        <w:t>1 lipca 2025 r. 16.00 – 19.00</w:t>
      </w:r>
    </w:p>
    <w:p w14:paraId="202BB032" w14:textId="77777777" w:rsidR="000F3122" w:rsidRPr="000F3122" w:rsidRDefault="000F3122" w:rsidP="000F3122">
      <w:pPr>
        <w:pStyle w:val="Akapitzlist"/>
        <w:ind w:left="709"/>
        <w:jc w:val="both"/>
        <w:rPr>
          <w:rFonts w:cstheme="minorHAnsi"/>
          <w:b/>
          <w:iCs/>
          <w:sz w:val="24"/>
          <w:szCs w:val="24"/>
        </w:rPr>
      </w:pPr>
    </w:p>
    <w:p w14:paraId="2B118C6A" w14:textId="1501B889" w:rsidR="0042229D" w:rsidRPr="000F3122" w:rsidRDefault="0042229D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  <w:r w:rsidRPr="000F3122">
        <w:rPr>
          <w:rFonts w:cstheme="minorHAnsi"/>
          <w:sz w:val="24"/>
          <w:szCs w:val="24"/>
        </w:rPr>
        <w:lastRenderedPageBreak/>
        <w:tab/>
      </w:r>
      <w:r w:rsidRPr="000F3122">
        <w:rPr>
          <w:rFonts w:cstheme="minorHAnsi"/>
          <w:b/>
          <w:color w:val="C00000"/>
          <w:sz w:val="28"/>
          <w:szCs w:val="28"/>
          <w:u w:val="single"/>
        </w:rPr>
        <w:t xml:space="preserve">Uwaga: </w:t>
      </w:r>
    </w:p>
    <w:p w14:paraId="7E1126B9" w14:textId="77777777" w:rsidR="00CE7BE7" w:rsidRPr="000F3122" w:rsidRDefault="00CE7BE7" w:rsidP="000F3122">
      <w:pPr>
        <w:pStyle w:val="Akapitzlist"/>
        <w:spacing w:line="360" w:lineRule="auto"/>
        <w:ind w:left="1068"/>
        <w:rPr>
          <w:rFonts w:cstheme="minorHAnsi"/>
          <w:b/>
          <w:color w:val="C00000"/>
          <w:sz w:val="28"/>
          <w:szCs w:val="28"/>
          <w:u w:val="single"/>
        </w:rPr>
      </w:pPr>
    </w:p>
    <w:p w14:paraId="6C54BDA4" w14:textId="4D632655" w:rsidR="0042229D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>Zajęcia</w:t>
      </w:r>
      <w:r w:rsidR="0042229D" w:rsidRPr="000F3122">
        <w:rPr>
          <w:rFonts w:cstheme="minorHAnsi"/>
          <w:color w:val="C00000"/>
          <w:sz w:val="28"/>
          <w:szCs w:val="28"/>
        </w:rPr>
        <w:t xml:space="preserve"> trwają  4 godziny lekcyjne z 15 minutową przerwą;</w:t>
      </w:r>
    </w:p>
    <w:p w14:paraId="0CB91092" w14:textId="17CDB5C5" w:rsidR="00CE7BE7" w:rsidRPr="000F3122" w:rsidRDefault="00CE7BE7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color w:val="C00000"/>
          <w:sz w:val="28"/>
          <w:szCs w:val="28"/>
        </w:rPr>
      </w:pPr>
      <w:r w:rsidRPr="000F3122">
        <w:rPr>
          <w:rFonts w:cstheme="minorHAnsi"/>
          <w:color w:val="C00000"/>
          <w:sz w:val="28"/>
          <w:szCs w:val="28"/>
        </w:rPr>
        <w:t xml:space="preserve">Miejsce przeprowadzenia zajęć: aula w siedzibie </w:t>
      </w:r>
      <w:proofErr w:type="spellStart"/>
      <w:r w:rsidRPr="000F3122">
        <w:rPr>
          <w:rFonts w:cstheme="minorHAnsi"/>
          <w:color w:val="C00000"/>
          <w:sz w:val="28"/>
          <w:szCs w:val="28"/>
        </w:rPr>
        <w:t>KSSiP</w:t>
      </w:r>
      <w:proofErr w:type="spellEnd"/>
      <w:r w:rsidR="00E11808">
        <w:rPr>
          <w:rFonts w:cstheme="minorHAnsi"/>
          <w:color w:val="C00000"/>
          <w:sz w:val="28"/>
          <w:szCs w:val="28"/>
        </w:rPr>
        <w:t>;</w:t>
      </w:r>
    </w:p>
    <w:p w14:paraId="4E9A7D6F" w14:textId="68F347ED" w:rsidR="0042229D" w:rsidRPr="000F3122" w:rsidRDefault="00F7062D" w:rsidP="000F3122">
      <w:pPr>
        <w:pStyle w:val="Akapitzlist"/>
        <w:numPr>
          <w:ilvl w:val="0"/>
          <w:numId w:val="19"/>
        </w:numPr>
        <w:spacing w:line="360" w:lineRule="auto"/>
        <w:rPr>
          <w:rFonts w:cstheme="minorHAnsi"/>
          <w:iCs/>
          <w:color w:val="C00000"/>
          <w:sz w:val="28"/>
          <w:szCs w:val="28"/>
        </w:rPr>
      </w:pPr>
      <w:r w:rsidRPr="000F3122">
        <w:rPr>
          <w:rFonts w:cstheme="minorHAnsi"/>
          <w:iCs/>
          <w:color w:val="C00000"/>
          <w:sz w:val="28"/>
          <w:szCs w:val="28"/>
        </w:rPr>
        <w:t>Harmonogram</w:t>
      </w:r>
      <w:bookmarkStart w:id="0" w:name="_GoBack"/>
      <w:bookmarkEnd w:id="0"/>
      <w:r w:rsidRPr="000F3122">
        <w:rPr>
          <w:rFonts w:cstheme="minorHAnsi"/>
          <w:iCs/>
          <w:color w:val="C00000"/>
          <w:sz w:val="28"/>
          <w:szCs w:val="28"/>
        </w:rPr>
        <w:t xml:space="preserve"> prelekcji </w:t>
      </w:r>
      <w:r w:rsidR="0042229D" w:rsidRPr="000F3122">
        <w:rPr>
          <w:rFonts w:cstheme="minorHAnsi"/>
          <w:iCs/>
          <w:color w:val="C00000"/>
          <w:sz w:val="28"/>
          <w:szCs w:val="28"/>
        </w:rPr>
        <w:t>Koła będzie na b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ieżąco aktualizowany, </w:t>
      </w:r>
      <w:r w:rsidR="00E11808" w:rsidRPr="000F3122">
        <w:rPr>
          <w:rFonts w:cstheme="minorHAnsi"/>
          <w:iCs/>
          <w:color w:val="C00000"/>
          <w:sz w:val="28"/>
          <w:szCs w:val="28"/>
        </w:rPr>
        <w:t>po ustaleniu terminów z wykładowcami</w:t>
      </w:r>
      <w:r w:rsidR="00B00209" w:rsidRPr="000F3122">
        <w:rPr>
          <w:rFonts w:cstheme="minorHAnsi"/>
          <w:iCs/>
          <w:color w:val="C00000"/>
          <w:sz w:val="28"/>
          <w:szCs w:val="28"/>
        </w:rPr>
        <w:t xml:space="preserve">. </w:t>
      </w:r>
    </w:p>
    <w:sectPr w:rsidR="0042229D" w:rsidRPr="000F31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0417E"/>
    <w:multiLevelType w:val="hybridMultilevel"/>
    <w:tmpl w:val="F7482B30"/>
    <w:lvl w:ilvl="0" w:tplc="3F3EB6E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8B41A2A"/>
    <w:multiLevelType w:val="hybridMultilevel"/>
    <w:tmpl w:val="4CE0812C"/>
    <w:lvl w:ilvl="0" w:tplc="1878225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 w15:restartNumberingAfterBreak="0">
    <w:nsid w:val="0C250EED"/>
    <w:multiLevelType w:val="hybridMultilevel"/>
    <w:tmpl w:val="1BA2953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270B2E"/>
    <w:multiLevelType w:val="hybridMultilevel"/>
    <w:tmpl w:val="EB5E1C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9A1D10"/>
    <w:multiLevelType w:val="hybridMultilevel"/>
    <w:tmpl w:val="6A84AEC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A4251"/>
    <w:multiLevelType w:val="hybridMultilevel"/>
    <w:tmpl w:val="489E553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66F9D"/>
    <w:multiLevelType w:val="hybridMultilevel"/>
    <w:tmpl w:val="DA56CFFA"/>
    <w:lvl w:ilvl="0" w:tplc="6A26C292">
      <w:start w:val="1"/>
      <w:numFmt w:val="decimal"/>
      <w:lvlText w:val="%1)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F457815"/>
    <w:multiLevelType w:val="hybridMultilevel"/>
    <w:tmpl w:val="C55AAAC4"/>
    <w:lvl w:ilvl="0" w:tplc="4156F0D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1313EA1"/>
    <w:multiLevelType w:val="hybridMultilevel"/>
    <w:tmpl w:val="074C6E26"/>
    <w:lvl w:ilvl="0" w:tplc="B0E4A7C0">
      <w:start w:val="1"/>
      <w:numFmt w:val="decimal"/>
      <w:lvlText w:val="%1)"/>
      <w:lvlJc w:val="left"/>
      <w:pPr>
        <w:ind w:left="15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9" w15:restartNumberingAfterBreak="0">
    <w:nsid w:val="43BA6786"/>
    <w:multiLevelType w:val="hybridMultilevel"/>
    <w:tmpl w:val="F266CF10"/>
    <w:lvl w:ilvl="0" w:tplc="7570CACE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5604469"/>
    <w:multiLevelType w:val="hybridMultilevel"/>
    <w:tmpl w:val="8E1EA55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CE0064"/>
    <w:multiLevelType w:val="hybridMultilevel"/>
    <w:tmpl w:val="350C7E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F471DF"/>
    <w:multiLevelType w:val="hybridMultilevel"/>
    <w:tmpl w:val="DB74937A"/>
    <w:lvl w:ilvl="0" w:tplc="36F82B6C">
      <w:start w:val="1"/>
      <w:numFmt w:val="decimal"/>
      <w:lvlText w:val="%1)"/>
      <w:lvlJc w:val="left"/>
      <w:pPr>
        <w:ind w:left="1494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2072" w:hanging="360"/>
      </w:pPr>
    </w:lvl>
    <w:lvl w:ilvl="2" w:tplc="0415001B" w:tentative="1">
      <w:start w:val="1"/>
      <w:numFmt w:val="lowerRoman"/>
      <w:lvlText w:val="%3."/>
      <w:lvlJc w:val="right"/>
      <w:pPr>
        <w:ind w:left="2792" w:hanging="180"/>
      </w:pPr>
    </w:lvl>
    <w:lvl w:ilvl="3" w:tplc="0415000F" w:tentative="1">
      <w:start w:val="1"/>
      <w:numFmt w:val="decimal"/>
      <w:lvlText w:val="%4."/>
      <w:lvlJc w:val="left"/>
      <w:pPr>
        <w:ind w:left="3512" w:hanging="360"/>
      </w:pPr>
    </w:lvl>
    <w:lvl w:ilvl="4" w:tplc="04150019" w:tentative="1">
      <w:start w:val="1"/>
      <w:numFmt w:val="lowerLetter"/>
      <w:lvlText w:val="%5."/>
      <w:lvlJc w:val="left"/>
      <w:pPr>
        <w:ind w:left="4232" w:hanging="360"/>
      </w:pPr>
    </w:lvl>
    <w:lvl w:ilvl="5" w:tplc="0415001B" w:tentative="1">
      <w:start w:val="1"/>
      <w:numFmt w:val="lowerRoman"/>
      <w:lvlText w:val="%6."/>
      <w:lvlJc w:val="right"/>
      <w:pPr>
        <w:ind w:left="4952" w:hanging="180"/>
      </w:pPr>
    </w:lvl>
    <w:lvl w:ilvl="6" w:tplc="0415000F" w:tentative="1">
      <w:start w:val="1"/>
      <w:numFmt w:val="decimal"/>
      <w:lvlText w:val="%7."/>
      <w:lvlJc w:val="left"/>
      <w:pPr>
        <w:ind w:left="5672" w:hanging="360"/>
      </w:pPr>
    </w:lvl>
    <w:lvl w:ilvl="7" w:tplc="04150019" w:tentative="1">
      <w:start w:val="1"/>
      <w:numFmt w:val="lowerLetter"/>
      <w:lvlText w:val="%8."/>
      <w:lvlJc w:val="left"/>
      <w:pPr>
        <w:ind w:left="6392" w:hanging="360"/>
      </w:pPr>
    </w:lvl>
    <w:lvl w:ilvl="8" w:tplc="0415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63417F2E"/>
    <w:multiLevelType w:val="hybridMultilevel"/>
    <w:tmpl w:val="B43255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C62579"/>
    <w:multiLevelType w:val="hybridMultilevel"/>
    <w:tmpl w:val="BCF473AE"/>
    <w:lvl w:ilvl="0" w:tplc="B1E8A03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234165F"/>
    <w:multiLevelType w:val="hybridMultilevel"/>
    <w:tmpl w:val="41FA7E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C5B0DCF"/>
    <w:multiLevelType w:val="hybridMultilevel"/>
    <w:tmpl w:val="DA56CFFA"/>
    <w:lvl w:ilvl="0" w:tplc="FFFFFFFF">
      <w:start w:val="1"/>
      <w:numFmt w:val="decimal"/>
      <w:lvlText w:val="%1)"/>
      <w:lvlJc w:val="left"/>
      <w:pPr>
        <w:ind w:left="928" w:hanging="360"/>
      </w:pPr>
      <w:rPr>
        <w:rFonts w:ascii="Times New Roman" w:eastAsiaTheme="minorHAnsi" w:hAnsi="Times New Roman" w:cs="Times New Roman"/>
      </w:rPr>
    </w:lvl>
    <w:lvl w:ilvl="1" w:tplc="FFFFFFFF" w:tentative="1">
      <w:start w:val="1"/>
      <w:numFmt w:val="lowerLetter"/>
      <w:lvlText w:val="%2."/>
      <w:lvlJc w:val="left"/>
      <w:pPr>
        <w:ind w:left="1518" w:hanging="360"/>
      </w:pPr>
    </w:lvl>
    <w:lvl w:ilvl="2" w:tplc="FFFFFFFF" w:tentative="1">
      <w:start w:val="1"/>
      <w:numFmt w:val="lowerRoman"/>
      <w:lvlText w:val="%3."/>
      <w:lvlJc w:val="right"/>
      <w:pPr>
        <w:ind w:left="2238" w:hanging="180"/>
      </w:pPr>
    </w:lvl>
    <w:lvl w:ilvl="3" w:tplc="FFFFFFFF" w:tentative="1">
      <w:start w:val="1"/>
      <w:numFmt w:val="decimal"/>
      <w:lvlText w:val="%4."/>
      <w:lvlJc w:val="left"/>
      <w:pPr>
        <w:ind w:left="2958" w:hanging="360"/>
      </w:pPr>
    </w:lvl>
    <w:lvl w:ilvl="4" w:tplc="FFFFFFFF" w:tentative="1">
      <w:start w:val="1"/>
      <w:numFmt w:val="lowerLetter"/>
      <w:lvlText w:val="%5."/>
      <w:lvlJc w:val="left"/>
      <w:pPr>
        <w:ind w:left="3678" w:hanging="360"/>
      </w:pPr>
    </w:lvl>
    <w:lvl w:ilvl="5" w:tplc="FFFFFFFF" w:tentative="1">
      <w:start w:val="1"/>
      <w:numFmt w:val="lowerRoman"/>
      <w:lvlText w:val="%6."/>
      <w:lvlJc w:val="right"/>
      <w:pPr>
        <w:ind w:left="4398" w:hanging="180"/>
      </w:pPr>
    </w:lvl>
    <w:lvl w:ilvl="6" w:tplc="FFFFFFFF" w:tentative="1">
      <w:start w:val="1"/>
      <w:numFmt w:val="decimal"/>
      <w:lvlText w:val="%7."/>
      <w:lvlJc w:val="left"/>
      <w:pPr>
        <w:ind w:left="5118" w:hanging="360"/>
      </w:pPr>
    </w:lvl>
    <w:lvl w:ilvl="7" w:tplc="FFFFFFFF" w:tentative="1">
      <w:start w:val="1"/>
      <w:numFmt w:val="lowerLetter"/>
      <w:lvlText w:val="%8."/>
      <w:lvlJc w:val="left"/>
      <w:pPr>
        <w:ind w:left="5838" w:hanging="360"/>
      </w:pPr>
    </w:lvl>
    <w:lvl w:ilvl="8" w:tplc="FFFFFFFF" w:tentative="1">
      <w:start w:val="1"/>
      <w:numFmt w:val="lowerRoman"/>
      <w:lvlText w:val="%9."/>
      <w:lvlJc w:val="right"/>
      <w:pPr>
        <w:ind w:left="6558" w:hanging="180"/>
      </w:pPr>
    </w:lvl>
  </w:abstractNum>
  <w:abstractNum w:abstractNumId="17" w15:restartNumberingAfterBreak="0">
    <w:nsid w:val="7E486566"/>
    <w:multiLevelType w:val="hybridMultilevel"/>
    <w:tmpl w:val="350C7EA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830CAC"/>
    <w:multiLevelType w:val="hybridMultilevel"/>
    <w:tmpl w:val="96C81FA2"/>
    <w:lvl w:ilvl="0" w:tplc="09B0EC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5"/>
  </w:num>
  <w:num w:numId="3">
    <w:abstractNumId w:val="6"/>
  </w:num>
  <w:num w:numId="4">
    <w:abstractNumId w:val="16"/>
  </w:num>
  <w:num w:numId="5">
    <w:abstractNumId w:val="11"/>
  </w:num>
  <w:num w:numId="6">
    <w:abstractNumId w:val="18"/>
  </w:num>
  <w:num w:numId="7">
    <w:abstractNumId w:val="10"/>
  </w:num>
  <w:num w:numId="8">
    <w:abstractNumId w:val="5"/>
  </w:num>
  <w:num w:numId="9">
    <w:abstractNumId w:val="14"/>
  </w:num>
  <w:num w:numId="10">
    <w:abstractNumId w:val="2"/>
  </w:num>
  <w:num w:numId="11">
    <w:abstractNumId w:val="17"/>
  </w:num>
  <w:num w:numId="12">
    <w:abstractNumId w:val="4"/>
  </w:num>
  <w:num w:numId="13">
    <w:abstractNumId w:val="0"/>
  </w:num>
  <w:num w:numId="14">
    <w:abstractNumId w:val="7"/>
  </w:num>
  <w:num w:numId="15">
    <w:abstractNumId w:val="9"/>
  </w:num>
  <w:num w:numId="16">
    <w:abstractNumId w:val="8"/>
  </w:num>
  <w:num w:numId="17">
    <w:abstractNumId w:val="13"/>
  </w:num>
  <w:num w:numId="18">
    <w:abstractNumId w:val="12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7998"/>
    <w:rsid w:val="000F3122"/>
    <w:rsid w:val="0011397E"/>
    <w:rsid w:val="001154BA"/>
    <w:rsid w:val="0014308E"/>
    <w:rsid w:val="00147024"/>
    <w:rsid w:val="001D0BBB"/>
    <w:rsid w:val="00200458"/>
    <w:rsid w:val="00287998"/>
    <w:rsid w:val="002925BB"/>
    <w:rsid w:val="002F5EA6"/>
    <w:rsid w:val="00367505"/>
    <w:rsid w:val="0042229D"/>
    <w:rsid w:val="00490772"/>
    <w:rsid w:val="004D436D"/>
    <w:rsid w:val="005024C4"/>
    <w:rsid w:val="005C30DD"/>
    <w:rsid w:val="005E1A37"/>
    <w:rsid w:val="005E435E"/>
    <w:rsid w:val="005E5532"/>
    <w:rsid w:val="005F2D53"/>
    <w:rsid w:val="005F5092"/>
    <w:rsid w:val="0061660D"/>
    <w:rsid w:val="0072740C"/>
    <w:rsid w:val="007B77AF"/>
    <w:rsid w:val="007C0BDD"/>
    <w:rsid w:val="007F2DD2"/>
    <w:rsid w:val="007F71AB"/>
    <w:rsid w:val="008343C9"/>
    <w:rsid w:val="009225AC"/>
    <w:rsid w:val="009E60E3"/>
    <w:rsid w:val="009E7B20"/>
    <w:rsid w:val="00A356F0"/>
    <w:rsid w:val="00A73C1F"/>
    <w:rsid w:val="00AA08CE"/>
    <w:rsid w:val="00AB7A04"/>
    <w:rsid w:val="00AC6900"/>
    <w:rsid w:val="00B00209"/>
    <w:rsid w:val="00B20F2F"/>
    <w:rsid w:val="00B44CD5"/>
    <w:rsid w:val="00B636E6"/>
    <w:rsid w:val="00B73274"/>
    <w:rsid w:val="00BB659C"/>
    <w:rsid w:val="00C05A95"/>
    <w:rsid w:val="00C464AC"/>
    <w:rsid w:val="00C4706A"/>
    <w:rsid w:val="00C813EE"/>
    <w:rsid w:val="00C8303B"/>
    <w:rsid w:val="00CA4795"/>
    <w:rsid w:val="00CA7138"/>
    <w:rsid w:val="00CD0EEF"/>
    <w:rsid w:val="00CE7BE7"/>
    <w:rsid w:val="00D21560"/>
    <w:rsid w:val="00D61793"/>
    <w:rsid w:val="00D64232"/>
    <w:rsid w:val="00DB0C9E"/>
    <w:rsid w:val="00DB2822"/>
    <w:rsid w:val="00E11808"/>
    <w:rsid w:val="00E64939"/>
    <w:rsid w:val="00E9430B"/>
    <w:rsid w:val="00F7062D"/>
    <w:rsid w:val="00F96052"/>
    <w:rsid w:val="00FA70A0"/>
    <w:rsid w:val="00FC2E0B"/>
    <w:rsid w:val="00FD2B83"/>
    <w:rsid w:val="00FD4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AABC0"/>
  <w15:chartTrackingRefBased/>
  <w15:docId w15:val="{4C3F02BE-6D19-4576-829C-550D44373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D0EE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7998"/>
    <w:pPr>
      <w:ind w:left="720"/>
      <w:contextualSpacing/>
    </w:pPr>
    <w:rPr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0F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0F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942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202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Rote</dc:creator>
  <cp:keywords/>
  <dc:description/>
  <cp:lastModifiedBy>Aplikacja Prokuratorska ZDALNE</cp:lastModifiedBy>
  <cp:revision>8</cp:revision>
  <cp:lastPrinted>2025-04-22T12:15:00Z</cp:lastPrinted>
  <dcterms:created xsi:type="dcterms:W3CDTF">2025-04-22T12:08:00Z</dcterms:created>
  <dcterms:modified xsi:type="dcterms:W3CDTF">2025-04-22T12:18:00Z</dcterms:modified>
</cp:coreProperties>
</file>