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FC" w:rsidRPr="008D2468" w:rsidRDefault="004A4108" w:rsidP="008D2468">
      <w:pPr>
        <w:spacing w:line="360" w:lineRule="auto"/>
        <w:rPr>
          <w:rFonts w:cstheme="minorHAnsi"/>
        </w:rPr>
      </w:pPr>
      <w:r w:rsidRPr="008D2468">
        <w:rPr>
          <w:rFonts w:cstheme="minorHAnsi"/>
        </w:rPr>
        <w:t>Kraków, 10.10.2024 r.</w:t>
      </w:r>
    </w:p>
    <w:p w:rsidR="004A4108" w:rsidRPr="008D2468" w:rsidRDefault="004A4108" w:rsidP="00214179">
      <w:pPr>
        <w:pStyle w:val="Nagwek1"/>
        <w:spacing w:line="360" w:lineRule="auto"/>
      </w:pPr>
      <w:r w:rsidRPr="008D2468">
        <w:t>Informacja o wyniku postępowania</w:t>
      </w:r>
    </w:p>
    <w:p w:rsidR="004A4108" w:rsidRPr="008D2468" w:rsidRDefault="004A4108" w:rsidP="00214179">
      <w:pPr>
        <w:spacing w:line="360" w:lineRule="auto"/>
        <w:rPr>
          <w:rFonts w:cstheme="minorHAnsi"/>
          <w:b/>
          <w:bCs/>
        </w:rPr>
      </w:pPr>
      <w:r w:rsidRPr="008D2468">
        <w:rPr>
          <w:rFonts w:cstheme="minorHAnsi"/>
        </w:rPr>
        <w:t xml:space="preserve">Dotyczy zapytania ofertowego: </w:t>
      </w:r>
      <w:r w:rsidRPr="008D2468">
        <w:rPr>
          <w:rFonts w:cstheme="minorHAnsi"/>
          <w:b/>
        </w:rPr>
        <w:t>Sukcesywne</w:t>
      </w:r>
      <w:r w:rsidRPr="008D2468">
        <w:rPr>
          <w:rFonts w:cstheme="minorHAnsi"/>
          <w:b/>
          <w:bCs/>
        </w:rPr>
        <w:t xml:space="preserve"> dostawy książek na potrzeby biblioteki KSSIP w Krakowie i Lublinie w 202</w:t>
      </w:r>
      <w:r w:rsidRPr="008D2468">
        <w:rPr>
          <w:rFonts w:cstheme="minorHAnsi"/>
          <w:b/>
          <w:bCs/>
        </w:rPr>
        <w:t>5</w:t>
      </w:r>
      <w:r w:rsidRPr="008D2468">
        <w:rPr>
          <w:rFonts w:cstheme="minorHAnsi"/>
          <w:b/>
          <w:bCs/>
        </w:rPr>
        <w:t xml:space="preserve"> r</w:t>
      </w:r>
    </w:p>
    <w:p w:rsidR="004A4108" w:rsidRPr="008D2468" w:rsidRDefault="00E629AD" w:rsidP="008D2468">
      <w:pPr>
        <w:spacing w:line="360" w:lineRule="auto"/>
        <w:rPr>
          <w:rFonts w:cstheme="minorHAnsi"/>
        </w:rPr>
      </w:pPr>
      <w:r w:rsidRPr="008D2468">
        <w:rPr>
          <w:rFonts w:cstheme="minorHAnsi"/>
        </w:rPr>
        <w:t>Krajowa Szkoła Sądownictwa i Prokuratury z siedzibą w Krakowie, ul. Przy Rondzie 5, 31-547 Kraków, informuje o wyborze oferty w postępowaniu prowadzonym w trybie zapytania ofertowego na</w:t>
      </w:r>
      <w:r w:rsidRPr="008D2468">
        <w:rPr>
          <w:rFonts w:cstheme="minorHAnsi"/>
        </w:rPr>
        <w:t xml:space="preserve"> sukcesywne dostawy książek na potrzeby biblioteki KSSIP w Krakowie i Lublinie w 2025 r.</w:t>
      </w:r>
    </w:p>
    <w:p w:rsidR="00E629AD" w:rsidRPr="008D2468" w:rsidRDefault="00E629AD" w:rsidP="008D2468">
      <w:pPr>
        <w:spacing w:line="360" w:lineRule="auto"/>
        <w:rPr>
          <w:rFonts w:cstheme="minorHAnsi"/>
        </w:rPr>
      </w:pPr>
      <w:r w:rsidRPr="008D2468">
        <w:rPr>
          <w:rFonts w:cstheme="minorHAnsi"/>
        </w:rPr>
        <w:t>Zamawiający wybrał jako najkorzystniejsze następujące oferty:</w:t>
      </w:r>
    </w:p>
    <w:p w:rsidR="00E629AD" w:rsidRPr="008D2468" w:rsidRDefault="00E629AD" w:rsidP="008D2468">
      <w:pPr>
        <w:spacing w:line="360" w:lineRule="auto"/>
        <w:rPr>
          <w:rFonts w:cstheme="minorHAnsi"/>
          <w:b/>
          <w:color w:val="000000" w:themeColor="text1"/>
        </w:rPr>
      </w:pPr>
      <w:r w:rsidRPr="008D2468">
        <w:rPr>
          <w:rFonts w:cstheme="minorHAnsi"/>
          <w:b/>
          <w:color w:val="000000" w:themeColor="text1"/>
        </w:rPr>
        <w:t>Część I -Wolters Kluwer</w:t>
      </w:r>
    </w:p>
    <w:p w:rsidR="006A5D56" w:rsidRPr="008D2468" w:rsidRDefault="006A5D56" w:rsidP="008D2468">
      <w:pPr>
        <w:spacing w:line="360" w:lineRule="auto"/>
        <w:rPr>
          <w:rFonts w:cstheme="minorHAnsi"/>
          <w:b/>
          <w:color w:val="000000" w:themeColor="text1"/>
          <w:lang w:eastAsia="pl-PL"/>
        </w:rPr>
      </w:pPr>
      <w:r w:rsidRPr="008D2468">
        <w:rPr>
          <w:rFonts w:cstheme="minorHAnsi"/>
          <w:b/>
          <w:color w:val="000000" w:themeColor="text1"/>
          <w:lang w:eastAsia="pl-PL"/>
        </w:rPr>
        <w:t>Wolters Kluwer</w:t>
      </w:r>
    </w:p>
    <w:p w:rsidR="006A5D56" w:rsidRPr="008D2468" w:rsidRDefault="006A5D56" w:rsidP="008D2468">
      <w:pPr>
        <w:spacing w:line="360" w:lineRule="auto"/>
        <w:rPr>
          <w:rFonts w:cstheme="minorHAnsi"/>
          <w:color w:val="000000" w:themeColor="text1"/>
          <w:lang w:eastAsia="pl-PL"/>
        </w:rPr>
      </w:pPr>
      <w:r w:rsidRPr="008D2468">
        <w:rPr>
          <w:rFonts w:cstheme="minorHAnsi"/>
          <w:color w:val="000000" w:themeColor="text1"/>
          <w:lang w:eastAsia="pl-PL"/>
        </w:rPr>
        <w:t>ul. Przyokopowa 33</w:t>
      </w:r>
    </w:p>
    <w:p w:rsidR="00E629AD" w:rsidRPr="008D2468" w:rsidRDefault="006A5D56" w:rsidP="008D2468">
      <w:pPr>
        <w:spacing w:line="360" w:lineRule="auto"/>
        <w:rPr>
          <w:rFonts w:cstheme="minorHAnsi"/>
          <w:color w:val="000000" w:themeColor="text1"/>
          <w:lang w:eastAsia="pl-PL"/>
        </w:rPr>
      </w:pPr>
      <w:r w:rsidRPr="008D2468">
        <w:rPr>
          <w:rFonts w:cstheme="minorHAnsi"/>
          <w:color w:val="000000" w:themeColor="text1"/>
          <w:lang w:eastAsia="pl-PL"/>
        </w:rPr>
        <w:t>01-208 Warszawa</w:t>
      </w:r>
    </w:p>
    <w:p w:rsidR="006A5D56" w:rsidRPr="008D2468" w:rsidRDefault="006A5D56" w:rsidP="008D2468">
      <w:pPr>
        <w:spacing w:line="360" w:lineRule="auto"/>
        <w:rPr>
          <w:rFonts w:cstheme="minorHAnsi"/>
          <w:color w:val="000000" w:themeColor="text1"/>
          <w:lang w:eastAsia="pl-PL"/>
        </w:rPr>
      </w:pPr>
      <w:r w:rsidRPr="008D2468">
        <w:rPr>
          <w:rFonts w:cstheme="minorHAnsi"/>
          <w:color w:val="000000" w:themeColor="text1"/>
          <w:lang w:eastAsia="pl-PL"/>
        </w:rPr>
        <w:t xml:space="preserve">Zaproponowany rabat: </w:t>
      </w:r>
      <w:r w:rsidRPr="008D2468">
        <w:rPr>
          <w:rFonts w:cstheme="minorHAnsi"/>
          <w:b/>
          <w:color w:val="000000" w:themeColor="text1"/>
          <w:lang w:eastAsia="pl-PL"/>
        </w:rPr>
        <w:t>35,25% od ceny katalogowej książki</w:t>
      </w:r>
    </w:p>
    <w:p w:rsidR="006A5D56" w:rsidRPr="008D2468" w:rsidRDefault="006A5D56" w:rsidP="008D2468">
      <w:pPr>
        <w:spacing w:line="360" w:lineRule="auto"/>
        <w:rPr>
          <w:rFonts w:cstheme="minorHAnsi"/>
          <w:color w:val="000000" w:themeColor="text1"/>
        </w:rPr>
      </w:pPr>
      <w:r w:rsidRPr="008D2468">
        <w:rPr>
          <w:rFonts w:cstheme="minorHAnsi"/>
        </w:rPr>
        <w:t xml:space="preserve">Uzasadnienie: Oferta jest zgodna z treścią zapytania ofertowego i jest najkorzystniejsza przy uwzględnieniu kryterium oceny ofert: </w:t>
      </w:r>
      <w:r w:rsidRPr="008D2468">
        <w:rPr>
          <w:rFonts w:cstheme="minorHAnsi"/>
        </w:rPr>
        <w:t>wysokość rabatu</w:t>
      </w:r>
    </w:p>
    <w:p w:rsidR="00E629AD" w:rsidRPr="008D2468" w:rsidRDefault="006A5D56" w:rsidP="008D2468">
      <w:pPr>
        <w:spacing w:line="360" w:lineRule="auto"/>
        <w:rPr>
          <w:rFonts w:cstheme="minorHAnsi"/>
        </w:rPr>
      </w:pPr>
      <w:r w:rsidRPr="008D2468">
        <w:rPr>
          <w:rFonts w:cstheme="minorHAnsi"/>
        </w:rPr>
        <w:t>Wykonawcy, którzy złożyli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615"/>
        <w:gridCol w:w="4911"/>
      </w:tblGrid>
      <w:tr w:rsidR="00E629AD" w:rsidRPr="008D2468" w:rsidTr="006A5D56">
        <w:tc>
          <w:tcPr>
            <w:tcW w:w="236" w:type="dxa"/>
          </w:tcPr>
          <w:p w:rsidR="00E629AD" w:rsidRPr="008D2468" w:rsidRDefault="00E629AD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L.p.</w:t>
            </w:r>
          </w:p>
        </w:tc>
        <w:tc>
          <w:tcPr>
            <w:tcW w:w="3728" w:type="dxa"/>
          </w:tcPr>
          <w:p w:rsidR="00E629AD" w:rsidRPr="008D2468" w:rsidRDefault="00E629AD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Oferent</w:t>
            </w:r>
          </w:p>
        </w:tc>
        <w:tc>
          <w:tcPr>
            <w:tcW w:w="5098" w:type="dxa"/>
          </w:tcPr>
          <w:p w:rsidR="00E629AD" w:rsidRPr="008D2468" w:rsidRDefault="00E629AD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Wysokość zaproponowanego rabatu</w:t>
            </w:r>
          </w:p>
        </w:tc>
      </w:tr>
      <w:tr w:rsidR="00E629AD" w:rsidRPr="008D2468" w:rsidTr="006A5D56">
        <w:tc>
          <w:tcPr>
            <w:tcW w:w="236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72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Horyzont s.c Piotr Sycan, Renata Sycan, ul. Socjalna 5/2, 93-324 Łódź</w:t>
            </w:r>
          </w:p>
        </w:tc>
        <w:tc>
          <w:tcPr>
            <w:tcW w:w="509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22% od ceny katalogowej</w:t>
            </w:r>
          </w:p>
        </w:tc>
      </w:tr>
      <w:tr w:rsidR="00E629AD" w:rsidRPr="008D2468" w:rsidTr="006A5D56">
        <w:tc>
          <w:tcPr>
            <w:tcW w:w="236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372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eastAsia="Times New Roman" w:cstheme="minorHAnsi"/>
                <w:color w:val="000000" w:themeColor="text1"/>
              </w:rPr>
              <w:t>Ateneum M. Kogut, A. 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Zegiel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spółka komandytowa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>ul. Półłanki 12C, 30-740 Kraków</w:t>
            </w:r>
          </w:p>
        </w:tc>
        <w:tc>
          <w:tcPr>
            <w:tcW w:w="509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25,20% od ceny katalogowej</w:t>
            </w:r>
          </w:p>
        </w:tc>
      </w:tr>
      <w:tr w:rsidR="00E629AD" w:rsidRPr="008D2468" w:rsidTr="006A5D56">
        <w:tc>
          <w:tcPr>
            <w:tcW w:w="236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372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eastAsia="Times New Roman" w:cstheme="minorHAnsi"/>
                <w:color w:val="000000" w:themeColor="text1"/>
              </w:rPr>
              <w:t xml:space="preserve">Księgarnia Iuris 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Prudentia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 xml:space="preserve">Plac 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M.C.Skłodowskiej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5 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>20-031 Lublin</w:t>
            </w:r>
          </w:p>
        </w:tc>
        <w:tc>
          <w:tcPr>
            <w:tcW w:w="509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33,00% od ceny katalogowej</w:t>
            </w:r>
          </w:p>
        </w:tc>
      </w:tr>
      <w:tr w:rsidR="00E629AD" w:rsidRPr="008D2468" w:rsidTr="006A5D56">
        <w:tc>
          <w:tcPr>
            <w:tcW w:w="236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372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8D2468"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8D2468">
              <w:rPr>
                <w:rFonts w:cstheme="minorHAnsi"/>
                <w:color w:val="000000" w:themeColor="text1"/>
              </w:rPr>
              <w:t xml:space="preserve"> – książka sp. z.o.o., ul. Kolejowa 5/7, 01-217 Warszawa</w:t>
            </w:r>
          </w:p>
        </w:tc>
        <w:tc>
          <w:tcPr>
            <w:tcW w:w="5098" w:type="dxa"/>
          </w:tcPr>
          <w:p w:rsidR="00E629AD" w:rsidRPr="008D2468" w:rsidRDefault="006A5D56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11% od ceny katalogowej</w:t>
            </w:r>
          </w:p>
        </w:tc>
      </w:tr>
    </w:tbl>
    <w:p w:rsidR="00E629AD" w:rsidRPr="008D2468" w:rsidRDefault="00E629AD" w:rsidP="008D2468">
      <w:pPr>
        <w:rPr>
          <w:rFonts w:cstheme="minorHAnsi"/>
        </w:rPr>
      </w:pPr>
    </w:p>
    <w:p w:rsidR="00E629AD" w:rsidRPr="008D2468" w:rsidRDefault="00E629AD" w:rsidP="008D2468">
      <w:pPr>
        <w:rPr>
          <w:rFonts w:cstheme="minorHAnsi"/>
        </w:rPr>
      </w:pPr>
    </w:p>
    <w:p w:rsidR="00E0542B" w:rsidRPr="008D2468" w:rsidRDefault="00E0542B" w:rsidP="008D2468">
      <w:pPr>
        <w:rPr>
          <w:rFonts w:cstheme="minorHAnsi"/>
        </w:rPr>
      </w:pPr>
    </w:p>
    <w:p w:rsidR="00E0542B" w:rsidRPr="008D2468" w:rsidRDefault="00E0542B" w:rsidP="008D2468">
      <w:pPr>
        <w:rPr>
          <w:rFonts w:cstheme="minorHAnsi"/>
        </w:rPr>
      </w:pPr>
    </w:p>
    <w:p w:rsidR="00E0542B" w:rsidRPr="008D2468" w:rsidRDefault="00E0542B" w:rsidP="008D2468">
      <w:pPr>
        <w:rPr>
          <w:rFonts w:cstheme="minorHAnsi"/>
        </w:rPr>
      </w:pPr>
    </w:p>
    <w:p w:rsidR="00214179" w:rsidRDefault="00214179" w:rsidP="008D2468">
      <w:pPr>
        <w:spacing w:line="360" w:lineRule="auto"/>
        <w:rPr>
          <w:rFonts w:cstheme="minorHAnsi"/>
          <w:b/>
          <w:color w:val="000000" w:themeColor="text1"/>
        </w:rPr>
      </w:pPr>
    </w:p>
    <w:p w:rsidR="00E0542B" w:rsidRPr="008D2468" w:rsidRDefault="00E0542B" w:rsidP="008D2468">
      <w:pPr>
        <w:spacing w:line="360" w:lineRule="auto"/>
        <w:rPr>
          <w:rFonts w:cstheme="minorHAnsi"/>
          <w:b/>
          <w:color w:val="000000" w:themeColor="text1"/>
        </w:rPr>
      </w:pPr>
      <w:r w:rsidRPr="008D2468">
        <w:rPr>
          <w:rFonts w:cstheme="minorHAnsi"/>
          <w:b/>
          <w:color w:val="000000" w:themeColor="text1"/>
        </w:rPr>
        <w:lastRenderedPageBreak/>
        <w:t xml:space="preserve">Część </w:t>
      </w:r>
      <w:r w:rsidR="00721BD7" w:rsidRPr="008D2468">
        <w:rPr>
          <w:rFonts w:cstheme="minorHAnsi"/>
          <w:b/>
          <w:color w:val="000000" w:themeColor="text1"/>
        </w:rPr>
        <w:t>I</w:t>
      </w:r>
      <w:r w:rsidRPr="008D2468">
        <w:rPr>
          <w:rFonts w:cstheme="minorHAnsi"/>
          <w:b/>
          <w:color w:val="000000" w:themeColor="text1"/>
        </w:rPr>
        <w:t>I -</w:t>
      </w:r>
      <w:r w:rsidRPr="008D2468">
        <w:rPr>
          <w:rFonts w:cstheme="minorHAnsi"/>
          <w:b/>
          <w:color w:val="000000" w:themeColor="text1"/>
        </w:rPr>
        <w:t>C. H Beck</w:t>
      </w:r>
    </w:p>
    <w:p w:rsidR="00721BD7" w:rsidRPr="008D2468" w:rsidRDefault="00721BD7" w:rsidP="008D2468">
      <w:pPr>
        <w:rPr>
          <w:rFonts w:cstheme="minorHAnsi"/>
          <w:b/>
          <w:bCs/>
          <w:color w:val="000000"/>
          <w:lang w:eastAsia="pl-PL"/>
        </w:rPr>
      </w:pPr>
      <w:r w:rsidRPr="008D2468">
        <w:rPr>
          <w:rFonts w:cstheme="minorHAnsi"/>
          <w:b/>
          <w:bCs/>
          <w:color w:val="000000"/>
          <w:lang w:eastAsia="pl-PL"/>
        </w:rPr>
        <w:t>Wydawnictwo C.H. Beck</w:t>
      </w:r>
    </w:p>
    <w:p w:rsidR="00721BD7" w:rsidRPr="008D2468" w:rsidRDefault="00721BD7" w:rsidP="008D2468">
      <w:pPr>
        <w:rPr>
          <w:rFonts w:cstheme="minorHAnsi"/>
          <w:color w:val="000000"/>
          <w:lang w:eastAsia="pl-PL"/>
        </w:rPr>
      </w:pPr>
      <w:r w:rsidRPr="008D2468">
        <w:rPr>
          <w:rFonts w:cstheme="minorHAnsi"/>
          <w:color w:val="000000"/>
          <w:lang w:eastAsia="pl-PL"/>
        </w:rPr>
        <w:t xml:space="preserve">Al. Kraśnicka 31; lokal 305, </w:t>
      </w:r>
    </w:p>
    <w:p w:rsidR="00721BD7" w:rsidRPr="008D2468" w:rsidRDefault="00721BD7" w:rsidP="008D2468">
      <w:pPr>
        <w:rPr>
          <w:rFonts w:cstheme="minorHAnsi"/>
          <w:color w:val="000000"/>
          <w:lang w:eastAsia="pl-PL"/>
        </w:rPr>
      </w:pPr>
      <w:r w:rsidRPr="008D2468">
        <w:rPr>
          <w:rFonts w:cstheme="minorHAnsi"/>
          <w:color w:val="000000"/>
          <w:lang w:eastAsia="pl-PL"/>
        </w:rPr>
        <w:t>20-718 Lublin</w:t>
      </w:r>
    </w:p>
    <w:p w:rsidR="00721BD7" w:rsidRPr="008D2468" w:rsidRDefault="00721BD7" w:rsidP="008D2468">
      <w:pPr>
        <w:spacing w:line="360" w:lineRule="auto"/>
        <w:rPr>
          <w:rFonts w:cstheme="minorHAnsi"/>
          <w:color w:val="000000" w:themeColor="text1"/>
          <w:lang w:eastAsia="pl-PL"/>
        </w:rPr>
      </w:pPr>
      <w:r w:rsidRPr="008D2468">
        <w:rPr>
          <w:rFonts w:cstheme="minorHAnsi"/>
          <w:color w:val="000000" w:themeColor="text1"/>
          <w:lang w:eastAsia="pl-PL"/>
        </w:rPr>
        <w:t xml:space="preserve">Zaproponowany rabat: </w:t>
      </w:r>
      <w:r w:rsidRPr="008D2468">
        <w:rPr>
          <w:rFonts w:cstheme="minorHAnsi"/>
          <w:b/>
          <w:color w:val="000000" w:themeColor="text1"/>
          <w:lang w:eastAsia="pl-PL"/>
        </w:rPr>
        <w:t>28,00</w:t>
      </w:r>
      <w:r w:rsidRPr="008D2468">
        <w:rPr>
          <w:rFonts w:cstheme="minorHAnsi"/>
          <w:b/>
          <w:color w:val="000000" w:themeColor="text1"/>
          <w:lang w:eastAsia="pl-PL"/>
        </w:rPr>
        <w:t>% od ceny katalogowej książki</w:t>
      </w:r>
    </w:p>
    <w:p w:rsidR="00E0542B" w:rsidRPr="008D2468" w:rsidRDefault="00E0542B" w:rsidP="008D2468">
      <w:pPr>
        <w:spacing w:line="360" w:lineRule="auto"/>
        <w:rPr>
          <w:rFonts w:cstheme="minorHAnsi"/>
          <w:color w:val="000000" w:themeColor="text1"/>
        </w:rPr>
      </w:pPr>
      <w:r w:rsidRPr="008D2468">
        <w:rPr>
          <w:rFonts w:cstheme="minorHAnsi"/>
        </w:rPr>
        <w:t>Uzasadnienie: Oferta jest zgodna z treścią zapytania ofertowego i jest najkorzystniejsza przy uwzględnieniu kryterium oceny ofert: wysokość rabatu</w:t>
      </w:r>
    </w:p>
    <w:p w:rsidR="00E0542B" w:rsidRPr="008D2468" w:rsidRDefault="00E0542B" w:rsidP="008D2468">
      <w:pPr>
        <w:spacing w:line="360" w:lineRule="auto"/>
        <w:rPr>
          <w:rFonts w:cstheme="minorHAnsi"/>
        </w:rPr>
      </w:pPr>
      <w:r w:rsidRPr="008D2468">
        <w:rPr>
          <w:rFonts w:cstheme="minorHAnsi"/>
        </w:rPr>
        <w:t>Wykonawcy, którzy złożyli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615"/>
        <w:gridCol w:w="4911"/>
      </w:tblGrid>
      <w:tr w:rsidR="00E0542B" w:rsidRPr="008D2468" w:rsidTr="001F0161">
        <w:tc>
          <w:tcPr>
            <w:tcW w:w="236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L.p.</w:t>
            </w:r>
          </w:p>
        </w:tc>
        <w:tc>
          <w:tcPr>
            <w:tcW w:w="3728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Oferent</w:t>
            </w:r>
          </w:p>
        </w:tc>
        <w:tc>
          <w:tcPr>
            <w:tcW w:w="5098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Wysokość zaproponowanego rabatu</w:t>
            </w:r>
          </w:p>
        </w:tc>
      </w:tr>
      <w:tr w:rsidR="00E0542B" w:rsidRPr="008D2468" w:rsidTr="001F0161">
        <w:tc>
          <w:tcPr>
            <w:tcW w:w="236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728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Horyzont s.c Piotr Sycan, Renata Sycan, ul. Socjalna 5/2, 93-324 Łódź</w:t>
            </w:r>
          </w:p>
        </w:tc>
        <w:tc>
          <w:tcPr>
            <w:tcW w:w="5098" w:type="dxa"/>
          </w:tcPr>
          <w:p w:rsidR="00E0542B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 xml:space="preserve">22,00% </w:t>
            </w:r>
            <w:r w:rsidR="00E0542B" w:rsidRPr="008D2468">
              <w:rPr>
                <w:rFonts w:cstheme="minorHAnsi"/>
                <w:color w:val="000000" w:themeColor="text1"/>
              </w:rPr>
              <w:t>od ceny katalogowej</w:t>
            </w:r>
          </w:p>
        </w:tc>
      </w:tr>
      <w:tr w:rsidR="00E0542B" w:rsidRPr="008D2468" w:rsidTr="001F0161">
        <w:tc>
          <w:tcPr>
            <w:tcW w:w="236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3728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eastAsia="Times New Roman" w:cstheme="minorHAnsi"/>
                <w:color w:val="000000" w:themeColor="text1"/>
              </w:rPr>
              <w:t>Ateneum M. Kogut, A. 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Zegiel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spółka komandytowa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>ul. Półłanki 12C, 30-740 Kraków</w:t>
            </w:r>
          </w:p>
        </w:tc>
        <w:tc>
          <w:tcPr>
            <w:tcW w:w="5098" w:type="dxa"/>
          </w:tcPr>
          <w:p w:rsidR="00E0542B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 xml:space="preserve">17,00% </w:t>
            </w:r>
            <w:r w:rsidR="00E0542B" w:rsidRPr="008D2468">
              <w:rPr>
                <w:rFonts w:cstheme="minorHAnsi"/>
                <w:color w:val="000000" w:themeColor="text1"/>
              </w:rPr>
              <w:t>od ceny katalogowej</w:t>
            </w:r>
          </w:p>
        </w:tc>
      </w:tr>
      <w:tr w:rsidR="00E0542B" w:rsidRPr="008D2468" w:rsidTr="001F0161">
        <w:tc>
          <w:tcPr>
            <w:tcW w:w="236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3728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eastAsia="Times New Roman" w:cstheme="minorHAnsi"/>
                <w:color w:val="000000" w:themeColor="text1"/>
              </w:rPr>
              <w:t xml:space="preserve">Księgarnia Iuris 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Prudentia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 xml:space="preserve">Plac 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M.C.Skłodowskiej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5 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>20-031 Lublin</w:t>
            </w:r>
          </w:p>
        </w:tc>
        <w:tc>
          <w:tcPr>
            <w:tcW w:w="5098" w:type="dxa"/>
          </w:tcPr>
          <w:p w:rsidR="00E0542B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 xml:space="preserve">25,00% </w:t>
            </w:r>
            <w:r w:rsidR="00E0542B" w:rsidRPr="008D2468">
              <w:rPr>
                <w:rFonts w:cstheme="minorHAnsi"/>
                <w:color w:val="000000" w:themeColor="text1"/>
              </w:rPr>
              <w:t>od ceny katalogowej</w:t>
            </w:r>
          </w:p>
        </w:tc>
      </w:tr>
      <w:tr w:rsidR="00E0542B" w:rsidRPr="008D2468" w:rsidTr="001F0161">
        <w:tc>
          <w:tcPr>
            <w:tcW w:w="236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3728" w:type="dxa"/>
          </w:tcPr>
          <w:p w:rsidR="00E0542B" w:rsidRPr="008D2468" w:rsidRDefault="00E0542B" w:rsidP="008D246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8D2468"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8D2468">
              <w:rPr>
                <w:rFonts w:cstheme="minorHAnsi"/>
                <w:color w:val="000000" w:themeColor="text1"/>
              </w:rPr>
              <w:t xml:space="preserve"> – książka sp. z.o.o., ul. Kolejowa 5/7, 01-217 Warszawa</w:t>
            </w:r>
          </w:p>
        </w:tc>
        <w:tc>
          <w:tcPr>
            <w:tcW w:w="5098" w:type="dxa"/>
          </w:tcPr>
          <w:p w:rsidR="00E0542B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 xml:space="preserve">11,00% </w:t>
            </w:r>
            <w:r w:rsidR="00E0542B" w:rsidRPr="008D2468">
              <w:rPr>
                <w:rFonts w:cstheme="minorHAnsi"/>
                <w:color w:val="000000" w:themeColor="text1"/>
              </w:rPr>
              <w:t>od ceny katalogowej</w:t>
            </w:r>
          </w:p>
        </w:tc>
      </w:tr>
    </w:tbl>
    <w:p w:rsidR="00E0542B" w:rsidRPr="008D2468" w:rsidRDefault="00E0542B" w:rsidP="008D2468">
      <w:pPr>
        <w:rPr>
          <w:rFonts w:cstheme="minorHAnsi"/>
        </w:rPr>
      </w:pPr>
    </w:p>
    <w:p w:rsidR="00721BD7" w:rsidRPr="008D2468" w:rsidRDefault="00721BD7" w:rsidP="008D2468">
      <w:pPr>
        <w:spacing w:line="360" w:lineRule="auto"/>
        <w:rPr>
          <w:rFonts w:cstheme="minorHAnsi"/>
          <w:b/>
          <w:color w:val="000000" w:themeColor="text1"/>
        </w:rPr>
      </w:pPr>
      <w:r w:rsidRPr="008D2468">
        <w:rPr>
          <w:rFonts w:cstheme="minorHAnsi"/>
          <w:b/>
          <w:color w:val="000000" w:themeColor="text1"/>
        </w:rPr>
        <w:t>Część II</w:t>
      </w:r>
      <w:r w:rsidRPr="008D2468">
        <w:rPr>
          <w:rFonts w:cstheme="minorHAnsi"/>
          <w:b/>
          <w:color w:val="000000" w:themeColor="text1"/>
        </w:rPr>
        <w:t>I</w:t>
      </w:r>
      <w:r w:rsidRPr="008D2468">
        <w:rPr>
          <w:rFonts w:cstheme="minorHAnsi"/>
          <w:b/>
          <w:color w:val="000000" w:themeColor="text1"/>
        </w:rPr>
        <w:t xml:space="preserve"> </w:t>
      </w:r>
      <w:r w:rsidRPr="008D2468">
        <w:rPr>
          <w:rFonts w:cstheme="minorHAnsi"/>
          <w:b/>
          <w:color w:val="000000" w:themeColor="text1"/>
        </w:rPr>
        <w:t>– wydawnictwa inne niż C.H Beck i Wolters Kluwer</w:t>
      </w:r>
    </w:p>
    <w:p w:rsidR="00721BD7" w:rsidRPr="008D2468" w:rsidRDefault="00721BD7" w:rsidP="008D2468">
      <w:pPr>
        <w:spacing w:line="360" w:lineRule="auto"/>
        <w:rPr>
          <w:rFonts w:cstheme="minorHAnsi"/>
          <w:b/>
          <w:color w:val="000000" w:themeColor="text1"/>
        </w:rPr>
      </w:pPr>
      <w:r w:rsidRPr="008D2468">
        <w:rPr>
          <w:rFonts w:cstheme="minorHAnsi"/>
          <w:b/>
          <w:color w:val="000000" w:themeColor="text1"/>
        </w:rPr>
        <w:t xml:space="preserve">Ateneum M. Kogut, A. </w:t>
      </w:r>
      <w:proofErr w:type="spellStart"/>
      <w:r w:rsidRPr="008D2468">
        <w:rPr>
          <w:rFonts w:cstheme="minorHAnsi"/>
          <w:b/>
          <w:color w:val="000000" w:themeColor="text1"/>
        </w:rPr>
        <w:t>Zegiel</w:t>
      </w:r>
      <w:proofErr w:type="spellEnd"/>
    </w:p>
    <w:p w:rsidR="00721BD7" w:rsidRPr="008D2468" w:rsidRDefault="00721BD7" w:rsidP="008D2468">
      <w:pPr>
        <w:spacing w:line="360" w:lineRule="auto"/>
        <w:rPr>
          <w:rFonts w:cstheme="minorHAnsi"/>
          <w:color w:val="000000" w:themeColor="text1"/>
        </w:rPr>
      </w:pPr>
      <w:r w:rsidRPr="008D2468">
        <w:rPr>
          <w:rFonts w:cstheme="minorHAnsi"/>
          <w:color w:val="000000" w:themeColor="text1"/>
        </w:rPr>
        <w:t>Spółka komandytowa</w:t>
      </w:r>
    </w:p>
    <w:p w:rsidR="00721BD7" w:rsidRPr="008D2468" w:rsidRDefault="00721BD7" w:rsidP="008D2468">
      <w:pPr>
        <w:spacing w:line="360" w:lineRule="auto"/>
        <w:rPr>
          <w:rFonts w:cstheme="minorHAnsi"/>
          <w:color w:val="000000" w:themeColor="text1"/>
        </w:rPr>
      </w:pPr>
      <w:r w:rsidRPr="008D2468">
        <w:rPr>
          <w:rFonts w:cstheme="minorHAnsi"/>
          <w:color w:val="000000" w:themeColor="text1"/>
        </w:rPr>
        <w:t>Ul. Półłanki 12C</w:t>
      </w:r>
    </w:p>
    <w:p w:rsidR="00721BD7" w:rsidRPr="008D2468" w:rsidRDefault="00721BD7" w:rsidP="008D2468">
      <w:pPr>
        <w:spacing w:line="360" w:lineRule="auto"/>
        <w:rPr>
          <w:rFonts w:cstheme="minorHAnsi"/>
          <w:color w:val="000000" w:themeColor="text1"/>
        </w:rPr>
      </w:pPr>
      <w:r w:rsidRPr="008D2468">
        <w:rPr>
          <w:rFonts w:cstheme="minorHAnsi"/>
          <w:color w:val="000000" w:themeColor="text1"/>
        </w:rPr>
        <w:t>30-740 Kraków</w:t>
      </w:r>
    </w:p>
    <w:p w:rsidR="00721BD7" w:rsidRPr="008D2468" w:rsidRDefault="00721BD7" w:rsidP="008D2468">
      <w:pPr>
        <w:spacing w:line="360" w:lineRule="auto"/>
        <w:rPr>
          <w:rFonts w:cstheme="minorHAnsi"/>
          <w:color w:val="000000" w:themeColor="text1"/>
          <w:lang w:eastAsia="pl-PL"/>
        </w:rPr>
      </w:pPr>
      <w:r w:rsidRPr="008D2468">
        <w:rPr>
          <w:rFonts w:cstheme="minorHAnsi"/>
          <w:color w:val="000000" w:themeColor="text1"/>
          <w:lang w:eastAsia="pl-PL"/>
        </w:rPr>
        <w:t xml:space="preserve">Zaproponowany rabat: </w:t>
      </w:r>
      <w:r w:rsidRPr="008D2468">
        <w:rPr>
          <w:rFonts w:cstheme="minorHAnsi"/>
          <w:b/>
          <w:color w:val="000000" w:themeColor="text1"/>
          <w:lang w:eastAsia="pl-PL"/>
        </w:rPr>
        <w:t>2</w:t>
      </w:r>
      <w:r w:rsidRPr="008D2468">
        <w:rPr>
          <w:rFonts w:cstheme="minorHAnsi"/>
          <w:b/>
          <w:color w:val="000000" w:themeColor="text1"/>
          <w:lang w:eastAsia="pl-PL"/>
        </w:rPr>
        <w:t>7</w:t>
      </w:r>
      <w:r w:rsidRPr="008D2468">
        <w:rPr>
          <w:rFonts w:cstheme="minorHAnsi"/>
          <w:b/>
          <w:color w:val="000000" w:themeColor="text1"/>
          <w:lang w:eastAsia="pl-PL"/>
        </w:rPr>
        <w:t>,00% od ceny katalogowej książki</w:t>
      </w:r>
    </w:p>
    <w:p w:rsidR="00721BD7" w:rsidRPr="008D2468" w:rsidRDefault="00721BD7" w:rsidP="008D2468">
      <w:pPr>
        <w:spacing w:line="360" w:lineRule="auto"/>
        <w:rPr>
          <w:rFonts w:cstheme="minorHAnsi"/>
          <w:color w:val="000000" w:themeColor="text1"/>
        </w:rPr>
      </w:pPr>
      <w:r w:rsidRPr="008D2468">
        <w:rPr>
          <w:rFonts w:cstheme="minorHAnsi"/>
        </w:rPr>
        <w:t>Uzasadnienie: Oferta jest zgodna z treścią zapytania ofertowego i jest najkorzystniejsza przy uwzględnieniu kryterium oceny ofert: wysokość rabatu</w:t>
      </w:r>
    </w:p>
    <w:p w:rsidR="00721BD7" w:rsidRPr="008D2468" w:rsidRDefault="00721BD7" w:rsidP="008D2468">
      <w:pPr>
        <w:spacing w:line="360" w:lineRule="auto"/>
        <w:rPr>
          <w:rFonts w:cstheme="minorHAnsi"/>
        </w:rPr>
      </w:pPr>
      <w:r w:rsidRPr="008D2468">
        <w:rPr>
          <w:rFonts w:cstheme="minorHAnsi"/>
        </w:rPr>
        <w:t>Wykonawcy, którzy złożyli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615"/>
        <w:gridCol w:w="4911"/>
      </w:tblGrid>
      <w:tr w:rsidR="00721BD7" w:rsidRPr="008D2468" w:rsidTr="008D2468">
        <w:tc>
          <w:tcPr>
            <w:tcW w:w="536" w:type="dxa"/>
          </w:tcPr>
          <w:p w:rsidR="00721BD7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L.p.</w:t>
            </w:r>
          </w:p>
        </w:tc>
        <w:tc>
          <w:tcPr>
            <w:tcW w:w="3615" w:type="dxa"/>
          </w:tcPr>
          <w:p w:rsidR="00721BD7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Oferent</w:t>
            </w:r>
          </w:p>
        </w:tc>
        <w:tc>
          <w:tcPr>
            <w:tcW w:w="4911" w:type="dxa"/>
          </w:tcPr>
          <w:p w:rsidR="00721BD7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Wysokość zaproponowanego rabatu</w:t>
            </w:r>
          </w:p>
        </w:tc>
      </w:tr>
      <w:tr w:rsidR="00721BD7" w:rsidRPr="008D2468" w:rsidTr="008D2468">
        <w:tc>
          <w:tcPr>
            <w:tcW w:w="536" w:type="dxa"/>
          </w:tcPr>
          <w:p w:rsidR="00721BD7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615" w:type="dxa"/>
          </w:tcPr>
          <w:p w:rsidR="00721BD7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Horyzont s.c Piotr Sycan, Renata Sycan, ul. Socjalna 5/2, 93-324 Łódź</w:t>
            </w:r>
          </w:p>
        </w:tc>
        <w:tc>
          <w:tcPr>
            <w:tcW w:w="4911" w:type="dxa"/>
          </w:tcPr>
          <w:p w:rsidR="00721BD7" w:rsidRPr="008D2468" w:rsidRDefault="008D2468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17</w:t>
            </w:r>
            <w:r w:rsidR="00721BD7" w:rsidRPr="008D2468">
              <w:rPr>
                <w:rFonts w:cstheme="minorHAnsi"/>
                <w:color w:val="000000" w:themeColor="text1"/>
              </w:rPr>
              <w:t>,00% od ceny katalogowej</w:t>
            </w:r>
          </w:p>
        </w:tc>
      </w:tr>
      <w:tr w:rsidR="00721BD7" w:rsidRPr="008D2468" w:rsidTr="008D2468">
        <w:tc>
          <w:tcPr>
            <w:tcW w:w="536" w:type="dxa"/>
          </w:tcPr>
          <w:p w:rsidR="00721BD7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3615" w:type="dxa"/>
          </w:tcPr>
          <w:p w:rsidR="00721BD7" w:rsidRPr="008D2468" w:rsidRDefault="00721BD7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eastAsia="Times New Roman" w:cstheme="minorHAnsi"/>
                <w:color w:val="000000" w:themeColor="text1"/>
              </w:rPr>
              <w:t xml:space="preserve">Księgarnia Iuris 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Prudentia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 xml:space="preserve">Plac </w:t>
            </w:r>
            <w:proofErr w:type="spellStart"/>
            <w:r w:rsidRPr="008D2468">
              <w:rPr>
                <w:rFonts w:eastAsia="Times New Roman" w:cstheme="minorHAnsi"/>
                <w:color w:val="000000" w:themeColor="text1"/>
              </w:rPr>
              <w:t>M.C.Skłodowskiej</w:t>
            </w:r>
            <w:proofErr w:type="spellEnd"/>
            <w:r w:rsidRPr="008D2468">
              <w:rPr>
                <w:rFonts w:eastAsia="Times New Roman" w:cstheme="minorHAnsi"/>
                <w:color w:val="000000" w:themeColor="text1"/>
              </w:rPr>
              <w:t xml:space="preserve"> 5 </w:t>
            </w:r>
            <w:r w:rsidRPr="008D2468">
              <w:rPr>
                <w:rFonts w:eastAsia="Times New Roman" w:cstheme="minorHAnsi"/>
                <w:color w:val="000000" w:themeColor="text1"/>
              </w:rPr>
              <w:br/>
              <w:t>20-031 Lublin</w:t>
            </w:r>
          </w:p>
        </w:tc>
        <w:tc>
          <w:tcPr>
            <w:tcW w:w="4911" w:type="dxa"/>
          </w:tcPr>
          <w:p w:rsidR="00721BD7" w:rsidRPr="008D2468" w:rsidRDefault="008D2468" w:rsidP="008D2468">
            <w:pPr>
              <w:rPr>
                <w:rFonts w:cstheme="minorHAnsi"/>
                <w:color w:val="000000" w:themeColor="text1"/>
              </w:rPr>
            </w:pPr>
            <w:r w:rsidRPr="008D2468">
              <w:rPr>
                <w:rFonts w:cstheme="minorHAnsi"/>
                <w:color w:val="000000" w:themeColor="text1"/>
              </w:rPr>
              <w:t>10</w:t>
            </w:r>
            <w:r w:rsidR="00721BD7" w:rsidRPr="008D2468">
              <w:rPr>
                <w:rFonts w:cstheme="minorHAnsi"/>
                <w:color w:val="000000" w:themeColor="text1"/>
              </w:rPr>
              <w:t>,00% od ceny katalogowej</w:t>
            </w:r>
          </w:p>
        </w:tc>
      </w:tr>
    </w:tbl>
    <w:p w:rsidR="00721BD7" w:rsidRPr="008D2468" w:rsidRDefault="00721BD7" w:rsidP="008D2468">
      <w:pPr>
        <w:rPr>
          <w:rFonts w:cstheme="minorHAnsi"/>
        </w:rPr>
      </w:pPr>
    </w:p>
    <w:p w:rsidR="00E629AD" w:rsidRDefault="00214179" w:rsidP="008D2468">
      <w:pPr>
        <w:rPr>
          <w:rFonts w:cstheme="minorHAnsi"/>
        </w:rPr>
      </w:pPr>
      <w:r>
        <w:rPr>
          <w:rFonts w:cstheme="minorHAnsi"/>
        </w:rPr>
        <w:t>Beata Tokarz</w:t>
      </w:r>
    </w:p>
    <w:p w:rsidR="00214179" w:rsidRPr="008D2468" w:rsidRDefault="00214179" w:rsidP="008D2468">
      <w:pPr>
        <w:rPr>
          <w:rFonts w:cstheme="minorHAnsi"/>
        </w:rPr>
      </w:pPr>
      <w:r>
        <w:rPr>
          <w:rFonts w:cstheme="minorHAnsi"/>
        </w:rPr>
        <w:t>Główny specjalista ds. bibliotecznych</w:t>
      </w:r>
      <w:bookmarkStart w:id="0" w:name="_GoBack"/>
      <w:bookmarkEnd w:id="0"/>
    </w:p>
    <w:sectPr w:rsidR="00214179" w:rsidRPr="008D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08"/>
    <w:rsid w:val="001917B6"/>
    <w:rsid w:val="00214179"/>
    <w:rsid w:val="004A4108"/>
    <w:rsid w:val="00620F41"/>
    <w:rsid w:val="006A5D56"/>
    <w:rsid w:val="00721BD7"/>
    <w:rsid w:val="00745FFC"/>
    <w:rsid w:val="008D2468"/>
    <w:rsid w:val="00E0542B"/>
    <w:rsid w:val="00E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D034"/>
  <w15:chartTrackingRefBased/>
  <w15:docId w15:val="{B757C691-47BE-4CD5-A0B2-33A5402D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D24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Tokarz</dc:creator>
  <cp:keywords/>
  <dc:description/>
  <cp:lastModifiedBy>Beata Tokarz</cp:lastModifiedBy>
  <cp:revision>5</cp:revision>
  <dcterms:created xsi:type="dcterms:W3CDTF">2025-01-10T09:09:00Z</dcterms:created>
  <dcterms:modified xsi:type="dcterms:W3CDTF">2025-01-10T09:54:00Z</dcterms:modified>
</cp:coreProperties>
</file>