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55" w:rsidRPr="00652055" w:rsidRDefault="00652055" w:rsidP="006520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79A582B" wp14:editId="47352EDB">
            <wp:simplePos x="0" y="0"/>
            <wp:positionH relativeFrom="column">
              <wp:posOffset>-242570</wp:posOffset>
            </wp:positionH>
            <wp:positionV relativeFrom="paragraph">
              <wp:posOffset>11430</wp:posOffset>
            </wp:positionV>
            <wp:extent cx="819150" cy="780415"/>
            <wp:effectExtent l="0" t="0" r="0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055">
        <w:rPr>
          <w:rFonts w:asciiTheme="majorHAnsi" w:hAnsiTheme="majorHAnsi" w:cs="TimesNewRomanPSMT"/>
          <w:b/>
          <w:sz w:val="24"/>
          <w:szCs w:val="24"/>
        </w:rPr>
        <w:t>KRAJOWA SZKOŁA SĄDOWNICTWA I PROKURATURY</w:t>
      </w:r>
    </w:p>
    <w:p w:rsidR="00F4415D" w:rsidRPr="00652055" w:rsidRDefault="00652055" w:rsidP="00652055">
      <w:pPr>
        <w:jc w:val="center"/>
        <w:rPr>
          <w:rFonts w:asciiTheme="majorHAnsi" w:hAnsiTheme="majorHAnsi" w:cs="TimesNewRomanPSMT"/>
          <w:b/>
          <w:sz w:val="24"/>
          <w:szCs w:val="24"/>
        </w:rPr>
      </w:pPr>
      <w:r w:rsidRPr="00652055">
        <w:rPr>
          <w:rFonts w:asciiTheme="majorHAnsi" w:hAnsiTheme="majorHAnsi" w:cs="TimesNewRomanPSMT"/>
          <w:b/>
          <w:sz w:val="24"/>
          <w:szCs w:val="24"/>
        </w:rPr>
        <w:t>ul. Przy Rondzie 5, 31-547 Kraków</w:t>
      </w:r>
    </w:p>
    <w:p w:rsidR="00652055" w:rsidRDefault="00652055" w:rsidP="00652055">
      <w:pPr>
        <w:jc w:val="right"/>
        <w:rPr>
          <w:rFonts w:ascii="Cambria" w:hAnsi="Cambria" w:cs="Cambria"/>
        </w:rPr>
      </w:pPr>
    </w:p>
    <w:p w:rsidR="00652055" w:rsidRDefault="0009205C" w:rsidP="00652055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Dębe</w:t>
      </w:r>
      <w:r w:rsidR="00652055">
        <w:rPr>
          <w:rFonts w:ascii="Cambria" w:hAnsi="Cambria" w:cs="Cambria"/>
        </w:rPr>
        <w:t xml:space="preserve">, dnia </w:t>
      </w:r>
      <w:r w:rsidR="007D6CB0">
        <w:rPr>
          <w:rFonts w:ascii="Cambria" w:hAnsi="Cambria" w:cs="Cambria"/>
        </w:rPr>
        <w:t>14</w:t>
      </w:r>
      <w:r w:rsidR="008D5AD8">
        <w:rPr>
          <w:rFonts w:ascii="Cambria" w:hAnsi="Cambria" w:cs="Cambria"/>
        </w:rPr>
        <w:t>.03</w:t>
      </w:r>
      <w:r w:rsidR="00D24118">
        <w:rPr>
          <w:rFonts w:ascii="Cambria" w:hAnsi="Cambria" w:cs="Cambria"/>
        </w:rPr>
        <w:t>.2024</w:t>
      </w:r>
      <w:r w:rsidR="00652055">
        <w:rPr>
          <w:rFonts w:ascii="Cambria" w:hAnsi="Cambria" w:cs="Cambria"/>
        </w:rPr>
        <w:t xml:space="preserve"> r.</w:t>
      </w:r>
    </w:p>
    <w:p w:rsidR="00652055" w:rsidRDefault="00652055" w:rsidP="00652055">
      <w:pPr>
        <w:jc w:val="right"/>
        <w:rPr>
          <w:rFonts w:ascii="Cambria" w:hAnsi="Cambria" w:cs="Cambria"/>
        </w:rPr>
      </w:pPr>
    </w:p>
    <w:p w:rsidR="00652055" w:rsidRDefault="0009205C" w:rsidP="0065205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Dotyczy postępowania</w:t>
      </w:r>
      <w:r w:rsidR="00883C7C">
        <w:rPr>
          <w:rFonts w:ascii="Cambria" w:hAnsi="Cambria" w:cs="Cambria"/>
        </w:rPr>
        <w:t xml:space="preserve"> prowadzonego w trybie zapytania ofertowego dot.</w:t>
      </w:r>
      <w:r>
        <w:rPr>
          <w:rFonts w:ascii="Cambria" w:hAnsi="Cambria" w:cs="Cambria"/>
        </w:rPr>
        <w:t xml:space="preserve"> </w:t>
      </w:r>
      <w:r w:rsidR="008F115C" w:rsidRPr="00B647F5">
        <w:rPr>
          <w:rFonts w:ascii="Cambria" w:hAnsi="Cambria" w:cs="Cambria"/>
          <w:b/>
        </w:rPr>
        <w:t>„</w:t>
      </w:r>
      <w:r w:rsidR="00B647F5" w:rsidRPr="00B647F5">
        <w:rPr>
          <w:rFonts w:ascii="Cambria" w:hAnsi="Cambria" w:cs="Cambria"/>
          <w:b/>
        </w:rPr>
        <w:t>SUKCESYWNA D</w:t>
      </w:r>
      <w:r w:rsidR="003B52DD">
        <w:rPr>
          <w:rFonts w:ascii="Cambria" w:hAnsi="Cambria" w:cs="Cambria"/>
          <w:b/>
        </w:rPr>
        <w:t xml:space="preserve">OSTAWA </w:t>
      </w:r>
      <w:r w:rsidR="007D6CB0">
        <w:rPr>
          <w:rFonts w:ascii="Cambria" w:hAnsi="Cambria" w:cs="Cambria"/>
          <w:b/>
        </w:rPr>
        <w:t>ARTYKUŁÓW JEDNORAZOWEGO UZYTKU</w:t>
      </w:r>
      <w:r w:rsidR="007D6CB0" w:rsidRPr="007D6CB0">
        <w:rPr>
          <w:rFonts w:ascii="Cambria" w:hAnsi="Cambria" w:cs="Cambria"/>
          <w:b/>
        </w:rPr>
        <w:t>– JEDNORAZOWA ZASTAWA STOŁOWA, FOLIA SPOŻYWCZA, PAPIER DO PIECZENIA, SERWETKI PAPIEROWE, WORKI NA ODPADY I INNE.</w:t>
      </w:r>
      <w:r w:rsidR="007D6CB0">
        <w:rPr>
          <w:rFonts w:ascii="Cambria" w:hAnsi="Cambria" w:cs="Cambria"/>
          <w:b/>
        </w:rPr>
        <w:t xml:space="preserve"> - </w:t>
      </w:r>
      <w:r w:rsidR="00B647F5" w:rsidRPr="00B647F5">
        <w:rPr>
          <w:rFonts w:ascii="Cambria" w:hAnsi="Cambria" w:cs="Cambria"/>
          <w:b/>
        </w:rPr>
        <w:t>DO OŚRODKA SZKOLENIOWEGO W DĘBEM”</w:t>
      </w:r>
    </w:p>
    <w:p w:rsidR="00652055" w:rsidRDefault="00652055" w:rsidP="00652055">
      <w:pPr>
        <w:jc w:val="right"/>
        <w:rPr>
          <w:rFonts w:ascii="Cambria" w:hAnsi="Cambria" w:cs="Cambria"/>
        </w:rPr>
      </w:pPr>
    </w:p>
    <w:p w:rsidR="00652055" w:rsidRPr="00652055" w:rsidRDefault="00883C7C" w:rsidP="00652055">
      <w:pPr>
        <w:jc w:val="center"/>
        <w:rPr>
          <w:rFonts w:asciiTheme="majorHAnsi" w:hAnsiTheme="majorHAnsi" w:cs="Cambria-Bold"/>
          <w:b/>
          <w:bCs/>
        </w:rPr>
      </w:pPr>
      <w:r>
        <w:rPr>
          <w:rFonts w:asciiTheme="majorHAnsi" w:hAnsiTheme="majorHAnsi" w:cs="Cambria-Bold"/>
          <w:b/>
          <w:bCs/>
        </w:rPr>
        <w:t>INFORMACJA O WYBORZE NAJKORZYSTNIEJSZEJ OFERTY</w:t>
      </w:r>
    </w:p>
    <w:p w:rsidR="00652055" w:rsidRPr="00B458C8" w:rsidRDefault="00B458C8" w:rsidP="00652055">
      <w:pPr>
        <w:rPr>
          <w:rFonts w:ascii="Cambria" w:hAnsi="Cambria" w:cs="Cambria"/>
          <w:b/>
        </w:rPr>
      </w:pPr>
      <w:r w:rsidRPr="00B458C8">
        <w:rPr>
          <w:rFonts w:ascii="Cambria" w:hAnsi="Cambria" w:cs="Cambria"/>
          <w:b/>
        </w:rPr>
        <w:t>Zamawiający jako najkorzystniejszą wybrał ofertę złożoną przez:</w:t>
      </w:r>
    </w:p>
    <w:tbl>
      <w:tblPr>
        <w:tblW w:w="90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870"/>
        <w:gridCol w:w="2551"/>
        <w:gridCol w:w="2046"/>
      </w:tblGrid>
      <w:tr w:rsidR="00B458C8" w:rsidRPr="007A5EDA" w:rsidTr="00B458C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B458C8" w:rsidRPr="007A5EDA" w:rsidRDefault="00B458C8" w:rsidP="004E54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</w:pPr>
            <w:r w:rsidRPr="007A5ED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B458C8" w:rsidRPr="007A5EDA" w:rsidRDefault="00B458C8" w:rsidP="004E54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</w:pPr>
            <w:r w:rsidRPr="007A5ED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>Nazwa firmy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B458C8" w:rsidRPr="007A5EDA" w:rsidRDefault="00B458C8" w:rsidP="004E54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</w:pPr>
            <w:r w:rsidRPr="007B28B5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Cena oferty </w:t>
            </w:r>
            <w:r w:rsidRPr="007A5ED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brutto</w:t>
            </w:r>
            <w:r w:rsidRPr="007B28B5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z</w:t>
            </w:r>
            <w:r w:rsidRPr="007B28B5">
              <w:rPr>
                <w:rFonts w:asciiTheme="majorHAnsi" w:eastAsia="Times New Roman" w:hAnsiTheme="majorHAnsi" w:cs="Arial"/>
                <w:b/>
                <w:bCs/>
                <w:color w:val="000000"/>
                <w:lang w:eastAsia="pl-PL"/>
              </w:rPr>
              <w:t>ł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458C8" w:rsidRPr="00B458C8" w:rsidRDefault="00B458C8" w:rsidP="004E54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</w:pPr>
            <w:r w:rsidRPr="00B458C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>Punktacja</w:t>
            </w:r>
          </w:p>
        </w:tc>
      </w:tr>
      <w:tr w:rsidR="00B458C8" w:rsidRPr="007A5EDA" w:rsidTr="00B458C8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C8" w:rsidRPr="00925CDE" w:rsidRDefault="00B458C8" w:rsidP="00925C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25C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C8" w:rsidRPr="00925CDE" w:rsidRDefault="003B52DD" w:rsidP="007D6C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„</w:t>
            </w:r>
            <w:r w:rsidR="007D6C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TUNKAN OPAKOWANIA JEDNORAZOWE S.C. Iwona Teodorowicz, Dariusz Karczmarczyk, ul. Henryka Sienkiewicza 19/3, 05-120 Legionowo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C8" w:rsidRPr="007A5EDA" w:rsidRDefault="007D6CB0" w:rsidP="004E54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b/>
              </w:rPr>
              <w:t>16 158,22</w:t>
            </w:r>
            <w:bookmarkStart w:id="0" w:name="_GoBack"/>
            <w:bookmarkEnd w:id="0"/>
            <w:r w:rsidR="00B458C8" w:rsidRPr="00F2247C">
              <w:rPr>
                <w:b/>
              </w:rPr>
              <w:t xml:space="preserve">  zł brutto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8C8" w:rsidRDefault="00B458C8" w:rsidP="004E54B1">
            <w:pPr>
              <w:spacing w:after="0" w:line="240" w:lineRule="auto"/>
              <w:jc w:val="center"/>
              <w:rPr>
                <w:b/>
              </w:rPr>
            </w:pPr>
          </w:p>
          <w:p w:rsidR="00B458C8" w:rsidRDefault="00B458C8" w:rsidP="004E54B1">
            <w:pPr>
              <w:spacing w:after="0" w:line="240" w:lineRule="auto"/>
              <w:jc w:val="center"/>
              <w:rPr>
                <w:b/>
              </w:rPr>
            </w:pPr>
          </w:p>
          <w:p w:rsidR="00B458C8" w:rsidRDefault="00B458C8" w:rsidP="004E54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 pkt</w:t>
            </w:r>
          </w:p>
        </w:tc>
      </w:tr>
      <w:tr w:rsidR="00B458C8" w:rsidRPr="007A5EDA" w:rsidTr="00B458C8">
        <w:trPr>
          <w:trHeight w:val="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8C8" w:rsidRPr="00925CDE" w:rsidRDefault="00B458C8" w:rsidP="00925C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C8" w:rsidRPr="00925CDE" w:rsidRDefault="00B458C8" w:rsidP="00925CD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8C8" w:rsidRDefault="00B458C8" w:rsidP="00925CDE">
            <w:pPr>
              <w:spacing w:after="0" w:line="240" w:lineRule="auto"/>
              <w:rPr>
                <w:b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8C8" w:rsidRDefault="00B458C8" w:rsidP="00925CDE">
            <w:pPr>
              <w:spacing w:after="0" w:line="240" w:lineRule="auto"/>
              <w:rPr>
                <w:b/>
              </w:rPr>
            </w:pPr>
          </w:p>
        </w:tc>
      </w:tr>
    </w:tbl>
    <w:p w:rsidR="00B458C8" w:rsidRDefault="00B458C8" w:rsidP="00925CDE">
      <w:pPr>
        <w:rPr>
          <w:b/>
        </w:rPr>
      </w:pPr>
    </w:p>
    <w:p w:rsidR="00467359" w:rsidRDefault="00B458C8" w:rsidP="00925CDE">
      <w:r>
        <w:rPr>
          <w:b/>
        </w:rPr>
        <w:t xml:space="preserve">Uzasadnienie wyboru : </w:t>
      </w:r>
      <w:r>
        <w:t>oferta spełn</w:t>
      </w:r>
      <w:r w:rsidR="003B52DD">
        <w:t>iała wszystkie wymogi postawiona</w:t>
      </w:r>
      <w:r>
        <w:t xml:space="preserve"> w zapytaniu ofertowym. Została złożona w terminie oraz była kompletna i nie zawierała żadnych błędów, i jest najkorzystniejsza przy uwzględnieniu kryterium oceny oferty: cena 100%.</w:t>
      </w:r>
    </w:p>
    <w:p w:rsidR="00B458C8" w:rsidRDefault="00B458C8" w:rsidP="00925CDE"/>
    <w:p w:rsidR="00B458C8" w:rsidRDefault="00B458C8" w:rsidP="00925CDE">
      <w:r>
        <w:t xml:space="preserve">          Beata Banasiak</w:t>
      </w:r>
    </w:p>
    <w:p w:rsidR="00B458C8" w:rsidRPr="00B458C8" w:rsidRDefault="00B458C8" w:rsidP="00925CDE">
      <w:pPr>
        <w:rPr>
          <w:i/>
        </w:rPr>
      </w:pPr>
      <w:r w:rsidRPr="00B458C8">
        <w:rPr>
          <w:i/>
        </w:rPr>
        <w:t>Główny specjalista ds. żywienia</w:t>
      </w:r>
    </w:p>
    <w:sectPr w:rsidR="00B458C8" w:rsidRPr="00B458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BC" w:rsidRDefault="00E434BC" w:rsidP="007A5EDA">
      <w:pPr>
        <w:spacing w:after="0" w:line="240" w:lineRule="auto"/>
      </w:pPr>
      <w:r>
        <w:separator/>
      </w:r>
    </w:p>
  </w:endnote>
  <w:endnote w:type="continuationSeparator" w:id="0">
    <w:p w:rsidR="00E434BC" w:rsidRDefault="00E434BC" w:rsidP="007A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DA" w:rsidRDefault="007A5ED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e tekstow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A5EDA" w:rsidRDefault="007A5EDA" w:rsidP="007A5EDA">
                          <w:pPr>
                            <w:pStyle w:val="Stopka"/>
                            <w:jc w:val="center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DOwkT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7A5EDA" w:rsidRDefault="007A5EDA" w:rsidP="007A5EDA">
                    <w:pPr>
                      <w:pStyle w:val="Stopka"/>
                      <w:jc w:val="center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pl-P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876A24" id="Prostokąt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K5uSy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BC" w:rsidRDefault="00E434BC" w:rsidP="007A5EDA">
      <w:pPr>
        <w:spacing w:after="0" w:line="240" w:lineRule="auto"/>
      </w:pPr>
      <w:r>
        <w:separator/>
      </w:r>
    </w:p>
  </w:footnote>
  <w:footnote w:type="continuationSeparator" w:id="0">
    <w:p w:rsidR="00E434BC" w:rsidRDefault="00E434BC" w:rsidP="007A5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55"/>
    <w:rsid w:val="00066108"/>
    <w:rsid w:val="0009205C"/>
    <w:rsid w:val="000B12ED"/>
    <w:rsid w:val="00166B9A"/>
    <w:rsid w:val="001B1735"/>
    <w:rsid w:val="002A1880"/>
    <w:rsid w:val="003541EC"/>
    <w:rsid w:val="003B52DD"/>
    <w:rsid w:val="00456EA4"/>
    <w:rsid w:val="00467359"/>
    <w:rsid w:val="004E54B1"/>
    <w:rsid w:val="004F1BF9"/>
    <w:rsid w:val="0057321F"/>
    <w:rsid w:val="005E65BD"/>
    <w:rsid w:val="00652055"/>
    <w:rsid w:val="00662004"/>
    <w:rsid w:val="00686792"/>
    <w:rsid w:val="00727A7D"/>
    <w:rsid w:val="007A5EDA"/>
    <w:rsid w:val="007B28B5"/>
    <w:rsid w:val="007C0805"/>
    <w:rsid w:val="007D6CB0"/>
    <w:rsid w:val="0080747C"/>
    <w:rsid w:val="008370BC"/>
    <w:rsid w:val="00854842"/>
    <w:rsid w:val="00883C7C"/>
    <w:rsid w:val="008D2C4C"/>
    <w:rsid w:val="008D5AD8"/>
    <w:rsid w:val="008F115C"/>
    <w:rsid w:val="00925CDE"/>
    <w:rsid w:val="00A569BD"/>
    <w:rsid w:val="00AE6CD9"/>
    <w:rsid w:val="00B458C8"/>
    <w:rsid w:val="00B647F5"/>
    <w:rsid w:val="00C03414"/>
    <w:rsid w:val="00C327C6"/>
    <w:rsid w:val="00CC38EE"/>
    <w:rsid w:val="00CE41D4"/>
    <w:rsid w:val="00D24118"/>
    <w:rsid w:val="00D9693A"/>
    <w:rsid w:val="00DB4B97"/>
    <w:rsid w:val="00DF5C85"/>
    <w:rsid w:val="00E434BC"/>
    <w:rsid w:val="00ED1449"/>
    <w:rsid w:val="00F23A1C"/>
    <w:rsid w:val="00F4415D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DA88F-FCE7-4D2F-9E10-BD6C5DEE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5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EDA"/>
  </w:style>
  <w:style w:type="paragraph" w:styleId="Stopka">
    <w:name w:val="footer"/>
    <w:basedOn w:val="Normalny"/>
    <w:link w:val="StopkaZnak"/>
    <w:uiPriority w:val="99"/>
    <w:unhideWhenUsed/>
    <w:rsid w:val="007A5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EDA"/>
  </w:style>
  <w:style w:type="paragraph" w:customStyle="1" w:styleId="A0E349F008B644AAB6A282E0D042D17E">
    <w:name w:val="A0E349F008B644AAB6A282E0D042D17E"/>
    <w:rsid w:val="007A5EDA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925C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548C8-54B7-4870-9F18-11D0BCC5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BA-X.2610.102.2021</dc:creator>
  <cp:lastModifiedBy>Beata Banasiak</cp:lastModifiedBy>
  <cp:revision>3</cp:revision>
  <dcterms:created xsi:type="dcterms:W3CDTF">2025-03-14T13:25:00Z</dcterms:created>
  <dcterms:modified xsi:type="dcterms:W3CDTF">2025-03-14T13:29:00Z</dcterms:modified>
</cp:coreProperties>
</file>