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725" w:rsidRPr="00D649F7" w:rsidRDefault="00147725" w:rsidP="00147725">
      <w:pPr>
        <w:suppressAutoHyphens/>
        <w:spacing w:after="0" w:line="240" w:lineRule="auto"/>
        <w:jc w:val="right"/>
        <w:rPr>
          <w:rFonts w:ascii="Times New Roman" w:eastAsia="Times New Roman" w:hAnsi="Times New Roman" w:cs="Times New Roman"/>
          <w:i/>
          <w:smallCaps/>
          <w:color w:val="FFFFFF" w:themeColor="background1"/>
          <w:spacing w:val="40"/>
          <w:lang w:eastAsia="ar-SA"/>
        </w:rPr>
      </w:pPr>
      <w:r w:rsidRPr="00D649F7">
        <w:rPr>
          <w:rFonts w:ascii="Times New Roman" w:eastAsia="Times New Roman" w:hAnsi="Times New Roman" w:cs="Times New Roman"/>
          <w:i/>
          <w:color w:val="FFFFFF" w:themeColor="background1"/>
          <w:sz w:val="20"/>
          <w:szCs w:val="20"/>
          <w:lang w:eastAsia="ar-SA"/>
        </w:rPr>
        <w:t xml:space="preserve">Załącznik Nr 4 do SIWZ </w:t>
      </w:r>
    </w:p>
    <w:p w:rsidR="00147725" w:rsidRPr="00147725" w:rsidRDefault="00147725" w:rsidP="00147725">
      <w:pPr>
        <w:suppressAutoHyphens/>
        <w:spacing w:after="0" w:line="240" w:lineRule="auto"/>
        <w:ind w:left="2832" w:firstLine="708"/>
        <w:jc w:val="both"/>
        <w:rPr>
          <w:rFonts w:ascii="Times New Roman" w:eastAsia="Times New Roman" w:hAnsi="Times New Roman" w:cs="Times New Roman"/>
          <w:b/>
          <w:sz w:val="28"/>
          <w:szCs w:val="28"/>
          <w:lang w:eastAsia="ar-SA"/>
        </w:rPr>
      </w:pPr>
      <w:r w:rsidRPr="00147725">
        <w:rPr>
          <w:rFonts w:ascii="Times New Roman" w:eastAsia="Times New Roman" w:hAnsi="Times New Roman" w:cs="Times New Roman"/>
          <w:b/>
          <w:sz w:val="28"/>
          <w:szCs w:val="28"/>
          <w:lang w:eastAsia="ar-SA"/>
        </w:rPr>
        <w:t>UMOWA NR …..</w:t>
      </w:r>
    </w:p>
    <w:p w:rsidR="00147725" w:rsidRPr="00147725" w:rsidRDefault="00147725" w:rsidP="00147725">
      <w:pPr>
        <w:suppressAutoHyphens/>
        <w:adjustRightInd w:val="0"/>
        <w:spacing w:after="0" w:line="240" w:lineRule="auto"/>
        <w:ind w:left="3540" w:firstLine="708"/>
        <w:jc w:val="both"/>
        <w:rPr>
          <w:rFonts w:ascii="Times New Roman" w:eastAsia="Times New Roman" w:hAnsi="Times New Roman" w:cs="Times New Roman"/>
          <w:bCs/>
          <w:lang w:eastAsia="ar-SA"/>
        </w:rPr>
      </w:pPr>
      <w:r w:rsidRPr="00147725">
        <w:rPr>
          <w:rFonts w:ascii="Times New Roman" w:eastAsia="Times New Roman" w:hAnsi="Times New Roman" w:cs="Times New Roman"/>
          <w:bCs/>
          <w:lang w:eastAsia="ar-SA"/>
        </w:rPr>
        <w:t>/projekt/</w:t>
      </w:r>
    </w:p>
    <w:p w:rsidR="00147725" w:rsidRPr="00147725" w:rsidRDefault="00147725" w:rsidP="00147725">
      <w:pPr>
        <w:suppressAutoHyphens/>
        <w:adjustRightInd w:val="0"/>
        <w:spacing w:after="0" w:line="240" w:lineRule="auto"/>
        <w:jc w:val="both"/>
        <w:rPr>
          <w:rFonts w:ascii="Times New Roman" w:eastAsia="Times New Roman" w:hAnsi="Times New Roman" w:cs="Times New Roman"/>
          <w:b/>
          <w:bCs/>
          <w:lang w:eastAsia="ar-SA"/>
        </w:rPr>
      </w:pPr>
    </w:p>
    <w:p w:rsidR="00147725" w:rsidRPr="004226B3" w:rsidRDefault="00147725" w:rsidP="00147725">
      <w:p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zawarta w Krakowie w dniu  ………………..  r. pomiędzy:</w:t>
      </w:r>
    </w:p>
    <w:p w:rsidR="00147725" w:rsidRPr="004226B3" w:rsidRDefault="00147725" w:rsidP="00147725">
      <w:pPr>
        <w:suppressAutoHyphens/>
        <w:adjustRightInd w:val="0"/>
        <w:spacing w:after="0" w:line="240" w:lineRule="auto"/>
        <w:jc w:val="both"/>
        <w:rPr>
          <w:rFonts w:ascii="Arial" w:eastAsia="Times New Roman" w:hAnsi="Arial" w:cs="Arial"/>
          <w:lang w:eastAsia="ar-SA"/>
        </w:rPr>
      </w:pPr>
    </w:p>
    <w:p w:rsidR="00147725" w:rsidRPr="004226B3" w:rsidRDefault="00147725" w:rsidP="00147725">
      <w:pPr>
        <w:suppressAutoHyphens/>
        <w:spacing w:after="0" w:line="240" w:lineRule="auto"/>
        <w:jc w:val="both"/>
        <w:rPr>
          <w:rFonts w:ascii="Arial" w:eastAsia="Times New Roman" w:hAnsi="Arial" w:cs="Arial"/>
          <w:b/>
          <w:lang w:eastAsia="ar-SA"/>
        </w:rPr>
      </w:pPr>
      <w:r w:rsidRPr="004226B3">
        <w:rPr>
          <w:rFonts w:ascii="Arial" w:eastAsia="Times New Roman" w:hAnsi="Arial" w:cs="Arial"/>
          <w:b/>
          <w:bCs/>
          <w:lang w:eastAsia="ar-SA"/>
        </w:rPr>
        <w:t>Krajową Szkołą Sądownictwa i Prokuratury z siedzibą w Krakowie,</w:t>
      </w:r>
      <w:r w:rsidRPr="004226B3">
        <w:rPr>
          <w:rFonts w:ascii="Arial" w:eastAsia="Times New Roman" w:hAnsi="Arial" w:cs="Arial"/>
          <w:lang w:eastAsia="ar-SA"/>
        </w:rPr>
        <w:t xml:space="preserve"> </w:t>
      </w:r>
      <w:r w:rsidRPr="004226B3">
        <w:rPr>
          <w:rFonts w:ascii="Arial" w:eastAsia="Times New Roman" w:hAnsi="Arial" w:cs="Arial"/>
          <w:b/>
          <w:lang w:eastAsia="ar-SA"/>
        </w:rPr>
        <w:t>31-547 Kraków, ul. Przy Rondzie 5, REGON 140580428, NIP 7010027949</w:t>
      </w:r>
    </w:p>
    <w:p w:rsidR="00147725" w:rsidRPr="004226B3" w:rsidRDefault="00147725" w:rsidP="00147725">
      <w:p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reprezentowaną przez:</w:t>
      </w:r>
    </w:p>
    <w:p w:rsidR="00147725" w:rsidRPr="004226B3" w:rsidRDefault="00147725" w:rsidP="00147725">
      <w:p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Pana …</w:t>
      </w:r>
      <w:r w:rsidR="002425FF">
        <w:rPr>
          <w:rFonts w:ascii="Arial" w:eastAsia="Times New Roman" w:hAnsi="Arial" w:cs="Arial"/>
          <w:lang w:eastAsia="ar-SA"/>
        </w:rPr>
        <w:t>………………….</w:t>
      </w:r>
      <w:r w:rsidRPr="004226B3">
        <w:rPr>
          <w:rFonts w:ascii="Arial" w:eastAsia="Times New Roman" w:hAnsi="Arial" w:cs="Arial"/>
          <w:lang w:eastAsia="ar-SA"/>
        </w:rPr>
        <w:t xml:space="preserve">– Dyrektora Krajowej Szkoły Sądownictwa i Prokuratury </w:t>
      </w:r>
    </w:p>
    <w:p w:rsidR="00147725" w:rsidRPr="004226B3" w:rsidRDefault="00147725" w:rsidP="00147725">
      <w:p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zwaną w dalszej części umowy </w:t>
      </w:r>
      <w:r w:rsidRPr="004226B3">
        <w:rPr>
          <w:rFonts w:ascii="Arial" w:eastAsia="Times New Roman" w:hAnsi="Arial" w:cs="Arial"/>
          <w:b/>
          <w:bCs/>
          <w:lang w:eastAsia="ar-SA"/>
        </w:rPr>
        <w:t>„Zamawiającym”</w:t>
      </w:r>
      <w:r w:rsidRPr="004226B3">
        <w:rPr>
          <w:rFonts w:ascii="Arial" w:eastAsia="Times New Roman" w:hAnsi="Arial" w:cs="Arial"/>
          <w:bCs/>
          <w:lang w:eastAsia="ar-SA"/>
        </w:rPr>
        <w:t xml:space="preserve">, </w:t>
      </w:r>
    </w:p>
    <w:p w:rsidR="00147725" w:rsidRPr="004226B3" w:rsidRDefault="00147725" w:rsidP="00147725">
      <w:pPr>
        <w:suppressAutoHyphens/>
        <w:spacing w:after="0" w:line="240" w:lineRule="auto"/>
        <w:jc w:val="both"/>
        <w:rPr>
          <w:rFonts w:ascii="Arial" w:eastAsia="Times New Roman" w:hAnsi="Arial" w:cs="Arial"/>
          <w:lang w:eastAsia="ar-SA"/>
        </w:rPr>
      </w:pPr>
    </w:p>
    <w:p w:rsidR="00147725" w:rsidRPr="004226B3" w:rsidRDefault="00147725" w:rsidP="00147725">
      <w:pPr>
        <w:suppressAutoHyphens/>
        <w:spacing w:after="0" w:line="240" w:lineRule="auto"/>
        <w:jc w:val="both"/>
        <w:rPr>
          <w:rFonts w:ascii="Arial" w:eastAsia="Times New Roman" w:hAnsi="Arial" w:cs="Arial"/>
          <w:b/>
          <w:lang w:eastAsia="ar-SA"/>
        </w:rPr>
      </w:pPr>
      <w:r w:rsidRPr="004226B3">
        <w:rPr>
          <w:rFonts w:ascii="Arial" w:eastAsia="Times New Roman" w:hAnsi="Arial" w:cs="Arial"/>
          <w:b/>
          <w:lang w:eastAsia="ar-SA"/>
        </w:rPr>
        <w:t>a</w:t>
      </w:r>
    </w:p>
    <w:p w:rsidR="00147725" w:rsidRPr="004226B3" w:rsidRDefault="00147725" w:rsidP="00147725">
      <w:pPr>
        <w:suppressAutoHyphens/>
        <w:spacing w:after="0" w:line="240" w:lineRule="auto"/>
        <w:jc w:val="both"/>
        <w:rPr>
          <w:rFonts w:ascii="Arial" w:eastAsia="Times New Roman" w:hAnsi="Arial" w:cs="Arial"/>
          <w:b/>
          <w:lang w:eastAsia="ar-SA"/>
        </w:rPr>
      </w:pPr>
      <w:r w:rsidRPr="004226B3">
        <w:rPr>
          <w:rFonts w:ascii="Arial" w:eastAsia="Times New Roman" w:hAnsi="Arial" w:cs="Arial"/>
          <w:b/>
          <w:lang w:eastAsia="ar-SA"/>
        </w:rPr>
        <w:t>…………………………………………………………………………………..</w:t>
      </w:r>
    </w:p>
    <w:p w:rsidR="001E54B3" w:rsidRPr="004226B3" w:rsidRDefault="001E54B3" w:rsidP="00147725">
      <w:pPr>
        <w:suppressAutoHyphens/>
        <w:adjustRightInd w:val="0"/>
        <w:spacing w:after="0" w:line="240" w:lineRule="auto"/>
        <w:jc w:val="both"/>
        <w:rPr>
          <w:rFonts w:ascii="Arial" w:eastAsia="Times New Roman" w:hAnsi="Arial" w:cs="Arial"/>
          <w:lang w:eastAsia="ar-SA"/>
        </w:rPr>
      </w:pPr>
    </w:p>
    <w:p w:rsidR="001E54B3" w:rsidRPr="004226B3" w:rsidRDefault="001E54B3" w:rsidP="00147725">
      <w:pPr>
        <w:suppressAutoHyphens/>
        <w:adjustRightInd w:val="0"/>
        <w:spacing w:after="0" w:line="240" w:lineRule="auto"/>
        <w:jc w:val="both"/>
        <w:rPr>
          <w:rFonts w:ascii="Arial" w:eastAsia="Times New Roman" w:hAnsi="Arial" w:cs="Arial"/>
          <w:b/>
          <w:lang w:eastAsia="ar-SA"/>
        </w:rPr>
      </w:pPr>
      <w:r w:rsidRPr="004226B3">
        <w:rPr>
          <w:rFonts w:ascii="Arial" w:eastAsia="Times New Roman" w:hAnsi="Arial" w:cs="Arial"/>
          <w:b/>
          <w:lang w:eastAsia="ar-SA"/>
        </w:rPr>
        <w:t>…………………………………………………………………………………..</w:t>
      </w:r>
    </w:p>
    <w:p w:rsidR="001E54B3" w:rsidRPr="004226B3" w:rsidRDefault="001E54B3" w:rsidP="00147725">
      <w:pPr>
        <w:suppressAutoHyphens/>
        <w:adjustRightInd w:val="0"/>
        <w:spacing w:after="0" w:line="240" w:lineRule="auto"/>
        <w:jc w:val="both"/>
        <w:rPr>
          <w:rFonts w:ascii="Arial" w:eastAsia="Times New Roman" w:hAnsi="Arial" w:cs="Arial"/>
          <w:lang w:eastAsia="ar-SA"/>
        </w:rPr>
      </w:pPr>
    </w:p>
    <w:p w:rsidR="00147725" w:rsidRPr="004226B3" w:rsidRDefault="00147725" w:rsidP="00147725">
      <w:pPr>
        <w:suppressAutoHyphens/>
        <w:adjustRightInd w:val="0"/>
        <w:spacing w:after="0" w:line="240" w:lineRule="auto"/>
        <w:jc w:val="both"/>
        <w:rPr>
          <w:rFonts w:ascii="Arial" w:eastAsia="Times New Roman" w:hAnsi="Arial" w:cs="Arial"/>
          <w:b/>
          <w:bCs/>
          <w:lang w:eastAsia="ar-SA"/>
        </w:rPr>
      </w:pPr>
      <w:r w:rsidRPr="004226B3">
        <w:rPr>
          <w:rFonts w:ascii="Arial" w:eastAsia="Times New Roman" w:hAnsi="Arial" w:cs="Arial"/>
          <w:lang w:eastAsia="ar-SA"/>
        </w:rPr>
        <w:t xml:space="preserve">zwaną w dalszej części umowy </w:t>
      </w:r>
      <w:r w:rsidRPr="004226B3">
        <w:rPr>
          <w:rFonts w:ascii="Arial" w:eastAsia="Times New Roman" w:hAnsi="Arial" w:cs="Arial"/>
          <w:b/>
          <w:bCs/>
          <w:lang w:eastAsia="ar-SA"/>
        </w:rPr>
        <w:t>"Wykonawcą",</w:t>
      </w:r>
    </w:p>
    <w:p w:rsidR="00147725" w:rsidRPr="004226B3" w:rsidRDefault="00147725" w:rsidP="00147725">
      <w:pPr>
        <w:keepNext/>
        <w:suppressAutoHyphens/>
        <w:spacing w:after="0" w:line="240" w:lineRule="auto"/>
        <w:jc w:val="both"/>
        <w:rPr>
          <w:rFonts w:ascii="Arial" w:eastAsia="Times New Roman" w:hAnsi="Arial" w:cs="Arial"/>
          <w:lang w:eastAsia="ar-SA"/>
        </w:rPr>
      </w:pPr>
    </w:p>
    <w:p w:rsidR="00147725" w:rsidRPr="004226B3" w:rsidRDefault="00147725" w:rsidP="006B7A01">
      <w:pPr>
        <w:keepNext/>
        <w:suppressAutoHyphens/>
        <w:spacing w:after="0" w:line="240" w:lineRule="auto"/>
        <w:jc w:val="both"/>
        <w:rPr>
          <w:rFonts w:ascii="Arial" w:eastAsia="Lucida Sans Unicode" w:hAnsi="Arial" w:cs="Arial"/>
          <w:lang w:eastAsia="ar-SA"/>
        </w:rPr>
      </w:pPr>
      <w:r w:rsidRPr="004226B3">
        <w:rPr>
          <w:rFonts w:ascii="Arial" w:eastAsia="Lucida Sans Unicode" w:hAnsi="Arial" w:cs="Arial"/>
          <w:lang w:eastAsia="ar-SA"/>
        </w:rPr>
        <w:t>po przeprowadzeniu postępowania o udzielenie zamówienia publicznego w trybie przetargu nieograniczonego (nr sprawy</w:t>
      </w:r>
      <w:r w:rsidRPr="004226B3">
        <w:rPr>
          <w:rFonts w:ascii="Arial" w:eastAsia="Lucida Sans Unicode" w:hAnsi="Arial" w:cs="Arial"/>
          <w:sz w:val="28"/>
          <w:szCs w:val="28"/>
          <w:lang w:eastAsia="ar-SA"/>
        </w:rPr>
        <w:t xml:space="preserve"> </w:t>
      </w:r>
      <w:r w:rsidR="00F253C5" w:rsidRPr="004226B3">
        <w:rPr>
          <w:rFonts w:ascii="Arial" w:eastAsia="Lucida Sans Unicode" w:hAnsi="Arial" w:cs="Arial"/>
          <w:lang w:eastAsia="ar-SA"/>
        </w:rPr>
        <w:t>Znak BEF-V-ZP- … … … /201</w:t>
      </w:r>
      <w:r w:rsidR="002425FF">
        <w:rPr>
          <w:rFonts w:ascii="Arial" w:eastAsia="Lucida Sans Unicode" w:hAnsi="Arial" w:cs="Arial"/>
          <w:lang w:eastAsia="ar-SA"/>
        </w:rPr>
        <w:t>4</w:t>
      </w:r>
      <w:r w:rsidRPr="004226B3">
        <w:rPr>
          <w:rFonts w:ascii="Arial" w:eastAsia="Times New Roman" w:hAnsi="Arial" w:cs="Arial"/>
          <w:lang w:eastAsia="ar-SA"/>
        </w:rPr>
        <w:t xml:space="preserve"> </w:t>
      </w:r>
      <w:r w:rsidRPr="004226B3">
        <w:rPr>
          <w:rFonts w:ascii="Arial" w:eastAsia="Lucida Sans Unicode" w:hAnsi="Arial" w:cs="Arial"/>
          <w:bCs/>
          <w:lang w:eastAsia="ar-SA"/>
        </w:rPr>
        <w:t xml:space="preserve">), </w:t>
      </w:r>
      <w:r w:rsidRPr="004226B3">
        <w:rPr>
          <w:rFonts w:ascii="Arial" w:eastAsia="Lucida Sans Unicode" w:hAnsi="Arial" w:cs="Arial"/>
          <w:lang w:eastAsia="ar-SA"/>
        </w:rPr>
        <w:t>zgodnie z przepisami ustawy z dnia 29 stycznia 2004 r. - Prawo zamówień publicznych (Dz. U. z 201</w:t>
      </w:r>
      <w:r w:rsidR="00545C43">
        <w:rPr>
          <w:rFonts w:ascii="Arial" w:eastAsia="Lucida Sans Unicode" w:hAnsi="Arial" w:cs="Arial"/>
          <w:lang w:eastAsia="ar-SA"/>
        </w:rPr>
        <w:t>3</w:t>
      </w:r>
      <w:r w:rsidRPr="004226B3">
        <w:rPr>
          <w:rFonts w:ascii="Arial" w:eastAsia="Lucida Sans Unicode" w:hAnsi="Arial" w:cs="Arial"/>
          <w:lang w:eastAsia="ar-SA"/>
        </w:rPr>
        <w:t xml:space="preserve"> r. </w:t>
      </w:r>
      <w:r w:rsidR="00545C43">
        <w:rPr>
          <w:rFonts w:ascii="Arial" w:eastAsia="Lucida Sans Unicode" w:hAnsi="Arial" w:cs="Arial"/>
          <w:lang w:eastAsia="ar-SA"/>
        </w:rPr>
        <w:br/>
      </w:r>
      <w:r w:rsidR="007274E6">
        <w:rPr>
          <w:rFonts w:ascii="Arial" w:eastAsia="Lucida Sans Unicode" w:hAnsi="Arial" w:cs="Arial"/>
          <w:lang w:eastAsia="ar-SA"/>
        </w:rPr>
        <w:t>nr 907</w:t>
      </w:r>
      <w:r w:rsidRPr="004226B3">
        <w:rPr>
          <w:rFonts w:ascii="Arial" w:eastAsia="Lucida Sans Unicode" w:hAnsi="Arial" w:cs="Arial"/>
          <w:lang w:eastAsia="ar-SA"/>
        </w:rPr>
        <w:t>) oraz postanowieniami Specyfikacji Istotnych Warunków Zamówienia (SIWZ) na „Usługę bezpośredniej ochrony fizycznej osób i mienia świadczonej na rzecz Krajowej Szkoły Sądownictwa i Prokuratury” i wybraniu oferty Wykonawcy z dnia …. … r. jako oferty najkorzystniejszej – stanowiących załączniki do niniejszej umowy.</w:t>
      </w:r>
    </w:p>
    <w:p w:rsidR="00147725" w:rsidRPr="004226B3" w:rsidRDefault="00147725" w:rsidP="00147725">
      <w:pPr>
        <w:suppressAutoHyphens/>
        <w:adjustRightInd w:val="0"/>
        <w:spacing w:after="0" w:line="240" w:lineRule="auto"/>
        <w:jc w:val="both"/>
        <w:rPr>
          <w:rFonts w:ascii="Arial" w:eastAsia="Times New Roman" w:hAnsi="Arial" w:cs="Arial"/>
          <w:b/>
          <w:color w:val="FF0000"/>
          <w:lang w:eastAsia="ar-SA"/>
        </w:rPr>
      </w:pPr>
    </w:p>
    <w:p w:rsidR="00147725" w:rsidRPr="004226B3" w:rsidRDefault="00147725" w:rsidP="00147725">
      <w:pPr>
        <w:suppressAutoHyphens/>
        <w:adjustRightInd w:val="0"/>
        <w:spacing w:after="0" w:line="240" w:lineRule="auto"/>
        <w:ind w:left="3540" w:firstLine="708"/>
        <w:jc w:val="both"/>
        <w:rPr>
          <w:rFonts w:ascii="Arial" w:eastAsia="Times New Roman" w:hAnsi="Arial" w:cs="Arial"/>
          <w:b/>
          <w:lang w:eastAsia="ar-SA"/>
        </w:rPr>
      </w:pPr>
      <w:r w:rsidRPr="004226B3">
        <w:rPr>
          <w:rFonts w:ascii="Arial" w:eastAsia="Times New Roman" w:hAnsi="Arial" w:cs="Arial"/>
          <w:b/>
          <w:lang w:eastAsia="ar-SA"/>
        </w:rPr>
        <w:t>§ 1</w:t>
      </w:r>
    </w:p>
    <w:p w:rsidR="00147725" w:rsidRPr="004226B3" w:rsidRDefault="00147725" w:rsidP="00147725">
      <w:pPr>
        <w:suppressAutoHyphens/>
        <w:spacing w:after="0" w:line="240" w:lineRule="auto"/>
        <w:jc w:val="center"/>
        <w:rPr>
          <w:rFonts w:ascii="Arial" w:eastAsia="Times New Roman" w:hAnsi="Arial" w:cs="Arial"/>
          <w:b/>
          <w:bCs/>
          <w:lang w:eastAsia="ar-SA"/>
        </w:rPr>
      </w:pPr>
      <w:r w:rsidRPr="004226B3">
        <w:rPr>
          <w:rFonts w:ascii="Arial" w:eastAsia="Times New Roman" w:hAnsi="Arial" w:cs="Arial"/>
          <w:b/>
          <w:bCs/>
          <w:lang w:eastAsia="ar-SA"/>
        </w:rPr>
        <w:t>PRZEDMIOT I ZAKRES UMOWY</w:t>
      </w:r>
    </w:p>
    <w:p w:rsidR="00147725" w:rsidRPr="007274E6" w:rsidRDefault="00147725" w:rsidP="007274E6">
      <w:pPr>
        <w:pStyle w:val="Akapitzlist"/>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Przedmiotem umowy jest ochrona fizyczna osób i mienia świadczona na rzecz Krajowej Szkoły Sądownictwa i Prokuratury (</w:t>
      </w:r>
      <w:proofErr w:type="spellStart"/>
      <w:r w:rsidRPr="007274E6">
        <w:rPr>
          <w:rFonts w:ascii="Arial" w:eastAsia="Times New Roman" w:hAnsi="Arial" w:cs="Arial"/>
          <w:lang w:eastAsia="ar-SA"/>
        </w:rPr>
        <w:t>KSSiP</w:t>
      </w:r>
      <w:proofErr w:type="spellEnd"/>
      <w:r w:rsidRPr="007274E6">
        <w:rPr>
          <w:rFonts w:ascii="Arial" w:eastAsia="Times New Roman" w:hAnsi="Arial" w:cs="Arial"/>
          <w:lang w:eastAsia="ar-SA"/>
        </w:rPr>
        <w:t>) w następujących lokalizacjach:</w:t>
      </w:r>
    </w:p>
    <w:p w:rsidR="00147725" w:rsidRPr="004226B3" w:rsidRDefault="00147725" w:rsidP="007274E6">
      <w:pPr>
        <w:numPr>
          <w:ilvl w:val="0"/>
          <w:numId w:val="17"/>
        </w:numPr>
        <w:suppressAutoHyphens/>
        <w:spacing w:after="0" w:line="240" w:lineRule="auto"/>
        <w:ind w:left="709" w:hanging="283"/>
        <w:jc w:val="both"/>
        <w:rPr>
          <w:rFonts w:ascii="Arial" w:eastAsia="Times New Roman" w:hAnsi="Arial" w:cs="Arial"/>
          <w:lang w:eastAsia="ar-SA"/>
        </w:rPr>
      </w:pPr>
      <w:r w:rsidRPr="004226B3">
        <w:rPr>
          <w:rFonts w:ascii="Arial" w:eastAsia="Times New Roman" w:hAnsi="Arial" w:cs="Arial"/>
          <w:lang w:eastAsia="ar-SA"/>
        </w:rPr>
        <w:t>Kraków, ul. Przy Rondzie 5,</w:t>
      </w:r>
    </w:p>
    <w:p w:rsidR="007274E6" w:rsidRDefault="00147725" w:rsidP="007274E6">
      <w:pPr>
        <w:numPr>
          <w:ilvl w:val="0"/>
          <w:numId w:val="17"/>
        </w:numPr>
        <w:suppressAutoHyphens/>
        <w:spacing w:after="0" w:line="240" w:lineRule="auto"/>
        <w:ind w:left="709" w:hanging="283"/>
        <w:jc w:val="both"/>
        <w:rPr>
          <w:rFonts w:ascii="Arial" w:eastAsia="Times New Roman" w:hAnsi="Arial" w:cs="Arial"/>
          <w:lang w:eastAsia="ar-SA"/>
        </w:rPr>
      </w:pPr>
      <w:r w:rsidRPr="004226B3">
        <w:rPr>
          <w:rFonts w:ascii="Arial" w:eastAsia="Times New Roman" w:hAnsi="Arial" w:cs="Arial"/>
          <w:lang w:eastAsia="ar-SA"/>
        </w:rPr>
        <w:t>Lublin, ul. Krakowskie Przedmieście 62.</w:t>
      </w:r>
    </w:p>
    <w:p w:rsidR="007274E6" w:rsidRDefault="00147725" w:rsidP="007274E6">
      <w:pPr>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 xml:space="preserve">Usługa określona w ust. 1 świadczona będzie zgodnie z obowiązującymi przepisami, </w:t>
      </w:r>
      <w:r w:rsidR="001E54B3" w:rsidRPr="007274E6">
        <w:rPr>
          <w:rFonts w:ascii="Arial" w:eastAsia="Times New Roman" w:hAnsi="Arial" w:cs="Arial"/>
          <w:lang w:eastAsia="ar-SA"/>
        </w:rPr>
        <w:br/>
      </w:r>
      <w:r w:rsidRPr="007274E6">
        <w:rPr>
          <w:rFonts w:ascii="Arial" w:eastAsia="Times New Roman" w:hAnsi="Arial" w:cs="Arial"/>
          <w:lang w:eastAsia="ar-SA"/>
        </w:rPr>
        <w:t xml:space="preserve">w szczególności wymogami określonymi ustawą z dnia 22 sierpnia 1997 r. o ochronie osób i mienia (Dz. U. z 2005 r. Nr 145, poz. 1221 z </w:t>
      </w:r>
      <w:proofErr w:type="spellStart"/>
      <w:r w:rsidRPr="007274E6">
        <w:rPr>
          <w:rFonts w:ascii="Arial" w:eastAsia="Times New Roman" w:hAnsi="Arial" w:cs="Arial"/>
          <w:lang w:eastAsia="ar-SA"/>
        </w:rPr>
        <w:t>późn</w:t>
      </w:r>
      <w:proofErr w:type="spellEnd"/>
      <w:r w:rsidRPr="007274E6">
        <w:rPr>
          <w:rFonts w:ascii="Arial" w:eastAsia="Times New Roman" w:hAnsi="Arial" w:cs="Arial"/>
          <w:lang w:eastAsia="ar-SA"/>
        </w:rPr>
        <w:t>. zm.).</w:t>
      </w:r>
    </w:p>
    <w:p w:rsidR="00147725" w:rsidRPr="007274E6" w:rsidRDefault="00147725" w:rsidP="007274E6">
      <w:pPr>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 xml:space="preserve">Stała bezpośrednia ochrona fizyczna osób i mienia będzie świadczona w budynkach </w:t>
      </w:r>
      <w:proofErr w:type="spellStart"/>
      <w:r w:rsidRPr="007274E6">
        <w:rPr>
          <w:rFonts w:ascii="Arial" w:eastAsia="Times New Roman" w:hAnsi="Arial" w:cs="Arial"/>
          <w:lang w:eastAsia="ar-SA"/>
        </w:rPr>
        <w:t>KSSiP</w:t>
      </w:r>
      <w:proofErr w:type="spellEnd"/>
      <w:r w:rsidRPr="007274E6">
        <w:rPr>
          <w:rFonts w:ascii="Arial" w:eastAsia="Times New Roman" w:hAnsi="Arial" w:cs="Arial"/>
          <w:lang w:eastAsia="ar-SA"/>
        </w:rPr>
        <w:t>:</w:t>
      </w:r>
    </w:p>
    <w:p w:rsidR="00147725" w:rsidRPr="007274E6" w:rsidRDefault="00147725" w:rsidP="007274E6">
      <w:pPr>
        <w:numPr>
          <w:ilvl w:val="0"/>
          <w:numId w:val="18"/>
        </w:numPr>
        <w:suppressAutoHyphens/>
        <w:spacing w:after="0" w:line="240" w:lineRule="auto"/>
        <w:jc w:val="both"/>
        <w:rPr>
          <w:rFonts w:ascii="Arial" w:eastAsia="Times New Roman" w:hAnsi="Arial" w:cs="Arial"/>
          <w:lang w:eastAsia="ar-SA"/>
        </w:rPr>
      </w:pPr>
      <w:r w:rsidRPr="007274E6">
        <w:rPr>
          <w:rFonts w:ascii="Arial" w:eastAsia="Times New Roman" w:hAnsi="Arial" w:cs="Arial"/>
          <w:lang w:eastAsia="ar-SA"/>
        </w:rPr>
        <w:t>w Krakowie (Szkoła i Dom Aplikanta)  przez 2 (dwie) osoby całą dobę przez wszystkie dni tygodnia w następujący sposób:</w:t>
      </w:r>
    </w:p>
    <w:p w:rsidR="00147725" w:rsidRPr="007274E6" w:rsidRDefault="00147725" w:rsidP="007274E6">
      <w:pPr>
        <w:numPr>
          <w:ilvl w:val="0"/>
          <w:numId w:val="19"/>
        </w:numPr>
        <w:suppressAutoHyphens/>
        <w:spacing w:after="0" w:line="240" w:lineRule="auto"/>
        <w:ind w:left="851" w:hanging="284"/>
        <w:jc w:val="both"/>
        <w:rPr>
          <w:rFonts w:ascii="Arial" w:eastAsia="Times New Roman" w:hAnsi="Arial" w:cs="Arial"/>
          <w:lang w:eastAsia="ar-SA"/>
        </w:rPr>
      </w:pPr>
      <w:r w:rsidRPr="007274E6">
        <w:rPr>
          <w:rFonts w:ascii="Arial" w:eastAsia="Times New Roman" w:hAnsi="Arial" w:cs="Arial"/>
          <w:lang w:eastAsia="ar-SA"/>
        </w:rPr>
        <w:t>stanowisko jednoosobowe w budynku Szkoły w godz. 6.00-21.00</w:t>
      </w:r>
    </w:p>
    <w:p w:rsidR="00147725" w:rsidRPr="007274E6" w:rsidRDefault="00147725" w:rsidP="007274E6">
      <w:pPr>
        <w:numPr>
          <w:ilvl w:val="0"/>
          <w:numId w:val="19"/>
        </w:numPr>
        <w:suppressAutoHyphens/>
        <w:spacing w:after="0" w:line="240" w:lineRule="auto"/>
        <w:ind w:left="851" w:hanging="284"/>
        <w:jc w:val="both"/>
        <w:rPr>
          <w:rFonts w:ascii="Arial" w:eastAsia="Times New Roman" w:hAnsi="Arial" w:cs="Arial"/>
          <w:lang w:eastAsia="ar-SA"/>
        </w:rPr>
      </w:pPr>
      <w:r w:rsidRPr="007274E6">
        <w:rPr>
          <w:rFonts w:ascii="Arial" w:eastAsia="Times New Roman" w:hAnsi="Arial" w:cs="Arial"/>
          <w:lang w:eastAsia="ar-SA"/>
        </w:rPr>
        <w:t>stanowisko jednoosobowe w budynku zaplecza szkoleniowego (Dom Aplikanta) w godz. 6.00-21.00</w:t>
      </w:r>
    </w:p>
    <w:p w:rsidR="00147725" w:rsidRPr="007274E6" w:rsidRDefault="00147725" w:rsidP="007274E6">
      <w:pPr>
        <w:numPr>
          <w:ilvl w:val="0"/>
          <w:numId w:val="19"/>
        </w:numPr>
        <w:suppressAutoHyphens/>
        <w:spacing w:after="0" w:line="240" w:lineRule="auto"/>
        <w:ind w:left="851" w:hanging="284"/>
        <w:jc w:val="both"/>
        <w:rPr>
          <w:rFonts w:ascii="Arial" w:eastAsia="Times New Roman" w:hAnsi="Arial" w:cs="Arial"/>
          <w:lang w:eastAsia="ar-SA"/>
        </w:rPr>
      </w:pPr>
      <w:r w:rsidRPr="007274E6">
        <w:rPr>
          <w:rFonts w:ascii="Arial" w:eastAsia="Times New Roman" w:hAnsi="Arial" w:cs="Arial"/>
          <w:lang w:eastAsia="ar-SA"/>
        </w:rPr>
        <w:t xml:space="preserve">stanowisko dwuosobowe, w tym obsługa recepcji hotelowej Domu Aplikanta </w:t>
      </w:r>
      <w:r w:rsidR="006B7A01" w:rsidRPr="007274E6">
        <w:rPr>
          <w:rFonts w:ascii="Arial" w:eastAsia="Times New Roman" w:hAnsi="Arial" w:cs="Arial"/>
          <w:lang w:eastAsia="ar-SA"/>
        </w:rPr>
        <w:br/>
      </w:r>
      <w:r w:rsidRPr="007274E6">
        <w:rPr>
          <w:rFonts w:ascii="Arial" w:eastAsia="Times New Roman" w:hAnsi="Arial" w:cs="Arial"/>
          <w:lang w:eastAsia="ar-SA"/>
        </w:rPr>
        <w:t>w godz. 21.00-6.00 połączona z dozorem na terenie całego obiektu.</w:t>
      </w:r>
    </w:p>
    <w:p w:rsidR="007274E6" w:rsidRDefault="00147725" w:rsidP="007274E6">
      <w:pPr>
        <w:numPr>
          <w:ilvl w:val="0"/>
          <w:numId w:val="18"/>
        </w:numPr>
        <w:suppressAutoHyphens/>
        <w:spacing w:after="0" w:line="240" w:lineRule="auto"/>
        <w:jc w:val="both"/>
        <w:rPr>
          <w:rFonts w:ascii="Arial" w:eastAsia="Times New Roman" w:hAnsi="Arial" w:cs="Arial"/>
          <w:lang w:eastAsia="ar-SA"/>
        </w:rPr>
      </w:pPr>
      <w:r w:rsidRPr="007274E6">
        <w:rPr>
          <w:rFonts w:ascii="Arial" w:eastAsia="Times New Roman" w:hAnsi="Arial" w:cs="Arial"/>
          <w:lang w:eastAsia="ar-SA"/>
        </w:rPr>
        <w:t>w Lublinie przez 1 (jedną) osobę przez całą dobę przez wszystkie dni tygodnia.</w:t>
      </w:r>
    </w:p>
    <w:p w:rsidR="007274E6" w:rsidRDefault="00147725" w:rsidP="007274E6">
      <w:pPr>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Ochrona budynku realizowana będzie w formie bezpośredniej ochrony fizycznej wykonywanej włącznie przez osoby posiadające licencje, zgodnie z przepisami ustawy</w:t>
      </w:r>
      <w:r w:rsidR="00EB085A" w:rsidRPr="007274E6">
        <w:rPr>
          <w:rFonts w:ascii="Arial" w:eastAsia="Times New Roman" w:hAnsi="Arial" w:cs="Arial"/>
          <w:lang w:eastAsia="ar-SA"/>
        </w:rPr>
        <w:t xml:space="preserve">, </w:t>
      </w:r>
      <w:r w:rsidR="002425FF" w:rsidRPr="007274E6">
        <w:rPr>
          <w:rFonts w:ascii="Arial" w:eastAsia="Times New Roman" w:hAnsi="Arial" w:cs="Arial"/>
          <w:lang w:eastAsia="ar-SA"/>
        </w:rPr>
        <w:br/>
      </w:r>
      <w:r w:rsidR="00EB085A" w:rsidRPr="007274E6">
        <w:rPr>
          <w:rFonts w:ascii="Arial" w:eastAsia="Times New Roman" w:hAnsi="Arial" w:cs="Arial"/>
          <w:lang w:eastAsia="ar-SA"/>
        </w:rPr>
        <w:t>o której mowa w § 1 ust. 2.</w:t>
      </w:r>
      <w:r w:rsidRPr="007274E6">
        <w:rPr>
          <w:rFonts w:ascii="Arial" w:eastAsia="Times New Roman" w:hAnsi="Arial" w:cs="Arial"/>
          <w:lang w:eastAsia="ar-SA"/>
        </w:rPr>
        <w:t xml:space="preserve"> </w:t>
      </w:r>
    </w:p>
    <w:p w:rsidR="007274E6" w:rsidRDefault="00147725" w:rsidP="007274E6">
      <w:pPr>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 xml:space="preserve">Pod pojęciem ochrony rozumie się stałą obecność osoby świadczącej ochronę w miejscu świadczenia usługi </w:t>
      </w:r>
      <w:r w:rsidR="0074562F" w:rsidRPr="007274E6">
        <w:rPr>
          <w:rFonts w:ascii="Arial" w:eastAsia="Times New Roman" w:hAnsi="Arial" w:cs="Arial"/>
          <w:lang w:eastAsia="ar-SA"/>
        </w:rPr>
        <w:t>i w czasie określonych w ust. 1,</w:t>
      </w:r>
      <w:r w:rsidRPr="007274E6">
        <w:rPr>
          <w:rFonts w:ascii="Arial" w:eastAsia="Times New Roman" w:hAnsi="Arial" w:cs="Arial"/>
          <w:lang w:eastAsia="ar-SA"/>
        </w:rPr>
        <w:t xml:space="preserve"> celem udaremnienia lub odparcia bezpośredniego zamachu na mienie chronione, dla udaremnienia jego zaboru lub uszkodzenia oraz niedopuszczenia osób nieuprawnionych do wstępu na teren chroniony. Ochrona osób powinna polegać na działaniach mających na celu zapewnienie bezpieczeństwa życia, zdrowia i nietykalności osobistej pracowników, </w:t>
      </w:r>
      <w:r w:rsidRPr="007274E6">
        <w:rPr>
          <w:rFonts w:ascii="Arial" w:eastAsia="Times New Roman" w:hAnsi="Arial" w:cs="Arial"/>
          <w:lang w:eastAsia="ar-SA"/>
        </w:rPr>
        <w:lastRenderedPageBreak/>
        <w:t xml:space="preserve">wykładowców </w:t>
      </w:r>
      <w:r w:rsidR="00566B47" w:rsidRPr="007274E6">
        <w:rPr>
          <w:rFonts w:ascii="Arial" w:eastAsia="Times New Roman" w:hAnsi="Arial" w:cs="Arial"/>
          <w:lang w:eastAsia="ar-SA"/>
        </w:rPr>
        <w:br/>
      </w:r>
      <w:r w:rsidRPr="007274E6">
        <w:rPr>
          <w:rFonts w:ascii="Arial" w:eastAsia="Times New Roman" w:hAnsi="Arial" w:cs="Arial"/>
          <w:lang w:eastAsia="ar-SA"/>
        </w:rPr>
        <w:t xml:space="preserve">i aplikantów </w:t>
      </w:r>
      <w:proofErr w:type="spellStart"/>
      <w:r w:rsidRPr="007274E6">
        <w:rPr>
          <w:rFonts w:ascii="Arial" w:eastAsia="Times New Roman" w:hAnsi="Arial" w:cs="Arial"/>
          <w:lang w:eastAsia="ar-SA"/>
        </w:rPr>
        <w:t>KSSiP</w:t>
      </w:r>
      <w:proofErr w:type="spellEnd"/>
      <w:r w:rsidRPr="007274E6">
        <w:rPr>
          <w:rFonts w:ascii="Arial" w:eastAsia="Times New Roman" w:hAnsi="Arial" w:cs="Arial"/>
          <w:lang w:eastAsia="ar-SA"/>
        </w:rPr>
        <w:t xml:space="preserve"> oraz innych osób uprawionych do przebywania</w:t>
      </w:r>
      <w:r w:rsidR="007274E6">
        <w:rPr>
          <w:rFonts w:ascii="Arial" w:eastAsia="Times New Roman" w:hAnsi="Arial" w:cs="Arial"/>
          <w:lang w:eastAsia="ar-SA"/>
        </w:rPr>
        <w:t xml:space="preserve"> </w:t>
      </w:r>
      <w:r w:rsidRPr="007274E6">
        <w:rPr>
          <w:rFonts w:ascii="Arial" w:eastAsia="Times New Roman" w:hAnsi="Arial" w:cs="Arial"/>
          <w:lang w:eastAsia="ar-SA"/>
        </w:rPr>
        <w:t xml:space="preserve">na terenie opisanym </w:t>
      </w:r>
      <w:r w:rsidR="007274E6">
        <w:rPr>
          <w:rFonts w:ascii="Arial" w:eastAsia="Times New Roman" w:hAnsi="Arial" w:cs="Arial"/>
          <w:lang w:eastAsia="ar-SA"/>
        </w:rPr>
        <w:br/>
      </w:r>
      <w:r w:rsidRPr="007274E6">
        <w:rPr>
          <w:rFonts w:ascii="Arial" w:eastAsia="Times New Roman" w:hAnsi="Arial" w:cs="Arial"/>
          <w:lang w:eastAsia="ar-SA"/>
        </w:rPr>
        <w:t>w ust. 1 i 3.</w:t>
      </w:r>
    </w:p>
    <w:p w:rsidR="00147725" w:rsidRPr="007274E6" w:rsidRDefault="00147725" w:rsidP="007274E6">
      <w:pPr>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 xml:space="preserve">W budynku </w:t>
      </w:r>
      <w:proofErr w:type="spellStart"/>
      <w:r w:rsidRPr="007274E6">
        <w:rPr>
          <w:rFonts w:ascii="Arial" w:eastAsia="Times New Roman" w:hAnsi="Arial" w:cs="Arial"/>
          <w:lang w:eastAsia="ar-SA"/>
        </w:rPr>
        <w:t>KSSiP</w:t>
      </w:r>
      <w:proofErr w:type="spellEnd"/>
      <w:r w:rsidRPr="007274E6">
        <w:rPr>
          <w:rFonts w:ascii="Arial" w:eastAsia="Times New Roman" w:hAnsi="Arial" w:cs="Arial"/>
          <w:lang w:eastAsia="ar-SA"/>
        </w:rPr>
        <w:t xml:space="preserve"> w Krakowie zakres przedmiotowy usługi obejmuje dodatkowo:</w:t>
      </w:r>
    </w:p>
    <w:p w:rsidR="007E5B72" w:rsidRPr="004226B3" w:rsidRDefault="007E5B72" w:rsidP="007274E6">
      <w:pPr>
        <w:numPr>
          <w:ilvl w:val="0"/>
          <w:numId w:val="21"/>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obsługę </w:t>
      </w:r>
      <w:r w:rsidR="00147725" w:rsidRPr="004226B3">
        <w:rPr>
          <w:rFonts w:ascii="Arial" w:eastAsia="Times New Roman" w:hAnsi="Arial" w:cs="Arial"/>
          <w:lang w:eastAsia="ar-SA"/>
        </w:rPr>
        <w:t xml:space="preserve">systemów </w:t>
      </w:r>
      <w:r w:rsidRPr="004226B3">
        <w:rPr>
          <w:rFonts w:ascii="Arial" w:eastAsia="Times New Roman" w:hAnsi="Arial" w:cs="Arial"/>
          <w:lang w:eastAsia="ar-SA"/>
        </w:rPr>
        <w:t xml:space="preserve">przeciwpożarowych (centrali </w:t>
      </w:r>
      <w:proofErr w:type="spellStart"/>
      <w:r w:rsidRPr="004226B3">
        <w:rPr>
          <w:rFonts w:ascii="Arial" w:eastAsia="Times New Roman" w:hAnsi="Arial" w:cs="Arial"/>
          <w:lang w:eastAsia="ar-SA"/>
        </w:rPr>
        <w:t>Schrack</w:t>
      </w:r>
      <w:proofErr w:type="spellEnd"/>
      <w:r w:rsidRPr="004226B3">
        <w:rPr>
          <w:rFonts w:ascii="Arial" w:eastAsia="Times New Roman" w:hAnsi="Arial" w:cs="Arial"/>
          <w:lang w:eastAsia="ar-SA"/>
        </w:rPr>
        <w:t xml:space="preserve"> </w:t>
      </w:r>
      <w:proofErr w:type="spellStart"/>
      <w:r w:rsidRPr="004226B3">
        <w:rPr>
          <w:rFonts w:ascii="Arial" w:eastAsia="Times New Roman" w:hAnsi="Arial" w:cs="Arial"/>
          <w:lang w:eastAsia="ar-SA"/>
        </w:rPr>
        <w:t>Seconet</w:t>
      </w:r>
      <w:proofErr w:type="spellEnd"/>
      <w:r w:rsidRPr="004226B3">
        <w:rPr>
          <w:rFonts w:ascii="Arial" w:eastAsia="Times New Roman" w:hAnsi="Arial" w:cs="Arial"/>
          <w:lang w:eastAsia="ar-SA"/>
        </w:rPr>
        <w:t xml:space="preserve"> BMZ </w:t>
      </w:r>
      <w:proofErr w:type="spellStart"/>
      <w:r w:rsidRPr="004226B3">
        <w:rPr>
          <w:rFonts w:ascii="Arial" w:eastAsia="Times New Roman" w:hAnsi="Arial" w:cs="Arial"/>
          <w:lang w:eastAsia="ar-SA"/>
        </w:rPr>
        <w:t>Integral</w:t>
      </w:r>
      <w:proofErr w:type="spellEnd"/>
      <w:r w:rsidRPr="004226B3">
        <w:rPr>
          <w:rFonts w:ascii="Arial" w:eastAsia="Times New Roman" w:hAnsi="Arial" w:cs="Arial"/>
          <w:lang w:eastAsia="ar-SA"/>
        </w:rPr>
        <w:t xml:space="preserve">), </w:t>
      </w:r>
      <w:r w:rsidR="00726308">
        <w:rPr>
          <w:rFonts w:ascii="Arial" w:eastAsia="Times New Roman" w:hAnsi="Arial" w:cs="Arial"/>
          <w:lang w:eastAsia="ar-SA"/>
        </w:rPr>
        <w:t xml:space="preserve">wraz z umiejętnością </w:t>
      </w:r>
      <w:r w:rsidR="00545C43">
        <w:rPr>
          <w:rFonts w:ascii="Arial" w:eastAsia="Times New Roman" w:hAnsi="Arial" w:cs="Arial"/>
          <w:lang w:eastAsia="ar-SA"/>
        </w:rPr>
        <w:t>ich</w:t>
      </w:r>
      <w:r w:rsidRPr="004226B3">
        <w:rPr>
          <w:rFonts w:ascii="Arial" w:eastAsia="Times New Roman" w:hAnsi="Arial" w:cs="Arial"/>
          <w:lang w:eastAsia="ar-SA"/>
        </w:rPr>
        <w:t xml:space="preserve"> uruch</w:t>
      </w:r>
      <w:r w:rsidR="00545C43">
        <w:rPr>
          <w:rFonts w:ascii="Arial" w:eastAsia="Times New Roman" w:hAnsi="Arial" w:cs="Arial"/>
          <w:lang w:eastAsia="ar-SA"/>
        </w:rPr>
        <w:t>amiania</w:t>
      </w:r>
      <w:r w:rsidRPr="004226B3">
        <w:rPr>
          <w:rFonts w:ascii="Arial" w:eastAsia="Times New Roman" w:hAnsi="Arial" w:cs="Arial"/>
          <w:lang w:eastAsia="ar-SA"/>
        </w:rPr>
        <w:t>, zatrzym</w:t>
      </w:r>
      <w:r w:rsidR="00545C43">
        <w:rPr>
          <w:rFonts w:ascii="Arial" w:eastAsia="Times New Roman" w:hAnsi="Arial" w:cs="Arial"/>
          <w:lang w:eastAsia="ar-SA"/>
        </w:rPr>
        <w:t>ywania oraz kontrolowania</w:t>
      </w:r>
      <w:r w:rsidR="00726308">
        <w:rPr>
          <w:rFonts w:ascii="Arial" w:eastAsia="Times New Roman" w:hAnsi="Arial" w:cs="Arial"/>
          <w:lang w:eastAsia="ar-SA"/>
        </w:rPr>
        <w:t>,</w:t>
      </w:r>
      <w:r w:rsidRPr="004226B3">
        <w:rPr>
          <w:rFonts w:ascii="Arial" w:eastAsia="Times New Roman" w:hAnsi="Arial" w:cs="Arial"/>
          <w:lang w:eastAsia="ar-SA"/>
        </w:rPr>
        <w:t xml:space="preserve"> a także obsługę gaśnic w razie pożaru.</w:t>
      </w:r>
    </w:p>
    <w:p w:rsidR="00147725" w:rsidRPr="004226B3" w:rsidRDefault="00545C43" w:rsidP="007274E6">
      <w:pPr>
        <w:numPr>
          <w:ilvl w:val="0"/>
          <w:numId w:val="21"/>
        </w:numPr>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umiejętność </w:t>
      </w:r>
      <w:r w:rsidR="007E5B72" w:rsidRPr="004226B3">
        <w:rPr>
          <w:rFonts w:ascii="Arial" w:eastAsia="Times New Roman" w:hAnsi="Arial" w:cs="Arial"/>
          <w:lang w:eastAsia="ar-SA"/>
        </w:rPr>
        <w:t>obsług</w:t>
      </w:r>
      <w:r>
        <w:rPr>
          <w:rFonts w:ascii="Arial" w:eastAsia="Times New Roman" w:hAnsi="Arial" w:cs="Arial"/>
          <w:lang w:eastAsia="ar-SA"/>
        </w:rPr>
        <w:t>i</w:t>
      </w:r>
      <w:r w:rsidR="007E5B72" w:rsidRPr="004226B3">
        <w:rPr>
          <w:rFonts w:ascii="Arial" w:eastAsia="Times New Roman" w:hAnsi="Arial" w:cs="Arial"/>
          <w:lang w:eastAsia="ar-SA"/>
        </w:rPr>
        <w:t xml:space="preserve"> </w:t>
      </w:r>
      <w:r>
        <w:rPr>
          <w:rFonts w:ascii="Arial" w:eastAsia="Times New Roman" w:hAnsi="Arial" w:cs="Arial"/>
          <w:lang w:eastAsia="ar-SA"/>
        </w:rPr>
        <w:t xml:space="preserve">i kontroli </w:t>
      </w:r>
      <w:r w:rsidR="007E5B72" w:rsidRPr="004226B3">
        <w:rPr>
          <w:rFonts w:ascii="Arial" w:eastAsia="Times New Roman" w:hAnsi="Arial" w:cs="Arial"/>
          <w:lang w:eastAsia="ar-SA"/>
        </w:rPr>
        <w:t>w stopniu podstawowym  ochrony teletechnicznej BMS</w:t>
      </w:r>
      <w:r w:rsidR="00147725" w:rsidRPr="004226B3">
        <w:rPr>
          <w:rFonts w:ascii="Arial" w:eastAsia="Times New Roman" w:hAnsi="Arial" w:cs="Arial"/>
          <w:lang w:eastAsia="ar-SA"/>
        </w:rPr>
        <w:t>,</w:t>
      </w:r>
    </w:p>
    <w:p w:rsidR="00147725" w:rsidRPr="004226B3" w:rsidRDefault="00147725" w:rsidP="007274E6">
      <w:pPr>
        <w:numPr>
          <w:ilvl w:val="0"/>
          <w:numId w:val="21"/>
        </w:numPr>
        <w:suppressAutoHyphens/>
        <w:spacing w:after="0" w:line="240" w:lineRule="auto"/>
        <w:jc w:val="both"/>
        <w:rPr>
          <w:rFonts w:ascii="Arial" w:eastAsia="Times New Roman" w:hAnsi="Arial" w:cs="Arial"/>
          <w:highlight w:val="yellow"/>
          <w:lang w:eastAsia="ar-SA"/>
        </w:rPr>
      </w:pPr>
      <w:r w:rsidRPr="004226B3">
        <w:rPr>
          <w:rFonts w:ascii="Arial" w:eastAsia="Times New Roman" w:hAnsi="Arial" w:cs="Arial"/>
          <w:lang w:eastAsia="ar-SA"/>
        </w:rPr>
        <w:t xml:space="preserve">obsługę recepcji hotelowej (Dom Aplikanta), w tym również odbieranie zgłoszeń telefonicznych od gości zameldowanych w Domu Aplikanta </w:t>
      </w:r>
      <w:r w:rsidRPr="004226B3">
        <w:rPr>
          <w:rFonts w:ascii="Arial" w:eastAsia="Times New Roman" w:hAnsi="Arial" w:cs="Arial"/>
          <w:b/>
          <w:lang w:eastAsia="ar-SA"/>
        </w:rPr>
        <w:t>w godz. 21.00-7.00,</w:t>
      </w:r>
      <w:r w:rsidR="008A6953" w:rsidRPr="004226B3">
        <w:rPr>
          <w:rFonts w:ascii="Arial" w:eastAsia="Times New Roman" w:hAnsi="Arial" w:cs="Arial"/>
          <w:lang w:eastAsia="ar-SA"/>
        </w:rPr>
        <w:t xml:space="preserve"> </w:t>
      </w:r>
      <w:r w:rsidRPr="004226B3">
        <w:rPr>
          <w:rFonts w:ascii="Arial" w:eastAsia="Times New Roman" w:hAnsi="Arial" w:cs="Arial"/>
          <w:lang w:eastAsia="ar-SA"/>
        </w:rPr>
        <w:t xml:space="preserve">pomoc pracownikom recepcji w obsłudze ruchu bagażowego gości hotelowych oraz sprawdzanie stanu pokoi na wyraźną prośbę pracowników recepcji w Domu Aplikanta </w:t>
      </w:r>
      <w:r w:rsidRPr="004226B3">
        <w:rPr>
          <w:rFonts w:ascii="Arial" w:eastAsia="Times New Roman" w:hAnsi="Arial" w:cs="Arial"/>
          <w:b/>
          <w:lang w:eastAsia="ar-SA"/>
        </w:rPr>
        <w:t>w godz. 7.00-22.00</w:t>
      </w:r>
      <w:r w:rsidRPr="004226B3">
        <w:rPr>
          <w:rFonts w:ascii="Arial" w:eastAsia="Times New Roman" w:hAnsi="Arial" w:cs="Arial"/>
          <w:lang w:eastAsia="ar-SA"/>
        </w:rPr>
        <w:t xml:space="preserve">, </w:t>
      </w:r>
    </w:p>
    <w:p w:rsidR="00147725" w:rsidRPr="004226B3" w:rsidRDefault="00147725" w:rsidP="007274E6">
      <w:pPr>
        <w:numPr>
          <w:ilvl w:val="0"/>
          <w:numId w:val="21"/>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otwieranie pomieszczeń w budynku zaplecza szkoleniowego na wyraźną prośbę kierownika lub zastępcy kierownika Domu Aplikanta (w nagłych i uzasadnionych wypadkach),</w:t>
      </w:r>
      <w:r w:rsidR="005442CB" w:rsidRPr="004226B3">
        <w:rPr>
          <w:rFonts w:ascii="Arial" w:eastAsia="Times New Roman" w:hAnsi="Arial" w:cs="Arial"/>
          <w:lang w:eastAsia="ar-SA"/>
        </w:rPr>
        <w:t xml:space="preserve"> </w:t>
      </w:r>
    </w:p>
    <w:p w:rsidR="007274E6" w:rsidRDefault="00147725" w:rsidP="007274E6">
      <w:pPr>
        <w:numPr>
          <w:ilvl w:val="0"/>
          <w:numId w:val="21"/>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czuwanie nad przestrzeganiem przez gości hotelowych ciszy nocnej, która zgodnie                    z „Regulaminem Domu Aplikanta” obowiązuje </w:t>
      </w:r>
      <w:r w:rsidRPr="004226B3">
        <w:rPr>
          <w:rFonts w:ascii="Arial" w:eastAsia="Times New Roman" w:hAnsi="Arial" w:cs="Arial"/>
          <w:b/>
          <w:lang w:eastAsia="ar-SA"/>
        </w:rPr>
        <w:t>w godz. 22.00-6.00</w:t>
      </w:r>
      <w:r w:rsidRPr="004226B3">
        <w:rPr>
          <w:rFonts w:ascii="Arial" w:eastAsia="Times New Roman" w:hAnsi="Arial" w:cs="Arial"/>
          <w:lang w:eastAsia="ar-SA"/>
        </w:rPr>
        <w:t>.</w:t>
      </w:r>
    </w:p>
    <w:p w:rsidR="007274E6" w:rsidRDefault="00147725" w:rsidP="007274E6">
      <w:pPr>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 xml:space="preserve">Wykonawca w toku wykonywania umowy zobowiązany będzie do postępowania </w:t>
      </w:r>
      <w:r w:rsidR="00566B47" w:rsidRPr="007274E6">
        <w:rPr>
          <w:rFonts w:ascii="Arial" w:eastAsia="Times New Roman" w:hAnsi="Arial" w:cs="Arial"/>
          <w:lang w:eastAsia="ar-SA"/>
        </w:rPr>
        <w:br/>
      </w:r>
      <w:r w:rsidRPr="007274E6">
        <w:rPr>
          <w:rFonts w:ascii="Arial" w:eastAsia="Times New Roman" w:hAnsi="Arial" w:cs="Arial"/>
          <w:lang w:eastAsia="ar-SA"/>
        </w:rPr>
        <w:t>z należytą starannością i do posiadania ubezpieczenia od odpowiedzialności cywilnej za ewentualne szkody wyrządzone niewłaściwą ochroną.</w:t>
      </w:r>
    </w:p>
    <w:p w:rsidR="007274E6" w:rsidRDefault="003C3F81" w:rsidP="007274E6">
      <w:pPr>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Każda osoba wykonuj</w:t>
      </w:r>
      <w:r w:rsidR="007E5B72" w:rsidRPr="007274E6">
        <w:rPr>
          <w:rFonts w:ascii="Arial" w:eastAsia="Times New Roman" w:hAnsi="Arial" w:cs="Arial"/>
          <w:lang w:eastAsia="ar-SA"/>
        </w:rPr>
        <w:t>ą</w:t>
      </w:r>
      <w:r w:rsidRPr="007274E6">
        <w:rPr>
          <w:rFonts w:ascii="Arial" w:eastAsia="Times New Roman" w:hAnsi="Arial" w:cs="Arial"/>
          <w:lang w:eastAsia="ar-SA"/>
        </w:rPr>
        <w:t>ca obowiązki pracownika och</w:t>
      </w:r>
      <w:r w:rsidR="007E44F3" w:rsidRPr="007274E6">
        <w:rPr>
          <w:rFonts w:ascii="Arial" w:eastAsia="Times New Roman" w:hAnsi="Arial" w:cs="Arial"/>
          <w:lang w:eastAsia="ar-SA"/>
        </w:rPr>
        <w:t>rony w Krajowej S</w:t>
      </w:r>
      <w:r w:rsidRPr="007274E6">
        <w:rPr>
          <w:rFonts w:ascii="Arial" w:eastAsia="Times New Roman" w:hAnsi="Arial" w:cs="Arial"/>
          <w:lang w:eastAsia="ar-SA"/>
        </w:rPr>
        <w:t>zkole Sąd</w:t>
      </w:r>
      <w:r w:rsidR="007E44F3" w:rsidRPr="007274E6">
        <w:rPr>
          <w:rFonts w:ascii="Arial" w:eastAsia="Times New Roman" w:hAnsi="Arial" w:cs="Arial"/>
          <w:lang w:eastAsia="ar-SA"/>
        </w:rPr>
        <w:t>ownictwa i Prokuratury powinna posiadać aktualne zaświadczenie o zakoń</w:t>
      </w:r>
      <w:r w:rsidR="0061498D">
        <w:rPr>
          <w:rFonts w:ascii="Arial" w:eastAsia="Times New Roman" w:hAnsi="Arial" w:cs="Arial"/>
          <w:lang w:eastAsia="ar-SA"/>
        </w:rPr>
        <w:t xml:space="preserve">czonym szkoleniu </w:t>
      </w:r>
      <w:bookmarkStart w:id="0" w:name="_GoBack"/>
      <w:bookmarkEnd w:id="0"/>
      <w:r w:rsidR="007E44F3" w:rsidRPr="007274E6">
        <w:rPr>
          <w:rFonts w:ascii="Arial" w:eastAsia="Times New Roman" w:hAnsi="Arial" w:cs="Arial"/>
          <w:lang w:eastAsia="ar-SA"/>
        </w:rPr>
        <w:t xml:space="preserve">BHP i </w:t>
      </w:r>
      <w:proofErr w:type="spellStart"/>
      <w:r w:rsidR="007E44F3" w:rsidRPr="007274E6">
        <w:rPr>
          <w:rFonts w:ascii="Arial" w:eastAsia="Times New Roman" w:hAnsi="Arial" w:cs="Arial"/>
          <w:lang w:eastAsia="ar-SA"/>
        </w:rPr>
        <w:t>ppoż</w:t>
      </w:r>
      <w:proofErr w:type="spellEnd"/>
      <w:r w:rsidR="007E44F3" w:rsidRPr="007274E6">
        <w:rPr>
          <w:rFonts w:ascii="Arial" w:eastAsia="Times New Roman" w:hAnsi="Arial" w:cs="Arial"/>
          <w:lang w:eastAsia="ar-SA"/>
        </w:rPr>
        <w:t xml:space="preserve"> lub odbyć takie szkolenie BHP i ppoż. W terminie nie dłuższym niż 30 dni od daty  rozpoczęcia pracy na terenie obiektów </w:t>
      </w:r>
      <w:proofErr w:type="spellStart"/>
      <w:r w:rsidR="007E44F3" w:rsidRPr="007274E6">
        <w:rPr>
          <w:rFonts w:ascii="Arial" w:eastAsia="Times New Roman" w:hAnsi="Arial" w:cs="Arial"/>
          <w:lang w:eastAsia="ar-SA"/>
        </w:rPr>
        <w:t>KSSiP</w:t>
      </w:r>
      <w:proofErr w:type="spellEnd"/>
      <w:r w:rsidR="007E44F3" w:rsidRPr="007274E6">
        <w:rPr>
          <w:rFonts w:ascii="Arial" w:eastAsia="Times New Roman" w:hAnsi="Arial" w:cs="Arial"/>
          <w:lang w:eastAsia="ar-SA"/>
        </w:rPr>
        <w:t>.</w:t>
      </w:r>
    </w:p>
    <w:p w:rsidR="007274E6" w:rsidRDefault="00594B8D" w:rsidP="007274E6">
      <w:pPr>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Pracownicy och</w:t>
      </w:r>
      <w:r w:rsidR="007E5B72" w:rsidRPr="007274E6">
        <w:rPr>
          <w:rFonts w:ascii="Arial" w:eastAsia="Times New Roman" w:hAnsi="Arial" w:cs="Arial"/>
          <w:lang w:eastAsia="ar-SA"/>
        </w:rPr>
        <w:t>rony powinni wykazywać się nastę</w:t>
      </w:r>
      <w:r w:rsidRPr="007274E6">
        <w:rPr>
          <w:rFonts w:ascii="Arial" w:eastAsia="Times New Roman" w:hAnsi="Arial" w:cs="Arial"/>
          <w:lang w:eastAsia="ar-SA"/>
        </w:rPr>
        <w:t>puj</w:t>
      </w:r>
      <w:r w:rsidR="007E5B72" w:rsidRPr="007274E6">
        <w:rPr>
          <w:rFonts w:ascii="Arial" w:eastAsia="Times New Roman" w:hAnsi="Arial" w:cs="Arial"/>
          <w:lang w:eastAsia="ar-SA"/>
        </w:rPr>
        <w:t>ą</w:t>
      </w:r>
      <w:r w:rsidRPr="007274E6">
        <w:rPr>
          <w:rFonts w:ascii="Arial" w:eastAsia="Times New Roman" w:hAnsi="Arial" w:cs="Arial"/>
          <w:lang w:eastAsia="ar-SA"/>
        </w:rPr>
        <w:t>cymi cechami osobowościowymi: wysoka kultura osobista, miły temperament i usposobienie, otwartość na chę</w:t>
      </w:r>
      <w:r w:rsidR="007E5B72" w:rsidRPr="007274E6">
        <w:rPr>
          <w:rFonts w:ascii="Arial" w:eastAsia="Times New Roman" w:hAnsi="Arial" w:cs="Arial"/>
          <w:lang w:eastAsia="ar-SA"/>
        </w:rPr>
        <w:t>ć</w:t>
      </w:r>
      <w:r w:rsidRPr="007274E6">
        <w:rPr>
          <w:rFonts w:ascii="Arial" w:eastAsia="Times New Roman" w:hAnsi="Arial" w:cs="Arial"/>
          <w:lang w:eastAsia="ar-SA"/>
        </w:rPr>
        <w:t xml:space="preserve"> niesienia pomocy, umiej</w:t>
      </w:r>
      <w:r w:rsidR="007E5B72" w:rsidRPr="007274E6">
        <w:rPr>
          <w:rFonts w:ascii="Arial" w:eastAsia="Times New Roman" w:hAnsi="Arial" w:cs="Arial"/>
          <w:lang w:eastAsia="ar-SA"/>
        </w:rPr>
        <w:t>ę</w:t>
      </w:r>
      <w:r w:rsidRPr="007274E6">
        <w:rPr>
          <w:rFonts w:ascii="Arial" w:eastAsia="Times New Roman" w:hAnsi="Arial" w:cs="Arial"/>
          <w:lang w:eastAsia="ar-SA"/>
        </w:rPr>
        <w:t>tnoś</w:t>
      </w:r>
      <w:r w:rsidR="007E5B72" w:rsidRPr="007274E6">
        <w:rPr>
          <w:rFonts w:ascii="Arial" w:eastAsia="Times New Roman" w:hAnsi="Arial" w:cs="Arial"/>
          <w:lang w:eastAsia="ar-SA"/>
        </w:rPr>
        <w:t>ć</w:t>
      </w:r>
      <w:r w:rsidRPr="007274E6">
        <w:rPr>
          <w:rFonts w:ascii="Arial" w:eastAsia="Times New Roman" w:hAnsi="Arial" w:cs="Arial"/>
          <w:lang w:eastAsia="ar-SA"/>
        </w:rPr>
        <w:t xml:space="preserve"> pracy w zespole.</w:t>
      </w:r>
    </w:p>
    <w:p w:rsidR="00E51346" w:rsidRDefault="00147725" w:rsidP="00E51346">
      <w:pPr>
        <w:numPr>
          <w:ilvl w:val="0"/>
          <w:numId w:val="16"/>
        </w:numPr>
        <w:suppressAutoHyphens/>
        <w:spacing w:after="0" w:line="240" w:lineRule="auto"/>
        <w:ind w:left="426" w:hanging="426"/>
        <w:jc w:val="both"/>
        <w:rPr>
          <w:rFonts w:ascii="Arial" w:eastAsia="Times New Roman" w:hAnsi="Arial" w:cs="Arial"/>
          <w:lang w:eastAsia="ar-SA"/>
        </w:rPr>
      </w:pPr>
      <w:r w:rsidRPr="007274E6">
        <w:rPr>
          <w:rFonts w:ascii="Arial" w:eastAsia="Times New Roman" w:hAnsi="Arial" w:cs="Arial"/>
          <w:lang w:eastAsia="ar-SA"/>
        </w:rPr>
        <w:t xml:space="preserve">Pracownicy ochrony, chroniący dany budynek będą prowadzić gospodarkę jego kluczami, tj. będą zobowiązane wpisywać datę, godzinę, imię i nazwisko osoby pobierającej i zdającej klucze oraz żądać potwierdzenia pobrania (zdania) klucza, poprzez złożenie czytelnego podpisu. Osoba pobierająca klucz powinna okazać dokument potwierdzający pracę (zatrudnienie) lub naukę w </w:t>
      </w:r>
      <w:proofErr w:type="spellStart"/>
      <w:r w:rsidRPr="007274E6">
        <w:rPr>
          <w:rFonts w:ascii="Arial" w:eastAsia="Times New Roman" w:hAnsi="Arial" w:cs="Arial"/>
          <w:lang w:eastAsia="ar-SA"/>
        </w:rPr>
        <w:t>KSSiP</w:t>
      </w:r>
      <w:proofErr w:type="spellEnd"/>
      <w:r w:rsidRPr="007274E6">
        <w:rPr>
          <w:rFonts w:ascii="Arial" w:eastAsia="Times New Roman" w:hAnsi="Arial" w:cs="Arial"/>
          <w:lang w:eastAsia="ar-SA"/>
        </w:rPr>
        <w:t xml:space="preserve"> lub identyfikator firmy potwierdzający wykonywanie usług na rzecz </w:t>
      </w:r>
      <w:proofErr w:type="spellStart"/>
      <w:r w:rsidRPr="007274E6">
        <w:rPr>
          <w:rFonts w:ascii="Arial" w:eastAsia="Times New Roman" w:hAnsi="Arial" w:cs="Arial"/>
          <w:lang w:eastAsia="ar-SA"/>
        </w:rPr>
        <w:t>KSSiP</w:t>
      </w:r>
      <w:proofErr w:type="spellEnd"/>
      <w:r w:rsidRPr="007274E6">
        <w:rPr>
          <w:rFonts w:ascii="Arial" w:eastAsia="Times New Roman" w:hAnsi="Arial" w:cs="Arial"/>
          <w:lang w:eastAsia="ar-SA"/>
        </w:rPr>
        <w:t xml:space="preserve"> (np. utrzymanie czystości). Numer seryjny dokumentu zostanie umieszczony obok nazwiska w „Książce wydawania kluczy”.</w:t>
      </w:r>
    </w:p>
    <w:p w:rsidR="00E51346" w:rsidRDefault="00147725"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 xml:space="preserve">Wykonawca wyposaży pracowników ochrony, chroniących opisane wyżej budynki </w:t>
      </w:r>
      <w:r w:rsidR="00566B47" w:rsidRPr="00E51346">
        <w:rPr>
          <w:rFonts w:ascii="Arial" w:eastAsia="Times New Roman" w:hAnsi="Arial" w:cs="Arial"/>
          <w:lang w:eastAsia="ar-SA"/>
        </w:rPr>
        <w:br/>
      </w:r>
      <w:r w:rsidRPr="00E51346">
        <w:rPr>
          <w:rFonts w:ascii="Arial" w:eastAsia="Times New Roman" w:hAnsi="Arial" w:cs="Arial"/>
          <w:lang w:eastAsia="ar-SA"/>
        </w:rPr>
        <w:t>w ubrania służbowe, identyfikatory oraz sprzęt niezbędny do prawidłowego wykonywania zadań (np. broń gazowa, kajdanki, pałki obronne), którego użycie powinno skutkować przyjazdem grupy interwencyjnej</w:t>
      </w:r>
      <w:r w:rsidR="00876383" w:rsidRPr="00E51346">
        <w:rPr>
          <w:rFonts w:ascii="Arial" w:eastAsia="Times New Roman" w:hAnsi="Arial" w:cs="Arial"/>
          <w:lang w:eastAsia="ar-SA"/>
        </w:rPr>
        <w:t xml:space="preserve"> (Ustawa o środkach przymusu bezpośredniego i broni palnej </w:t>
      </w:r>
      <w:r w:rsidRPr="00E51346">
        <w:rPr>
          <w:rFonts w:ascii="Arial" w:eastAsia="Times New Roman" w:hAnsi="Arial" w:cs="Arial"/>
          <w:lang w:eastAsia="ar-SA"/>
        </w:rPr>
        <w:t xml:space="preserve"> </w:t>
      </w:r>
      <w:r w:rsidR="00876383" w:rsidRPr="00E51346">
        <w:rPr>
          <w:rFonts w:ascii="Arial" w:eastAsia="Times New Roman" w:hAnsi="Arial" w:cs="Arial"/>
          <w:lang w:eastAsia="ar-SA"/>
        </w:rPr>
        <w:t>z dnia</w:t>
      </w:r>
      <w:r w:rsidR="00E51346">
        <w:rPr>
          <w:rFonts w:ascii="Arial" w:eastAsia="Times New Roman" w:hAnsi="Arial" w:cs="Arial"/>
          <w:lang w:eastAsia="ar-SA"/>
        </w:rPr>
        <w:t xml:space="preserve"> 24 maja 2013r. Dz. U. 2013.628</w:t>
      </w:r>
      <w:r w:rsidR="00876383" w:rsidRPr="00E51346">
        <w:rPr>
          <w:rFonts w:ascii="Arial" w:eastAsia="Times New Roman" w:hAnsi="Arial" w:cs="Arial"/>
          <w:lang w:eastAsia="ar-SA"/>
        </w:rPr>
        <w:t>).</w:t>
      </w:r>
    </w:p>
    <w:p w:rsidR="00E51346" w:rsidRDefault="00147725"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Bezpośrednio po wyjściu ostatniej osoby z budynku</w:t>
      </w:r>
      <w:r w:rsidR="00E90524" w:rsidRPr="00E51346">
        <w:rPr>
          <w:rFonts w:ascii="Arial" w:eastAsia="Times New Roman" w:hAnsi="Arial" w:cs="Arial"/>
          <w:lang w:eastAsia="ar-SA"/>
        </w:rPr>
        <w:t xml:space="preserve"> Krajowej Szkoły,</w:t>
      </w:r>
      <w:r w:rsidRPr="00E51346">
        <w:rPr>
          <w:rFonts w:ascii="Arial" w:eastAsia="Times New Roman" w:hAnsi="Arial" w:cs="Arial"/>
          <w:lang w:eastAsia="ar-SA"/>
        </w:rPr>
        <w:t xml:space="preserve"> pracownik ochrony powinien sprawdzić czy w budynku są pozamykane wszystkie okna, wyłączone grzejniki, czajniki, zakręcona woda, </w:t>
      </w:r>
      <w:r w:rsidR="00FF15CA" w:rsidRPr="00E51346">
        <w:rPr>
          <w:rFonts w:ascii="Arial" w:eastAsia="Times New Roman" w:hAnsi="Arial" w:cs="Arial"/>
          <w:lang w:eastAsia="ar-SA"/>
        </w:rPr>
        <w:t xml:space="preserve">itp. </w:t>
      </w:r>
    </w:p>
    <w:p w:rsidR="00E51346" w:rsidRDefault="00147725"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Pracownicy ochrony zobowiązani są na bieżąco informować o zaistniałych zdarzeniach Zamawiającego oraz odpowiednie służby: grupę interwencyjną, Straż Pożarną, Policję, itd.</w:t>
      </w:r>
      <w:r w:rsidR="00E51346">
        <w:rPr>
          <w:rFonts w:ascii="Arial" w:eastAsia="Times New Roman" w:hAnsi="Arial" w:cs="Arial"/>
          <w:lang w:eastAsia="ar-SA"/>
        </w:rPr>
        <w:t>,</w:t>
      </w:r>
      <w:r w:rsidRPr="00E51346">
        <w:rPr>
          <w:rFonts w:ascii="Arial" w:eastAsia="Times New Roman" w:hAnsi="Arial" w:cs="Arial"/>
          <w:lang w:eastAsia="ar-SA"/>
        </w:rPr>
        <w:t xml:space="preserve"> a także odnotowywać wszystkie takie sytuacje w dzienniku</w:t>
      </w:r>
      <w:r w:rsidR="00A05175" w:rsidRPr="00E51346">
        <w:rPr>
          <w:rFonts w:ascii="Arial" w:eastAsia="Times New Roman" w:hAnsi="Arial" w:cs="Arial"/>
          <w:lang w:eastAsia="ar-SA"/>
        </w:rPr>
        <w:t>.</w:t>
      </w:r>
    </w:p>
    <w:p w:rsidR="00E51346" w:rsidRDefault="00147725"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 xml:space="preserve">Zamawiający w trakcie trwania umowy zastrzega sobie możliwość </w:t>
      </w:r>
      <w:r w:rsidR="00B061AF" w:rsidRPr="00E51346">
        <w:rPr>
          <w:rFonts w:ascii="Arial" w:eastAsia="Times New Roman" w:hAnsi="Arial" w:cs="Arial"/>
          <w:lang w:eastAsia="ar-SA"/>
        </w:rPr>
        <w:t xml:space="preserve">w każdym z obiektów po </w:t>
      </w:r>
      <w:r w:rsidRPr="00E51346">
        <w:rPr>
          <w:rFonts w:ascii="Arial" w:eastAsia="Times New Roman" w:hAnsi="Arial" w:cs="Arial"/>
          <w:lang w:eastAsia="ar-SA"/>
        </w:rPr>
        <w:t>10 (dziesię</w:t>
      </w:r>
      <w:r w:rsidR="00B061AF" w:rsidRPr="00E51346">
        <w:rPr>
          <w:rFonts w:ascii="Arial" w:eastAsia="Times New Roman" w:hAnsi="Arial" w:cs="Arial"/>
          <w:lang w:eastAsia="ar-SA"/>
        </w:rPr>
        <w:t>ć</w:t>
      </w:r>
      <w:r w:rsidRPr="00E51346">
        <w:rPr>
          <w:rFonts w:ascii="Arial" w:eastAsia="Times New Roman" w:hAnsi="Arial" w:cs="Arial"/>
          <w:lang w:eastAsia="ar-SA"/>
        </w:rPr>
        <w:t xml:space="preserve">) kontroli czasu przyjazdu grupy interwencyjnej, których koszty są uwzględnione w kosztach ochrony (§ 7). </w:t>
      </w:r>
    </w:p>
    <w:p w:rsidR="00E51346" w:rsidRDefault="005442CB"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Przynajmniej jeden pracownik na zamianie powinien mieć licencje st. II</w:t>
      </w:r>
      <w:r w:rsidR="005C5175" w:rsidRPr="00E51346">
        <w:rPr>
          <w:rFonts w:ascii="Arial" w:eastAsia="Times New Roman" w:hAnsi="Arial" w:cs="Arial"/>
          <w:lang w:eastAsia="ar-SA"/>
        </w:rPr>
        <w:t>.</w:t>
      </w:r>
    </w:p>
    <w:p w:rsidR="00E51346" w:rsidRDefault="00594B8D"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Przynajmniej jeden pracownik ochrony powinien posiadać znajomość j</w:t>
      </w:r>
      <w:r w:rsidR="0041625D" w:rsidRPr="00E51346">
        <w:rPr>
          <w:rFonts w:ascii="Arial" w:eastAsia="Times New Roman" w:hAnsi="Arial" w:cs="Arial"/>
          <w:lang w:eastAsia="ar-SA"/>
        </w:rPr>
        <w:t>ę</w:t>
      </w:r>
      <w:r w:rsidRPr="00E51346">
        <w:rPr>
          <w:rFonts w:ascii="Arial" w:eastAsia="Times New Roman" w:hAnsi="Arial" w:cs="Arial"/>
          <w:lang w:eastAsia="ar-SA"/>
        </w:rPr>
        <w:t>zyka angielskiego w stopniu podstawowym.</w:t>
      </w:r>
    </w:p>
    <w:p w:rsidR="00E51346" w:rsidRDefault="005442CB"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Zmiana pracowników ochrony nie może trwać dłużej niż 12 godzin.</w:t>
      </w:r>
    </w:p>
    <w:p w:rsidR="00E51346" w:rsidRDefault="00147725"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Pracownicy ochrony muszą mieć zapewnioną możliwość połączenia się z centralą Wykonawcy, za pomocą własnych środkó</w:t>
      </w:r>
      <w:r w:rsidR="00E51346">
        <w:rPr>
          <w:rFonts w:ascii="Arial" w:eastAsia="Times New Roman" w:hAnsi="Arial" w:cs="Arial"/>
          <w:lang w:eastAsia="ar-SA"/>
        </w:rPr>
        <w:t xml:space="preserve">w łączności. Wykonawcy zostanie </w:t>
      </w:r>
      <w:r w:rsidRPr="00E51346">
        <w:rPr>
          <w:rFonts w:ascii="Arial" w:eastAsia="Times New Roman" w:hAnsi="Arial" w:cs="Arial"/>
          <w:lang w:eastAsia="ar-SA"/>
        </w:rPr>
        <w:lastRenderedPageBreak/>
        <w:t xml:space="preserve">udostępniony telefon należący do Zamawiającego tylko i wyłącznie w celu kontaktów służbowych. Wykonawca zostanie obciążony kosztami połączeń do celów prywatnych. </w:t>
      </w:r>
    </w:p>
    <w:p w:rsidR="00E51346" w:rsidRDefault="00147725"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 xml:space="preserve">Sporządzenie i uzgodnienie z Zamawiającym „Instrukcji pełnienia służby” nastąpi </w:t>
      </w:r>
      <w:r w:rsidR="00566B47" w:rsidRPr="00E51346">
        <w:rPr>
          <w:rFonts w:ascii="Arial" w:eastAsia="Times New Roman" w:hAnsi="Arial" w:cs="Arial"/>
          <w:lang w:eastAsia="ar-SA"/>
        </w:rPr>
        <w:br/>
      </w:r>
      <w:r w:rsidRPr="00E51346">
        <w:rPr>
          <w:rFonts w:ascii="Arial" w:eastAsia="Times New Roman" w:hAnsi="Arial" w:cs="Arial"/>
          <w:lang w:eastAsia="ar-SA"/>
        </w:rPr>
        <w:t xml:space="preserve">w terminie 14 dni roboczych od daty rozpoczęcia świadczenia usługi. Ostateczne podpisanie „Instrukcji” przez Strony umowy nastąpi nie później niż 30 dni od daty rozpoczęcia służby. </w:t>
      </w:r>
    </w:p>
    <w:p w:rsidR="00E51346" w:rsidRDefault="00FF15CA"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 xml:space="preserve">W terminie 7 dni </w:t>
      </w:r>
      <w:r w:rsidR="008062FB" w:rsidRPr="00E51346">
        <w:rPr>
          <w:rFonts w:ascii="Arial" w:eastAsia="Times New Roman" w:hAnsi="Arial" w:cs="Arial"/>
          <w:lang w:eastAsia="ar-SA"/>
        </w:rPr>
        <w:t xml:space="preserve">od daty podpisania umowy kierownik Domu Aplikanta przekazuje Wykonawcy w formie pisemnej </w:t>
      </w:r>
      <w:r w:rsidR="008062FB" w:rsidRPr="00E51346">
        <w:rPr>
          <w:rFonts w:ascii="Arial" w:eastAsia="Times New Roman" w:hAnsi="Arial" w:cs="Arial"/>
          <w:b/>
          <w:lang w:eastAsia="ar-SA"/>
        </w:rPr>
        <w:t>„Zakres obowiązków pracow</w:t>
      </w:r>
      <w:r w:rsidRPr="00E51346">
        <w:rPr>
          <w:rFonts w:ascii="Arial" w:eastAsia="Times New Roman" w:hAnsi="Arial" w:cs="Arial"/>
          <w:b/>
          <w:lang w:eastAsia="ar-SA"/>
        </w:rPr>
        <w:t>ników ochrony w Domu Aplikanta”,</w:t>
      </w:r>
      <w:r w:rsidRPr="00E51346">
        <w:rPr>
          <w:rFonts w:ascii="Arial" w:eastAsia="Times New Roman" w:hAnsi="Arial" w:cs="Arial"/>
          <w:lang w:eastAsia="ar-SA"/>
        </w:rPr>
        <w:t xml:space="preserve"> do którego przestrzegania pr</w:t>
      </w:r>
      <w:r w:rsidR="00A05175" w:rsidRPr="00E51346">
        <w:rPr>
          <w:rFonts w:ascii="Arial" w:eastAsia="Times New Roman" w:hAnsi="Arial" w:cs="Arial"/>
          <w:lang w:eastAsia="ar-SA"/>
        </w:rPr>
        <w:t>acownicy ochrony są zobowiązani</w:t>
      </w:r>
      <w:r w:rsidRPr="00E51346">
        <w:rPr>
          <w:rFonts w:ascii="Arial" w:eastAsia="Times New Roman" w:hAnsi="Arial" w:cs="Arial"/>
          <w:lang w:eastAsia="ar-SA"/>
        </w:rPr>
        <w:t>. Naruszenie obowiązków wynikających z zakresu obowiązków pracowników ochrony Domu Aplikanta stanowi naruszenie obowiązków umownych.</w:t>
      </w:r>
    </w:p>
    <w:p w:rsidR="00E51346" w:rsidRDefault="00147725"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 xml:space="preserve">Dostarczenie Zamawiającemu wykazu pracowników ochrony, którzy będą uczestniczyć </w:t>
      </w:r>
      <w:r w:rsidR="001E54B3" w:rsidRPr="00E51346">
        <w:rPr>
          <w:rFonts w:ascii="Arial" w:eastAsia="Times New Roman" w:hAnsi="Arial" w:cs="Arial"/>
          <w:lang w:eastAsia="ar-SA"/>
        </w:rPr>
        <w:br/>
      </w:r>
      <w:r w:rsidRPr="00E51346">
        <w:rPr>
          <w:rFonts w:ascii="Arial" w:eastAsia="Times New Roman" w:hAnsi="Arial" w:cs="Arial"/>
          <w:lang w:eastAsia="ar-SA"/>
        </w:rPr>
        <w:t>w wykonaniu zamówienia wraz z ewentualnymi kopiami ich licencji najpóźniej w dniu podpisania umowy.</w:t>
      </w:r>
    </w:p>
    <w:p w:rsidR="00147725" w:rsidRPr="00E51346" w:rsidRDefault="00147725" w:rsidP="00E51346">
      <w:pPr>
        <w:numPr>
          <w:ilvl w:val="0"/>
          <w:numId w:val="16"/>
        </w:numPr>
        <w:suppressAutoHyphens/>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 xml:space="preserve">Zamawiający oświadcza, że ww. obiekty nie są objęte ewidencją obszarów, obiektów </w:t>
      </w:r>
      <w:r w:rsidR="00566B47" w:rsidRPr="00E51346">
        <w:rPr>
          <w:rFonts w:ascii="Arial" w:eastAsia="Times New Roman" w:hAnsi="Arial" w:cs="Arial"/>
          <w:lang w:eastAsia="ar-SA"/>
        </w:rPr>
        <w:br/>
      </w:r>
      <w:r w:rsidRPr="00E51346">
        <w:rPr>
          <w:rFonts w:ascii="Arial" w:eastAsia="Times New Roman" w:hAnsi="Arial" w:cs="Arial"/>
          <w:lang w:eastAsia="ar-SA"/>
        </w:rPr>
        <w:t>i urządzeń podlegających obowiązkowej ochronie w świetle przepisów</w:t>
      </w:r>
      <w:r w:rsidR="00A05175" w:rsidRPr="00E51346">
        <w:rPr>
          <w:rFonts w:ascii="Arial" w:eastAsia="Times New Roman" w:hAnsi="Arial" w:cs="Arial"/>
          <w:lang w:eastAsia="ar-SA"/>
        </w:rPr>
        <w:t xml:space="preserve"> ustawy.</w:t>
      </w:r>
      <w:r w:rsidRPr="00E51346">
        <w:rPr>
          <w:rFonts w:ascii="Arial" w:eastAsia="Times New Roman" w:hAnsi="Arial" w:cs="Arial"/>
          <w:lang w:eastAsia="ar-SA"/>
        </w:rPr>
        <w:t xml:space="preserve"> </w:t>
      </w:r>
    </w:p>
    <w:p w:rsidR="00147725" w:rsidRPr="004226B3" w:rsidRDefault="00147725" w:rsidP="00147725">
      <w:pPr>
        <w:adjustRightInd w:val="0"/>
        <w:spacing w:after="0" w:line="240" w:lineRule="auto"/>
        <w:jc w:val="both"/>
        <w:rPr>
          <w:rFonts w:ascii="Arial" w:eastAsia="Times New Roman" w:hAnsi="Arial" w:cs="Arial"/>
          <w:lang w:eastAsia="ar-SA"/>
        </w:rPr>
      </w:pPr>
    </w:p>
    <w:p w:rsidR="00147725" w:rsidRPr="004226B3" w:rsidRDefault="00147725" w:rsidP="00147725">
      <w:pPr>
        <w:adjustRightInd w:val="0"/>
        <w:spacing w:after="0" w:line="240" w:lineRule="auto"/>
        <w:ind w:left="3540" w:firstLine="708"/>
        <w:jc w:val="both"/>
        <w:rPr>
          <w:rFonts w:ascii="Arial" w:eastAsia="Times New Roman" w:hAnsi="Arial" w:cs="Arial"/>
          <w:b/>
          <w:lang w:eastAsia="ar-SA"/>
        </w:rPr>
      </w:pPr>
      <w:r w:rsidRPr="004226B3">
        <w:rPr>
          <w:rFonts w:ascii="Arial" w:eastAsia="Times New Roman" w:hAnsi="Arial" w:cs="Arial"/>
          <w:b/>
          <w:lang w:eastAsia="ar-SA"/>
        </w:rPr>
        <w:t>§ 2</w:t>
      </w:r>
    </w:p>
    <w:p w:rsidR="00147725" w:rsidRPr="004226B3" w:rsidRDefault="00147725" w:rsidP="00147725">
      <w:pPr>
        <w:adjustRightInd w:val="0"/>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ZAKRES OBOWIĄZKÓW WYKONAWCY I OSÓB KTÓRYMI SIĘ POSŁUGUJE PRZY REALIZACJI UMOWY</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Wykonawca realizować będzie czynności ochrony w ramach uprawień posiadanych przez jego pracowników lub osób, którym powierzono wykonywanie usługi świadczących usługę w Jego imieniu i zgodnie z zakresem zamówienia.</w:t>
      </w:r>
    </w:p>
    <w:p w:rsidR="00147725" w:rsidRPr="00E51346" w:rsidRDefault="00147725" w:rsidP="00E51346">
      <w:pPr>
        <w:pStyle w:val="Akapitzlist"/>
        <w:numPr>
          <w:ilvl w:val="0"/>
          <w:numId w:val="22"/>
        </w:numPr>
        <w:adjustRightInd w:val="0"/>
        <w:spacing w:after="0" w:line="240" w:lineRule="auto"/>
        <w:ind w:left="426" w:hanging="426"/>
        <w:rPr>
          <w:rFonts w:ascii="Arial" w:eastAsia="Times New Roman" w:hAnsi="Arial" w:cs="Arial"/>
          <w:lang w:eastAsia="ar-SA"/>
        </w:rPr>
      </w:pPr>
      <w:r w:rsidRPr="00E51346">
        <w:rPr>
          <w:rFonts w:ascii="Arial" w:eastAsia="Times New Roman" w:hAnsi="Arial" w:cs="Arial"/>
          <w:lang w:eastAsia="ar-SA"/>
        </w:rPr>
        <w:t>Pracownicy ochrony podlegają bezpośrednio Wykonawcy.</w:t>
      </w:r>
    </w:p>
    <w:p w:rsidR="006477FE" w:rsidRPr="00E51346" w:rsidRDefault="006477FE" w:rsidP="00E51346">
      <w:pPr>
        <w:pStyle w:val="Akapitzlist"/>
        <w:numPr>
          <w:ilvl w:val="1"/>
          <w:numId w:val="22"/>
        </w:numPr>
        <w:adjustRightInd w:val="0"/>
        <w:spacing w:after="0" w:line="240" w:lineRule="auto"/>
        <w:ind w:left="709" w:hanging="283"/>
        <w:jc w:val="both"/>
        <w:rPr>
          <w:rFonts w:ascii="Arial" w:eastAsia="Times New Roman" w:hAnsi="Arial" w:cs="Arial"/>
          <w:lang w:eastAsia="ar-SA"/>
        </w:rPr>
      </w:pPr>
      <w:r w:rsidRPr="00E51346">
        <w:rPr>
          <w:rFonts w:ascii="Arial" w:eastAsia="Times New Roman" w:hAnsi="Arial" w:cs="Arial"/>
          <w:lang w:eastAsia="ar-SA"/>
        </w:rPr>
        <w:t>Wykonawca wyznacza osobę koordynującą i kontrolującą pracę pracowników realizujących usługę ochrony, posiadającą licencję pracownika ochrony fizycznej drugiego stopnia w rozumieniu ustawy o ochronie osób i mienia z dnia 22.08.1997r. Osoba ta musi być dostępna dla Zamawiającego telefonicznie przez 24 godziny na dobę.</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 xml:space="preserve">Wykonawca zobowiązuje się wykonać usługę z należytą starannością, a także chronić interesy Zamawiającego w zakresie powierzonych czynności i ponosi odpowiedzialność za ich prawidłowa realizację. </w:t>
      </w:r>
    </w:p>
    <w:p w:rsidR="00147725" w:rsidRPr="00E51346" w:rsidRDefault="00147725" w:rsidP="00E51346">
      <w:pPr>
        <w:pStyle w:val="Akapitzlist"/>
        <w:numPr>
          <w:ilvl w:val="0"/>
          <w:numId w:val="22"/>
        </w:numPr>
        <w:suppressAutoHyphens/>
        <w:spacing w:after="0" w:line="240" w:lineRule="auto"/>
        <w:ind w:left="426" w:hanging="426"/>
        <w:jc w:val="both"/>
        <w:rPr>
          <w:rFonts w:ascii="Arial" w:eastAsia="Calibri" w:hAnsi="Arial" w:cs="Arial"/>
        </w:rPr>
      </w:pPr>
      <w:r w:rsidRPr="00E51346">
        <w:rPr>
          <w:rFonts w:ascii="Arial" w:eastAsia="Calibri" w:hAnsi="Arial" w:cs="Arial"/>
        </w:rPr>
        <w:t xml:space="preserve">Wykonawca zobowiązuje się zachować w tajemnicy wszelkie informacje, które stanowią tajemnicę przedsiębiorstwa Zamawiającego, a w szczególności dotyczące technologii </w:t>
      </w:r>
      <w:r w:rsidR="00750AA7" w:rsidRPr="00E51346">
        <w:rPr>
          <w:rFonts w:ascii="Arial" w:eastAsia="Calibri" w:hAnsi="Arial" w:cs="Arial"/>
        </w:rPr>
        <w:br/>
      </w:r>
      <w:r w:rsidRPr="00E51346">
        <w:rPr>
          <w:rFonts w:ascii="Arial" w:eastAsia="Calibri" w:hAnsi="Arial" w:cs="Arial"/>
        </w:rPr>
        <w:t>i organizacji pracy, organizacji zasad ochrony mienia i informacji; obowiązek zachowania tajemnicy nie ustaje po zakończeniu umowy.</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Pracownik ochrony zobowiązany jest:</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stawiać się do pracy w stanie gwarantującym należyte wykonywanie obowiązków,</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nosić w widocznym miejscu umieszczony identyfikator służbowy oraz napis „OCHRONA”,</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występować zawsze w pełnym umundurowaniu,</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wobec osób trzecich zachowywać się powściągliwie i bez poufałości,</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interweniować stanowczo, nie przekraczając przy tym ogólnie przyjętych norm kultury i taktu,</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przestrzegać innych zasad wynikających z regulaminów wewnętrznych Zamawiającego</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pełnić służbę w wyznaczonym miejscu i czasie,</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wykonywać powierzone czynności z należyta starannością,</w:t>
      </w:r>
    </w:p>
    <w:p w:rsidR="00147725" w:rsidRPr="004226B3" w:rsidRDefault="00147725" w:rsidP="0017534B">
      <w:pPr>
        <w:numPr>
          <w:ilvl w:val="0"/>
          <w:numId w:val="6"/>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działać zgodnie z obowiązującymi przepisami prawa.</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 czasie wykonywania usługi zabronione jest:</w:t>
      </w:r>
    </w:p>
    <w:p w:rsidR="00147725" w:rsidRPr="004226B3" w:rsidRDefault="00147725"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spożywania alkoholu, narkotyków oraz innych środków odurzających,</w:t>
      </w:r>
    </w:p>
    <w:p w:rsidR="00147725" w:rsidRPr="004226B3" w:rsidRDefault="00147725"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przystępowania do pracy po spożyciu alkoholu, narkotyków oraz innych środków odurzających</w:t>
      </w:r>
    </w:p>
    <w:p w:rsidR="00147725" w:rsidRPr="004226B3" w:rsidRDefault="00147725"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spania,</w:t>
      </w:r>
    </w:p>
    <w:p w:rsidR="00E90524" w:rsidRPr="004226B3" w:rsidRDefault="00E90524"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używania wyrażeń wulgarnych i przekleństw,</w:t>
      </w:r>
    </w:p>
    <w:p w:rsidR="00147725" w:rsidRPr="004226B3" w:rsidRDefault="00147725"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lastRenderedPageBreak/>
        <w:t>informowania osób postronnych o przebiegu służby i o zaistniałych zdarzeniach,</w:t>
      </w:r>
    </w:p>
    <w:p w:rsidR="007E5B72" w:rsidRPr="004226B3" w:rsidRDefault="007E5B72"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używania sprzętu komputerowego</w:t>
      </w:r>
      <w:r w:rsidR="000E081E" w:rsidRPr="004226B3">
        <w:rPr>
          <w:rFonts w:ascii="Arial" w:eastAsia="Times New Roman" w:hAnsi="Arial" w:cs="Arial"/>
          <w:lang w:eastAsia="ar-SA"/>
        </w:rPr>
        <w:t>, drukarek i sprzętu audiowizualnego</w:t>
      </w:r>
      <w:r w:rsidRPr="004226B3">
        <w:rPr>
          <w:rFonts w:ascii="Arial" w:eastAsia="Times New Roman" w:hAnsi="Arial" w:cs="Arial"/>
          <w:lang w:eastAsia="ar-SA"/>
        </w:rPr>
        <w:t xml:space="preserve"> należącego do Krajowej Szkoły Sądownictwa i Prokuratury</w:t>
      </w:r>
      <w:r w:rsidR="000E081E" w:rsidRPr="004226B3">
        <w:rPr>
          <w:rFonts w:ascii="Arial" w:eastAsia="Times New Roman" w:hAnsi="Arial" w:cs="Arial"/>
          <w:lang w:eastAsia="ar-SA"/>
        </w:rPr>
        <w:t xml:space="preserve"> bez  zgody Zamawiaj</w:t>
      </w:r>
      <w:r w:rsidR="0017534B">
        <w:rPr>
          <w:rFonts w:ascii="Arial" w:eastAsia="Times New Roman" w:hAnsi="Arial" w:cs="Arial"/>
          <w:lang w:eastAsia="ar-SA"/>
        </w:rPr>
        <w:t>ą</w:t>
      </w:r>
      <w:r w:rsidR="000E081E" w:rsidRPr="004226B3">
        <w:rPr>
          <w:rFonts w:ascii="Arial" w:eastAsia="Times New Roman" w:hAnsi="Arial" w:cs="Arial"/>
          <w:lang w:eastAsia="ar-SA"/>
        </w:rPr>
        <w:t>cego.</w:t>
      </w:r>
    </w:p>
    <w:p w:rsidR="000E081E" w:rsidRPr="004226B3" w:rsidRDefault="000E081E"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podłączania na stanowiskach pracy pracowników </w:t>
      </w:r>
      <w:proofErr w:type="spellStart"/>
      <w:r w:rsidRPr="004226B3">
        <w:rPr>
          <w:rFonts w:ascii="Arial" w:eastAsia="Times New Roman" w:hAnsi="Arial" w:cs="Arial"/>
          <w:lang w:eastAsia="ar-SA"/>
        </w:rPr>
        <w:t>KSSiP</w:t>
      </w:r>
      <w:proofErr w:type="spellEnd"/>
      <w:r w:rsidRPr="004226B3">
        <w:rPr>
          <w:rFonts w:ascii="Arial" w:eastAsia="Times New Roman" w:hAnsi="Arial" w:cs="Arial"/>
          <w:lang w:eastAsia="ar-SA"/>
        </w:rPr>
        <w:t xml:space="preserve"> zewnętrznych, własnych urządzeń komputerowych, TV, DVD i elektrycznych,</w:t>
      </w:r>
    </w:p>
    <w:p w:rsidR="000E081E" w:rsidRPr="004226B3" w:rsidRDefault="000E081E"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spożywania posiłków w recepcji Domu Aplikanta</w:t>
      </w:r>
    </w:p>
    <w:p w:rsidR="00147725" w:rsidRPr="004226B3" w:rsidRDefault="00147725" w:rsidP="00147725">
      <w:pPr>
        <w:numPr>
          <w:ilvl w:val="0"/>
          <w:numId w:val="7"/>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podejmowania podczas służby rozmów towarzyskich oraz dyskusji innymi pracownikami chronionego obiektu.</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Zadania ogólne pracownika ochrony:</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zapewnienie bezpieczeństwa osobom i mieniu na terenie obiektów i posesji,</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legitymowanie i zatrzymywanie na terenie obiektów osób podejrzanych, naruszających przepisy porządkowe i przeciwpożarowe,</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zatrzymywanie osób, które dokonały lub usiłowały dokonać kradzieży względnie innego rodzaju przestępstwa, w celu bezzwłocznego przekazania tych osób organom ścigania,</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ochrona mienia znajdującego się w obiekcie,</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ochrony obiektu przed kradzieżą, kradzieżą z w łamaniem i innymi zdarzeniami przestępczymi,</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przestrzeganie przepisów o tajemnicy państwowej i służbowej,</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przestrzeganie zasad należytego zachowania i dbania o wygląd zewnętrzny,</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systematycznie sprawdzanie stanu i bezpieczeństwa obiektu,</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posiadania stałej łączności bezprzewodowej, umożliwiającej łatwy kontakt w nagłych wypadkach (telefon komórkowy),</w:t>
      </w:r>
    </w:p>
    <w:p w:rsidR="00147725" w:rsidRPr="004226B3" w:rsidRDefault="00147725" w:rsidP="00147725">
      <w:pPr>
        <w:numPr>
          <w:ilvl w:val="0"/>
          <w:numId w:val="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w przypadkach zagrożenia (np. pożar, awaria) uczestniczenie a akcji ratowniczej, udzielanie pomocy w usuwaniu awarii.</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Wykonawca ponosi pełną odpowiedzialność za naruszenie przez osoby wykonujące przedmiot umowy przepisów w zakresie ochrony danych osobowych oraz ochrony informacji niejawnych.</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Wykonawca zobowiązany jest do ubezpieczenia się od odpowiedzialności cywilnej w zakresie prowadzonej działalności prz</w:t>
      </w:r>
      <w:r w:rsidR="00A05175" w:rsidRPr="00E51346">
        <w:rPr>
          <w:rFonts w:ascii="Arial" w:eastAsia="Times New Roman" w:hAnsi="Arial" w:cs="Arial"/>
          <w:lang w:eastAsia="ar-SA"/>
        </w:rPr>
        <w:t>ez cały okres trwania zawartej umowy.</w:t>
      </w:r>
      <w:r w:rsidRPr="00E51346">
        <w:rPr>
          <w:rFonts w:ascii="Arial" w:eastAsia="Times New Roman" w:hAnsi="Arial" w:cs="Arial"/>
          <w:lang w:eastAsia="ar-SA"/>
        </w:rPr>
        <w:t xml:space="preserve"> Kserokopia umowy ubezpieczenia stanowi załącznik do niniejszej umowy. </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Wykonawca dołącza do niniejszej umowy wykaz osób, które będą wykonywały usługę wraz z kserokopiami dokumentów, stwierdzającymi posiadanie przez nich stosownych uprawnień. Wykaz osób stanowi załącznik do umowy.</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 przypadku zmiany osobowej w wykazie pracowników, Wykonawca dokona aktualizacji wykazu, o którym mowa w ust. 10 wraz ze wskazaniem, która osoba wchodzi w miejsce osoby dotychczas wykonującej usług oraz załączy stosowne uprawnienia.</w:t>
      </w:r>
    </w:p>
    <w:p w:rsid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Wykonawca zobowiązany jest zapewnić zastępstwo pracowników ochrony w przypadku zwolnień lekarskich i urlopów, przedstawiając stosowne listy zastępstwa do akceptacji przez Zamawiającego.</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Wykonawca zobowiązuje się do aktywnego udziału w każdorazowych pracach planowanych przez Zamawiającego związanych z aktualizacją dokumentacji dotyczącej ochrony omawianego budynku. O zamierzonych pracach Zamawiający zobowiązany jest zawiadomić pisemnie Wykonawcę z co najmniej 14-dniowym wyprzedzeniem.</w:t>
      </w:r>
    </w:p>
    <w:p w:rsidR="00147725" w:rsidRPr="00E51346" w:rsidRDefault="00147725" w:rsidP="00E51346">
      <w:pPr>
        <w:pStyle w:val="Akapitzlist"/>
        <w:numPr>
          <w:ilvl w:val="0"/>
          <w:numId w:val="22"/>
        </w:numPr>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 xml:space="preserve">Zamawiający nie ponosi odpowiedzialności za szkody poniesione przez pracowników Wykonawcy powstałe w związku z wykonywaniem niniejszej umowy. </w:t>
      </w:r>
    </w:p>
    <w:p w:rsidR="00147725" w:rsidRPr="00E51346" w:rsidRDefault="00147725" w:rsidP="00E51346">
      <w:pPr>
        <w:pStyle w:val="Akapitzlist"/>
        <w:numPr>
          <w:ilvl w:val="0"/>
          <w:numId w:val="22"/>
        </w:numPr>
        <w:suppressAutoHyphens/>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 czasie obowiązywania umowy i po jej rozwiązaniu Wykonawca zobowiązany jest do zachowania w tajemnicy wszelkich informacji, które mają wpływ na stan bezpieczeństwa Zamawiającego.</w:t>
      </w:r>
    </w:p>
    <w:p w:rsidR="00147725" w:rsidRPr="00E51346" w:rsidRDefault="00147725" w:rsidP="00E51346">
      <w:pPr>
        <w:pStyle w:val="Akapitzlist"/>
        <w:numPr>
          <w:ilvl w:val="0"/>
          <w:numId w:val="22"/>
        </w:numPr>
        <w:suppressAutoHyphens/>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Wykonawca oświadcza, że czas przyjazdu grupy interwencyjnej</w:t>
      </w:r>
      <w:r w:rsidR="00A25D29" w:rsidRPr="00E51346">
        <w:rPr>
          <w:rFonts w:ascii="Arial" w:eastAsia="Times New Roman" w:hAnsi="Arial" w:cs="Arial"/>
          <w:lang w:eastAsia="ar-SA"/>
        </w:rPr>
        <w:t xml:space="preserve">, </w:t>
      </w:r>
      <w:r w:rsidR="0074562F" w:rsidRPr="00E51346">
        <w:rPr>
          <w:rFonts w:ascii="Arial" w:eastAsia="Times New Roman" w:hAnsi="Arial" w:cs="Arial"/>
          <w:lang w:eastAsia="ar-SA"/>
        </w:rPr>
        <w:t xml:space="preserve">do </w:t>
      </w:r>
      <w:r w:rsidR="00A25D29" w:rsidRPr="00E51346">
        <w:rPr>
          <w:rFonts w:ascii="Arial" w:eastAsia="Times New Roman" w:hAnsi="Arial" w:cs="Arial"/>
          <w:lang w:eastAsia="ar-SA"/>
        </w:rPr>
        <w:t xml:space="preserve">obiektów określonych w § 1 </w:t>
      </w:r>
      <w:r w:rsidR="00962925" w:rsidRPr="00E51346">
        <w:rPr>
          <w:rFonts w:ascii="Arial" w:eastAsia="Times New Roman" w:hAnsi="Arial" w:cs="Arial"/>
          <w:lang w:eastAsia="ar-SA"/>
        </w:rPr>
        <w:t>ust</w:t>
      </w:r>
      <w:r w:rsidR="00E51346">
        <w:rPr>
          <w:rFonts w:ascii="Arial" w:eastAsia="Times New Roman" w:hAnsi="Arial" w:cs="Arial"/>
          <w:lang w:eastAsia="ar-SA"/>
        </w:rPr>
        <w:t>.</w:t>
      </w:r>
      <w:r w:rsidR="00962925" w:rsidRPr="00E51346">
        <w:rPr>
          <w:rFonts w:ascii="Arial" w:eastAsia="Times New Roman" w:hAnsi="Arial" w:cs="Arial"/>
          <w:lang w:eastAsia="ar-SA"/>
        </w:rPr>
        <w:t>1. pkt 1) i 2)</w:t>
      </w:r>
      <w:r w:rsidRPr="00E51346">
        <w:rPr>
          <w:rFonts w:ascii="Arial" w:eastAsia="Times New Roman" w:hAnsi="Arial" w:cs="Arial"/>
          <w:lang w:eastAsia="ar-SA"/>
        </w:rPr>
        <w:t xml:space="preserve"> nie przekroczy </w:t>
      </w:r>
      <w:r w:rsidR="00E675AC" w:rsidRPr="00E51346">
        <w:rPr>
          <w:rFonts w:ascii="Arial" w:eastAsia="Times New Roman" w:hAnsi="Arial" w:cs="Arial"/>
          <w:lang w:eastAsia="ar-SA"/>
        </w:rPr>
        <w:t>15</w:t>
      </w:r>
      <w:r w:rsidR="00962925" w:rsidRPr="00E51346">
        <w:rPr>
          <w:rFonts w:ascii="Arial" w:eastAsia="Times New Roman" w:hAnsi="Arial" w:cs="Arial"/>
          <w:lang w:eastAsia="ar-SA"/>
        </w:rPr>
        <w:t xml:space="preserve"> minut</w:t>
      </w:r>
      <w:r w:rsidR="0074562F" w:rsidRPr="00E51346">
        <w:rPr>
          <w:rFonts w:ascii="Arial" w:eastAsia="Times New Roman" w:hAnsi="Arial" w:cs="Arial"/>
          <w:lang w:eastAsia="ar-SA"/>
        </w:rPr>
        <w:t>.</w:t>
      </w:r>
    </w:p>
    <w:p w:rsidR="00147725" w:rsidRPr="004226B3" w:rsidRDefault="00147725" w:rsidP="00147725">
      <w:pPr>
        <w:adjustRightInd w:val="0"/>
        <w:spacing w:after="0" w:line="240" w:lineRule="auto"/>
        <w:jc w:val="center"/>
        <w:rPr>
          <w:rFonts w:ascii="Arial" w:eastAsia="Times New Roman" w:hAnsi="Arial" w:cs="Arial"/>
          <w:b/>
          <w:lang w:eastAsia="ar-SA"/>
        </w:rPr>
      </w:pPr>
    </w:p>
    <w:p w:rsidR="0017534B" w:rsidRDefault="0017534B" w:rsidP="00147725">
      <w:pPr>
        <w:adjustRightInd w:val="0"/>
        <w:spacing w:after="0" w:line="240" w:lineRule="auto"/>
        <w:ind w:left="3540" w:firstLine="708"/>
        <w:jc w:val="both"/>
        <w:rPr>
          <w:rFonts w:ascii="Arial" w:eastAsia="Times New Roman" w:hAnsi="Arial" w:cs="Arial"/>
          <w:b/>
          <w:lang w:eastAsia="ar-SA"/>
        </w:rPr>
      </w:pPr>
    </w:p>
    <w:p w:rsidR="00147725" w:rsidRPr="004226B3" w:rsidRDefault="00147725" w:rsidP="00147725">
      <w:pPr>
        <w:adjustRightInd w:val="0"/>
        <w:spacing w:after="0" w:line="240" w:lineRule="auto"/>
        <w:ind w:left="3540" w:firstLine="708"/>
        <w:jc w:val="both"/>
        <w:rPr>
          <w:rFonts w:ascii="Arial" w:eastAsia="Times New Roman" w:hAnsi="Arial" w:cs="Arial"/>
          <w:b/>
          <w:lang w:eastAsia="ar-SA"/>
        </w:rPr>
      </w:pPr>
      <w:r w:rsidRPr="004226B3">
        <w:rPr>
          <w:rFonts w:ascii="Arial" w:eastAsia="Times New Roman" w:hAnsi="Arial" w:cs="Arial"/>
          <w:b/>
          <w:lang w:eastAsia="ar-SA"/>
        </w:rPr>
        <w:t>§ 3</w:t>
      </w:r>
    </w:p>
    <w:p w:rsidR="00147725" w:rsidRPr="004226B3" w:rsidRDefault="00147725" w:rsidP="00147725">
      <w:pPr>
        <w:adjustRightInd w:val="0"/>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OBOWIĄZKI ZAMAWIAJĄCEGO</w:t>
      </w:r>
    </w:p>
    <w:p w:rsidR="00147725" w:rsidRPr="00E51346" w:rsidRDefault="00147725" w:rsidP="00E51346">
      <w:pPr>
        <w:pStyle w:val="Akapitzlist"/>
        <w:numPr>
          <w:ilvl w:val="3"/>
          <w:numId w:val="9"/>
        </w:numPr>
        <w:suppressAutoHyphens/>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lastRenderedPageBreak/>
        <w:t>Zamawiający zobowiązuje się do:</w:t>
      </w:r>
    </w:p>
    <w:p w:rsidR="00147725" w:rsidRPr="004226B3" w:rsidRDefault="00147725" w:rsidP="00E51346">
      <w:pPr>
        <w:numPr>
          <w:ilvl w:val="0"/>
          <w:numId w:val="25"/>
        </w:numPr>
        <w:tabs>
          <w:tab w:val="left" w:pos="567"/>
        </w:tabs>
        <w:suppressAutoHyphens/>
        <w:adjustRightInd w:val="0"/>
        <w:spacing w:after="0" w:line="240" w:lineRule="auto"/>
        <w:ind w:left="567" w:hanging="283"/>
        <w:jc w:val="both"/>
        <w:rPr>
          <w:rFonts w:ascii="Arial" w:eastAsia="Times New Roman" w:hAnsi="Arial" w:cs="Arial"/>
          <w:lang w:eastAsia="ar-SA"/>
        </w:rPr>
      </w:pPr>
      <w:r w:rsidRPr="004226B3">
        <w:rPr>
          <w:rFonts w:ascii="Arial" w:eastAsia="Times New Roman" w:hAnsi="Arial" w:cs="Arial"/>
          <w:lang w:eastAsia="ar-SA"/>
        </w:rPr>
        <w:t>informowania Wykonawcy o wszelkich przypadkach nieprawidłowego wykonywania przedmiotu umowy;</w:t>
      </w:r>
    </w:p>
    <w:p w:rsidR="00147725" w:rsidRPr="004226B3" w:rsidRDefault="00147725" w:rsidP="00E51346">
      <w:pPr>
        <w:numPr>
          <w:ilvl w:val="0"/>
          <w:numId w:val="25"/>
        </w:numPr>
        <w:tabs>
          <w:tab w:val="left" w:pos="567"/>
        </w:tabs>
        <w:suppressAutoHyphens/>
        <w:adjustRightInd w:val="0"/>
        <w:spacing w:after="0" w:line="240" w:lineRule="auto"/>
        <w:ind w:left="567" w:hanging="283"/>
        <w:jc w:val="both"/>
        <w:rPr>
          <w:rFonts w:ascii="Arial" w:eastAsia="Times New Roman" w:hAnsi="Arial" w:cs="Arial"/>
          <w:lang w:eastAsia="ar-SA"/>
        </w:rPr>
      </w:pPr>
      <w:r w:rsidRPr="004226B3">
        <w:rPr>
          <w:rFonts w:ascii="Arial" w:eastAsia="Times New Roman" w:hAnsi="Arial" w:cs="Arial"/>
          <w:lang w:eastAsia="ar-SA"/>
        </w:rPr>
        <w:t>powiadamiania w formie pisemnej Wykonawcy o wszystkich zmianach dokonywanych             w chronionych budynkach, które mają wpływa na świadczenie usług ochrony przez Wykonawcę w ramach niniejszej Umowy.</w:t>
      </w:r>
    </w:p>
    <w:p w:rsidR="00147725" w:rsidRPr="004226B3" w:rsidRDefault="00147725" w:rsidP="00E51346">
      <w:pPr>
        <w:numPr>
          <w:ilvl w:val="3"/>
          <w:numId w:val="9"/>
        </w:numPr>
        <w:suppressAutoHyphens/>
        <w:adjustRightInd w:val="0"/>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 xml:space="preserve">Zamawiający zobowiązuje się do zabezpieczenia chronionych obiektów pod względem </w:t>
      </w:r>
      <w:proofErr w:type="spellStart"/>
      <w:r w:rsidRPr="004226B3">
        <w:rPr>
          <w:rFonts w:ascii="Arial" w:eastAsia="Times New Roman" w:hAnsi="Arial" w:cs="Arial"/>
          <w:lang w:eastAsia="ar-SA"/>
        </w:rPr>
        <w:t>ppoż</w:t>
      </w:r>
      <w:proofErr w:type="spellEnd"/>
      <w:r w:rsidRPr="004226B3">
        <w:rPr>
          <w:rFonts w:ascii="Arial" w:eastAsia="Times New Roman" w:hAnsi="Arial" w:cs="Arial"/>
          <w:lang w:eastAsia="ar-SA"/>
        </w:rPr>
        <w:t xml:space="preserve"> przed ich oddaniem pod nadzór Wykonawcy.</w:t>
      </w:r>
    </w:p>
    <w:p w:rsidR="00147725" w:rsidRPr="004226B3" w:rsidRDefault="001E54B3" w:rsidP="00E51346">
      <w:pPr>
        <w:numPr>
          <w:ilvl w:val="3"/>
          <w:numId w:val="9"/>
        </w:numPr>
        <w:suppressAutoHyphens/>
        <w:adjustRightInd w:val="0"/>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Zamawiający zobowiązuje się zapewnienia pracownikom ochrony właściwych warunków bhp</w:t>
      </w:r>
      <w:r w:rsidR="0017534B">
        <w:rPr>
          <w:rFonts w:ascii="Arial" w:eastAsia="Times New Roman" w:hAnsi="Arial" w:cs="Arial"/>
          <w:lang w:eastAsia="ar-SA"/>
        </w:rPr>
        <w:t xml:space="preserve"> </w:t>
      </w:r>
      <w:r w:rsidR="00147725" w:rsidRPr="004226B3">
        <w:rPr>
          <w:rFonts w:ascii="Arial" w:eastAsia="Times New Roman" w:hAnsi="Arial" w:cs="Arial"/>
          <w:lang w:eastAsia="ar-SA"/>
        </w:rPr>
        <w:t xml:space="preserve">i </w:t>
      </w:r>
      <w:proofErr w:type="spellStart"/>
      <w:r w:rsidR="00147725" w:rsidRPr="004226B3">
        <w:rPr>
          <w:rFonts w:ascii="Arial" w:eastAsia="Times New Roman" w:hAnsi="Arial" w:cs="Arial"/>
          <w:lang w:eastAsia="ar-SA"/>
        </w:rPr>
        <w:t>ppoż</w:t>
      </w:r>
      <w:proofErr w:type="spellEnd"/>
      <w:r w:rsidR="00147725" w:rsidRPr="004226B3">
        <w:rPr>
          <w:rFonts w:ascii="Arial" w:eastAsia="Times New Roman" w:hAnsi="Arial" w:cs="Arial"/>
          <w:lang w:eastAsia="ar-SA"/>
        </w:rPr>
        <w:t xml:space="preserve"> oraz do udostępnienia dla ich potrzeb pomieszczeń socjalnych i urządzeń sanitarno-higienicznych.</w:t>
      </w:r>
    </w:p>
    <w:p w:rsidR="00147725" w:rsidRPr="004226B3" w:rsidRDefault="001E54B3" w:rsidP="00E51346">
      <w:pPr>
        <w:numPr>
          <w:ilvl w:val="3"/>
          <w:numId w:val="9"/>
        </w:numPr>
        <w:suppressAutoHyphens/>
        <w:adjustRightInd w:val="0"/>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 xml:space="preserve"> </w:t>
      </w:r>
      <w:r w:rsidR="00147725" w:rsidRPr="004226B3">
        <w:rPr>
          <w:rFonts w:ascii="Arial" w:eastAsia="Times New Roman" w:hAnsi="Arial" w:cs="Arial"/>
          <w:lang w:eastAsia="ar-SA"/>
        </w:rPr>
        <w:t>Zamawiający zobowiązuje się do:</w:t>
      </w:r>
    </w:p>
    <w:p w:rsidR="00147725" w:rsidRPr="004226B3" w:rsidRDefault="00147725" w:rsidP="00E51346">
      <w:pPr>
        <w:numPr>
          <w:ilvl w:val="3"/>
          <w:numId w:val="26"/>
        </w:numPr>
        <w:suppressAutoHyphens/>
        <w:adjustRightInd w:val="0"/>
        <w:spacing w:after="0" w:line="240" w:lineRule="auto"/>
        <w:ind w:left="709" w:hanging="283"/>
        <w:jc w:val="both"/>
        <w:rPr>
          <w:rFonts w:ascii="Arial" w:eastAsia="Times New Roman" w:hAnsi="Arial" w:cs="Arial"/>
          <w:lang w:eastAsia="ar-SA"/>
        </w:rPr>
      </w:pPr>
      <w:r w:rsidRPr="004226B3">
        <w:rPr>
          <w:rFonts w:ascii="Arial" w:eastAsia="Times New Roman" w:hAnsi="Arial" w:cs="Arial"/>
          <w:lang w:eastAsia="ar-SA"/>
        </w:rPr>
        <w:t>zapewnienia oświetlenia ochranianych budynków,</w:t>
      </w:r>
    </w:p>
    <w:p w:rsidR="00147725" w:rsidRPr="004226B3" w:rsidRDefault="00147725" w:rsidP="00E51346">
      <w:pPr>
        <w:numPr>
          <w:ilvl w:val="3"/>
          <w:numId w:val="26"/>
        </w:numPr>
        <w:suppressAutoHyphens/>
        <w:adjustRightInd w:val="0"/>
        <w:spacing w:after="0" w:line="240" w:lineRule="auto"/>
        <w:ind w:left="709" w:hanging="283"/>
        <w:jc w:val="both"/>
        <w:rPr>
          <w:rFonts w:ascii="Arial" w:eastAsia="Times New Roman" w:hAnsi="Arial" w:cs="Arial"/>
          <w:lang w:eastAsia="ar-SA"/>
        </w:rPr>
      </w:pPr>
      <w:r w:rsidRPr="004226B3">
        <w:rPr>
          <w:rFonts w:ascii="Arial" w:eastAsia="Times New Roman" w:hAnsi="Arial" w:cs="Arial"/>
          <w:lang w:eastAsia="ar-SA"/>
        </w:rPr>
        <w:t xml:space="preserve">zabezpieczenia narzędzi i urządzeń w magazynach niedostępnych dla osób nieuprawionych. </w:t>
      </w:r>
    </w:p>
    <w:p w:rsidR="00147725" w:rsidRPr="004226B3" w:rsidRDefault="00147725" w:rsidP="00147725">
      <w:pPr>
        <w:adjustRightInd w:val="0"/>
        <w:spacing w:after="0" w:line="240" w:lineRule="auto"/>
        <w:jc w:val="both"/>
        <w:rPr>
          <w:rFonts w:ascii="Arial" w:eastAsia="Times New Roman" w:hAnsi="Arial" w:cs="Arial"/>
          <w:lang w:eastAsia="ar-SA"/>
        </w:rPr>
      </w:pPr>
    </w:p>
    <w:p w:rsidR="00147725" w:rsidRPr="004226B3" w:rsidRDefault="00147725" w:rsidP="00147725">
      <w:pPr>
        <w:adjustRightInd w:val="0"/>
        <w:spacing w:after="0" w:line="240" w:lineRule="auto"/>
        <w:ind w:left="3540" w:firstLine="708"/>
        <w:jc w:val="both"/>
        <w:rPr>
          <w:rFonts w:ascii="Arial" w:eastAsia="Times New Roman" w:hAnsi="Arial" w:cs="Arial"/>
          <w:b/>
          <w:lang w:eastAsia="ar-SA"/>
        </w:rPr>
      </w:pPr>
      <w:r w:rsidRPr="004226B3">
        <w:rPr>
          <w:rFonts w:ascii="Arial" w:eastAsia="Times New Roman" w:hAnsi="Arial" w:cs="Arial"/>
          <w:b/>
          <w:lang w:eastAsia="ar-SA"/>
        </w:rPr>
        <w:t>§ 4</w:t>
      </w:r>
    </w:p>
    <w:p w:rsidR="00147725" w:rsidRPr="004226B3" w:rsidRDefault="00147725" w:rsidP="00147725">
      <w:pPr>
        <w:adjustRightInd w:val="0"/>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KARY UMOWNE I ODSZKODOWANIE</w:t>
      </w:r>
    </w:p>
    <w:p w:rsidR="00147725" w:rsidRPr="00E51346" w:rsidRDefault="00147725" w:rsidP="00E51346">
      <w:pPr>
        <w:pStyle w:val="Akapitzlist"/>
        <w:numPr>
          <w:ilvl w:val="2"/>
          <w:numId w:val="27"/>
        </w:numPr>
        <w:suppressAutoHyphens/>
        <w:adjustRightInd w:val="0"/>
        <w:spacing w:after="0" w:line="240" w:lineRule="auto"/>
        <w:ind w:left="426" w:hanging="426"/>
        <w:jc w:val="both"/>
        <w:rPr>
          <w:rFonts w:ascii="Arial" w:eastAsia="Times New Roman" w:hAnsi="Arial" w:cs="Arial"/>
          <w:lang w:eastAsia="ar-SA"/>
        </w:rPr>
      </w:pPr>
      <w:r w:rsidRPr="00E51346">
        <w:rPr>
          <w:rFonts w:ascii="Arial" w:eastAsia="Times New Roman" w:hAnsi="Arial" w:cs="Arial"/>
          <w:lang w:eastAsia="ar-SA"/>
        </w:rPr>
        <w:t>Wykonawca ponosi odpowiedzialność za wszelkie szkody na mieniu i osobie, powstałe w związku z wykonywaniem przedmiotu umowy, chyba że są one wynikiem siły wyższej lub powstały z wyłącznej winy Zamawiającego.</w:t>
      </w:r>
    </w:p>
    <w:p w:rsidR="00147725" w:rsidRPr="004226B3" w:rsidRDefault="00147725" w:rsidP="00E51346">
      <w:pPr>
        <w:numPr>
          <w:ilvl w:val="2"/>
          <w:numId w:val="27"/>
        </w:numPr>
        <w:suppressAutoHyphens/>
        <w:adjustRightInd w:val="0"/>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Zamawiający zastrzega sobie prawo naliczania kar umownych w następujących przypadkach:</w:t>
      </w:r>
    </w:p>
    <w:p w:rsidR="0017534B" w:rsidRDefault="00147725" w:rsidP="00E51346">
      <w:pPr>
        <w:numPr>
          <w:ilvl w:val="0"/>
          <w:numId w:val="28"/>
        </w:numPr>
        <w:suppressAutoHyphens/>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za każdy stwierdzony przypadek nienależytego wykonania przedmiotu umowy, </w:t>
      </w:r>
      <w:r w:rsidR="001E54B3" w:rsidRPr="004226B3">
        <w:rPr>
          <w:rFonts w:ascii="Arial" w:eastAsia="Times New Roman" w:hAnsi="Arial" w:cs="Arial"/>
          <w:lang w:eastAsia="ar-SA"/>
        </w:rPr>
        <w:br/>
      </w:r>
      <w:r w:rsidRPr="004226B3">
        <w:rPr>
          <w:rFonts w:ascii="Arial" w:eastAsia="Times New Roman" w:hAnsi="Arial" w:cs="Arial"/>
          <w:lang w:eastAsia="ar-SA"/>
        </w:rPr>
        <w:t>a w szczególności:</w:t>
      </w:r>
    </w:p>
    <w:p w:rsidR="003C5442" w:rsidRDefault="00FF753B" w:rsidP="003C5442">
      <w:pPr>
        <w:pStyle w:val="Akapitzlist"/>
        <w:numPr>
          <w:ilvl w:val="0"/>
          <w:numId w:val="30"/>
        </w:numPr>
        <w:suppressAutoHyphens/>
        <w:adjustRightInd w:val="0"/>
        <w:spacing w:after="0" w:line="240" w:lineRule="auto"/>
        <w:ind w:left="993" w:hanging="284"/>
        <w:jc w:val="both"/>
        <w:rPr>
          <w:rFonts w:ascii="Arial" w:eastAsia="Times New Roman" w:hAnsi="Arial" w:cs="Arial"/>
          <w:lang w:eastAsia="ar-SA"/>
        </w:rPr>
      </w:pPr>
      <w:r w:rsidRPr="003C5442">
        <w:rPr>
          <w:rFonts w:ascii="Arial" w:eastAsia="Times New Roman" w:hAnsi="Arial" w:cs="Arial"/>
          <w:lang w:eastAsia="ar-SA"/>
        </w:rPr>
        <w:t>brak pełnej obsady wymaganej przez Zamawiającego - 200 zł osobo/godzina;</w:t>
      </w:r>
    </w:p>
    <w:p w:rsidR="003C5442" w:rsidRDefault="00FF753B" w:rsidP="003C5442">
      <w:pPr>
        <w:pStyle w:val="Akapitzlist"/>
        <w:numPr>
          <w:ilvl w:val="0"/>
          <w:numId w:val="30"/>
        </w:numPr>
        <w:suppressAutoHyphens/>
        <w:adjustRightInd w:val="0"/>
        <w:spacing w:after="0" w:line="240" w:lineRule="auto"/>
        <w:ind w:left="993" w:hanging="284"/>
        <w:jc w:val="both"/>
        <w:rPr>
          <w:rFonts w:ascii="Arial" w:eastAsia="Times New Roman" w:hAnsi="Arial" w:cs="Arial"/>
          <w:lang w:eastAsia="ar-SA"/>
        </w:rPr>
      </w:pPr>
      <w:r w:rsidRPr="003C5442">
        <w:rPr>
          <w:rFonts w:ascii="Arial" w:eastAsia="Times New Roman" w:hAnsi="Arial" w:cs="Arial"/>
          <w:lang w:eastAsia="ar-SA"/>
        </w:rPr>
        <w:t>brak wymaganych Umową uprawnień pracowników ochrony – 100 zł osobo/godzina;</w:t>
      </w:r>
    </w:p>
    <w:p w:rsidR="003C5442" w:rsidRDefault="00FF753B" w:rsidP="003C5442">
      <w:pPr>
        <w:pStyle w:val="Akapitzlist"/>
        <w:numPr>
          <w:ilvl w:val="0"/>
          <w:numId w:val="30"/>
        </w:numPr>
        <w:suppressAutoHyphens/>
        <w:adjustRightInd w:val="0"/>
        <w:spacing w:after="0" w:line="240" w:lineRule="auto"/>
        <w:ind w:left="993" w:hanging="284"/>
        <w:jc w:val="both"/>
        <w:rPr>
          <w:rFonts w:ascii="Arial" w:eastAsia="Times New Roman" w:hAnsi="Arial" w:cs="Arial"/>
          <w:lang w:eastAsia="ar-SA"/>
        </w:rPr>
      </w:pPr>
      <w:r w:rsidRPr="003C5442">
        <w:rPr>
          <w:rFonts w:ascii="Arial" w:eastAsia="Times New Roman" w:hAnsi="Arial" w:cs="Arial"/>
          <w:lang w:eastAsia="ar-SA"/>
        </w:rPr>
        <w:t>za rażące zaniedbanie wyglądu zewnętrznego pracowni</w:t>
      </w:r>
      <w:r w:rsidR="0017534B" w:rsidRPr="003C5442">
        <w:rPr>
          <w:rFonts w:ascii="Arial" w:eastAsia="Times New Roman" w:hAnsi="Arial" w:cs="Arial"/>
          <w:lang w:eastAsia="ar-SA"/>
        </w:rPr>
        <w:t>ka Wykonawcy – 200 zł/ za   osobę,</w:t>
      </w:r>
    </w:p>
    <w:p w:rsidR="003C5442" w:rsidRDefault="00FF753B" w:rsidP="003C5442">
      <w:pPr>
        <w:pStyle w:val="Akapitzlist"/>
        <w:numPr>
          <w:ilvl w:val="0"/>
          <w:numId w:val="30"/>
        </w:numPr>
        <w:suppressAutoHyphens/>
        <w:adjustRightInd w:val="0"/>
        <w:spacing w:after="0" w:line="240" w:lineRule="auto"/>
        <w:ind w:left="993" w:hanging="284"/>
        <w:jc w:val="both"/>
        <w:rPr>
          <w:rFonts w:ascii="Arial" w:eastAsia="Times New Roman" w:hAnsi="Arial" w:cs="Arial"/>
          <w:lang w:eastAsia="ar-SA"/>
        </w:rPr>
      </w:pPr>
      <w:r w:rsidRPr="003C5442">
        <w:rPr>
          <w:rFonts w:ascii="Arial" w:eastAsia="Times New Roman" w:hAnsi="Arial" w:cs="Arial"/>
          <w:lang w:eastAsia="ar-SA"/>
        </w:rPr>
        <w:t>za przebywanie pracownika Wykonawcy w trakcie zmiany pod wpływem alkoholu lub środków odurzających – 1.000 zł/ za osobę;</w:t>
      </w:r>
    </w:p>
    <w:p w:rsidR="003C5442" w:rsidRDefault="00FF753B" w:rsidP="003C5442">
      <w:pPr>
        <w:pStyle w:val="Akapitzlist"/>
        <w:numPr>
          <w:ilvl w:val="0"/>
          <w:numId w:val="30"/>
        </w:numPr>
        <w:suppressAutoHyphens/>
        <w:adjustRightInd w:val="0"/>
        <w:spacing w:after="0" w:line="240" w:lineRule="auto"/>
        <w:ind w:left="993" w:hanging="284"/>
        <w:jc w:val="both"/>
        <w:rPr>
          <w:rFonts w:ascii="Arial" w:eastAsia="Times New Roman" w:hAnsi="Arial" w:cs="Arial"/>
          <w:lang w:eastAsia="ar-SA"/>
        </w:rPr>
      </w:pPr>
      <w:r w:rsidRPr="003C5442">
        <w:rPr>
          <w:rFonts w:ascii="Arial" w:eastAsia="Times New Roman" w:hAnsi="Arial" w:cs="Arial"/>
          <w:lang w:eastAsia="ar-SA"/>
        </w:rPr>
        <w:t>za niewykonanie poleceń Zamawiającego odnośnie bezpieczeństwa 500 zł/ za każdy stwierdzony przypadek;</w:t>
      </w:r>
    </w:p>
    <w:p w:rsidR="003C5442" w:rsidRDefault="00FF753B" w:rsidP="003C5442">
      <w:pPr>
        <w:pStyle w:val="Akapitzlist"/>
        <w:numPr>
          <w:ilvl w:val="0"/>
          <w:numId w:val="30"/>
        </w:numPr>
        <w:suppressAutoHyphens/>
        <w:adjustRightInd w:val="0"/>
        <w:spacing w:after="0" w:line="240" w:lineRule="auto"/>
        <w:ind w:left="993" w:hanging="284"/>
        <w:jc w:val="both"/>
        <w:rPr>
          <w:rFonts w:ascii="Arial" w:eastAsia="Times New Roman" w:hAnsi="Arial" w:cs="Arial"/>
          <w:lang w:eastAsia="ar-SA"/>
        </w:rPr>
      </w:pPr>
      <w:r w:rsidRPr="003C5442">
        <w:rPr>
          <w:rFonts w:ascii="Arial" w:eastAsia="Times New Roman" w:hAnsi="Arial" w:cs="Arial"/>
          <w:lang w:eastAsia="ar-SA"/>
        </w:rPr>
        <w:t>za nieprzestrzeganie regulaminów i instrukcji obowiązujących u Zamawiającego 500 zł /za każde stwierdzone naruszenie;</w:t>
      </w:r>
    </w:p>
    <w:p w:rsidR="003C5442" w:rsidRDefault="00FF753B" w:rsidP="003C5442">
      <w:pPr>
        <w:pStyle w:val="Akapitzlist"/>
        <w:numPr>
          <w:ilvl w:val="0"/>
          <w:numId w:val="30"/>
        </w:numPr>
        <w:suppressAutoHyphens/>
        <w:adjustRightInd w:val="0"/>
        <w:spacing w:after="0" w:line="240" w:lineRule="auto"/>
        <w:ind w:left="993" w:hanging="284"/>
        <w:jc w:val="both"/>
        <w:rPr>
          <w:rFonts w:ascii="Arial" w:eastAsia="Times New Roman" w:hAnsi="Arial" w:cs="Arial"/>
          <w:lang w:eastAsia="ar-SA"/>
        </w:rPr>
      </w:pPr>
      <w:r w:rsidRPr="003C5442">
        <w:rPr>
          <w:rFonts w:ascii="Arial" w:eastAsia="Times New Roman" w:hAnsi="Arial" w:cs="Arial"/>
          <w:lang w:eastAsia="ar-SA"/>
        </w:rPr>
        <w:t xml:space="preserve">za udostępnienie przez Wykonawcę danych oraz informacji objętych tajemnicą przez </w:t>
      </w:r>
      <w:r w:rsidR="0017534B" w:rsidRPr="003C5442">
        <w:rPr>
          <w:rFonts w:ascii="Arial" w:eastAsia="Times New Roman" w:hAnsi="Arial" w:cs="Arial"/>
          <w:lang w:eastAsia="ar-SA"/>
        </w:rPr>
        <w:t xml:space="preserve"> </w:t>
      </w:r>
      <w:r w:rsidRPr="003C5442">
        <w:rPr>
          <w:rFonts w:ascii="Arial" w:eastAsia="Times New Roman" w:hAnsi="Arial" w:cs="Arial"/>
          <w:lang w:eastAsia="ar-SA"/>
        </w:rPr>
        <w:t>Zamawiającego – 1.000 zł /za każde stwierdzone naruszenie;</w:t>
      </w:r>
    </w:p>
    <w:p w:rsidR="00147725" w:rsidRPr="003C5442" w:rsidRDefault="00147725" w:rsidP="003C5442">
      <w:pPr>
        <w:pStyle w:val="Akapitzlist"/>
        <w:numPr>
          <w:ilvl w:val="0"/>
          <w:numId w:val="30"/>
        </w:numPr>
        <w:suppressAutoHyphens/>
        <w:adjustRightInd w:val="0"/>
        <w:spacing w:after="0" w:line="240" w:lineRule="auto"/>
        <w:ind w:left="993" w:hanging="284"/>
        <w:jc w:val="both"/>
        <w:rPr>
          <w:rFonts w:ascii="Arial" w:eastAsia="Times New Roman" w:hAnsi="Arial" w:cs="Arial"/>
          <w:lang w:eastAsia="ar-SA"/>
        </w:rPr>
      </w:pPr>
      <w:r w:rsidRPr="003C5442">
        <w:rPr>
          <w:rFonts w:ascii="Arial" w:eastAsia="Times New Roman" w:hAnsi="Arial" w:cs="Arial"/>
          <w:lang w:eastAsia="ar-SA"/>
        </w:rPr>
        <w:t>wykonywania obowiązków z naruszeniem obowiązujących przepisów prawa l</w:t>
      </w:r>
      <w:r w:rsidR="0017534B" w:rsidRPr="003C5442">
        <w:rPr>
          <w:rFonts w:ascii="Arial" w:eastAsia="Times New Roman" w:hAnsi="Arial" w:cs="Arial"/>
          <w:lang w:eastAsia="ar-SA"/>
        </w:rPr>
        <w:t>ub</w:t>
      </w:r>
      <w:r w:rsidR="003C5442">
        <w:rPr>
          <w:rFonts w:ascii="Arial" w:eastAsia="Times New Roman" w:hAnsi="Arial" w:cs="Arial"/>
          <w:lang w:eastAsia="ar-SA"/>
        </w:rPr>
        <w:t xml:space="preserve"> </w:t>
      </w:r>
      <w:r w:rsidRPr="003C5442">
        <w:rPr>
          <w:rFonts w:ascii="Arial" w:eastAsia="Times New Roman" w:hAnsi="Arial" w:cs="Arial"/>
          <w:lang w:eastAsia="ar-SA"/>
        </w:rPr>
        <w:t>postanowień umowy</w:t>
      </w:r>
      <w:r w:rsidR="009E53B8" w:rsidRPr="003C5442">
        <w:rPr>
          <w:rFonts w:ascii="Arial" w:eastAsia="Times New Roman" w:hAnsi="Arial" w:cs="Arial"/>
          <w:lang w:eastAsia="ar-SA"/>
        </w:rPr>
        <w:t xml:space="preserve"> </w:t>
      </w:r>
      <w:r w:rsidRPr="003C5442">
        <w:rPr>
          <w:rFonts w:ascii="Arial" w:eastAsia="Times New Roman" w:hAnsi="Arial" w:cs="Arial"/>
          <w:lang w:eastAsia="ar-SA"/>
        </w:rPr>
        <w:t>Zamawiającemu przysługu</w:t>
      </w:r>
      <w:r w:rsidR="0017534B" w:rsidRPr="003C5442">
        <w:rPr>
          <w:rFonts w:ascii="Arial" w:eastAsia="Times New Roman" w:hAnsi="Arial" w:cs="Arial"/>
          <w:lang w:eastAsia="ar-SA"/>
        </w:rPr>
        <w:t>je kara umowna w wysokości 0,5%</w:t>
      </w:r>
      <w:r w:rsidR="003C5442">
        <w:rPr>
          <w:rFonts w:ascii="Arial" w:eastAsia="Times New Roman" w:hAnsi="Arial" w:cs="Arial"/>
          <w:lang w:eastAsia="ar-SA"/>
        </w:rPr>
        <w:t xml:space="preserve"> </w:t>
      </w:r>
      <w:r w:rsidRPr="003C5442">
        <w:rPr>
          <w:rFonts w:ascii="Arial" w:eastAsia="Times New Roman" w:hAnsi="Arial" w:cs="Arial"/>
          <w:lang w:eastAsia="ar-SA"/>
        </w:rPr>
        <w:t>wartości brutto umowy określonej    w § 7 ust. 1 umowy</w:t>
      </w:r>
      <w:r w:rsidR="0069224D" w:rsidRPr="003C5442">
        <w:rPr>
          <w:rFonts w:ascii="Arial" w:eastAsia="Times New Roman" w:hAnsi="Arial" w:cs="Arial"/>
          <w:lang w:eastAsia="ar-SA"/>
        </w:rPr>
        <w:t>, a</w:t>
      </w:r>
      <w:r w:rsidRPr="003C5442">
        <w:rPr>
          <w:rFonts w:ascii="Arial" w:eastAsia="Times New Roman" w:hAnsi="Arial" w:cs="Arial"/>
          <w:lang w:eastAsia="ar-SA"/>
        </w:rPr>
        <w:t xml:space="preserve"> w przypadku:</w:t>
      </w:r>
    </w:p>
    <w:p w:rsidR="0069224D" w:rsidRPr="004226B3" w:rsidRDefault="00147725" w:rsidP="00E51346">
      <w:pPr>
        <w:numPr>
          <w:ilvl w:val="0"/>
          <w:numId w:val="28"/>
        </w:num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odstąpienia od umowy przez Zamawiającego z przyczyn leżących po stronie </w:t>
      </w:r>
      <w:r w:rsidR="000A481C">
        <w:rPr>
          <w:rFonts w:ascii="Arial" w:eastAsia="Times New Roman" w:hAnsi="Arial" w:cs="Arial"/>
          <w:lang w:eastAsia="ar-SA"/>
        </w:rPr>
        <w:t xml:space="preserve">  </w:t>
      </w:r>
      <w:r w:rsidR="003C5442">
        <w:rPr>
          <w:rFonts w:ascii="Arial" w:eastAsia="Times New Roman" w:hAnsi="Arial" w:cs="Arial"/>
          <w:lang w:eastAsia="ar-SA"/>
        </w:rPr>
        <w:t xml:space="preserve">Wykonawcy, </w:t>
      </w:r>
      <w:r w:rsidRPr="004226B3">
        <w:rPr>
          <w:rFonts w:ascii="Arial" w:eastAsia="Times New Roman" w:hAnsi="Arial" w:cs="Arial"/>
          <w:lang w:eastAsia="ar-SA"/>
        </w:rPr>
        <w:t xml:space="preserve">w szczególności, o których mowa w ust. 3, a także odstąpienia </w:t>
      </w:r>
      <w:r w:rsidR="003C5442">
        <w:rPr>
          <w:rFonts w:ascii="Arial" w:eastAsia="Times New Roman" w:hAnsi="Arial" w:cs="Arial"/>
          <w:lang w:eastAsia="ar-SA"/>
        </w:rPr>
        <w:t>od</w:t>
      </w:r>
      <w:r w:rsidRPr="004226B3">
        <w:rPr>
          <w:rFonts w:ascii="Arial" w:eastAsia="Times New Roman" w:hAnsi="Arial" w:cs="Arial"/>
          <w:lang w:eastAsia="ar-SA"/>
        </w:rPr>
        <w:t xml:space="preserve"> umowy przez Wykonawcę</w:t>
      </w:r>
      <w:r w:rsidR="003C5442">
        <w:rPr>
          <w:rFonts w:ascii="Arial" w:eastAsia="Times New Roman" w:hAnsi="Arial" w:cs="Arial"/>
          <w:lang w:eastAsia="ar-SA"/>
        </w:rPr>
        <w:t xml:space="preserve"> </w:t>
      </w:r>
      <w:r w:rsidRPr="004226B3">
        <w:rPr>
          <w:rFonts w:ascii="Arial" w:eastAsia="Times New Roman" w:hAnsi="Arial" w:cs="Arial"/>
          <w:lang w:eastAsia="ar-SA"/>
        </w:rPr>
        <w:t>z przyczyn</w:t>
      </w:r>
      <w:r w:rsidR="003C5442">
        <w:rPr>
          <w:rFonts w:ascii="Arial" w:eastAsia="Times New Roman" w:hAnsi="Arial" w:cs="Arial"/>
          <w:lang w:eastAsia="ar-SA"/>
        </w:rPr>
        <w:t xml:space="preserve"> niezależnych od Zamawiającego, Z</w:t>
      </w:r>
      <w:r w:rsidRPr="004226B3">
        <w:rPr>
          <w:rFonts w:ascii="Arial" w:eastAsia="Times New Roman" w:hAnsi="Arial" w:cs="Arial"/>
          <w:lang w:eastAsia="ar-SA"/>
        </w:rPr>
        <w:t>amawiającemu przysługuje kara umowna w wysokości 20% wartości brutto umowy</w:t>
      </w:r>
      <w:r w:rsidR="003C5442">
        <w:rPr>
          <w:rFonts w:ascii="Arial" w:eastAsia="Times New Roman" w:hAnsi="Arial" w:cs="Arial"/>
          <w:lang w:eastAsia="ar-SA"/>
        </w:rPr>
        <w:t>,</w:t>
      </w:r>
      <w:r w:rsidRPr="004226B3">
        <w:rPr>
          <w:rFonts w:ascii="Arial" w:eastAsia="Times New Roman" w:hAnsi="Arial" w:cs="Arial"/>
          <w:lang w:eastAsia="ar-SA"/>
        </w:rPr>
        <w:t xml:space="preserve"> liczonej wg stawki za cały okres trwania umowy, określonej w § 7 ust. 1 umowy.</w:t>
      </w:r>
    </w:p>
    <w:p w:rsidR="00147725" w:rsidRPr="004226B3" w:rsidRDefault="00147725" w:rsidP="00E51346">
      <w:pPr>
        <w:numPr>
          <w:ilvl w:val="2"/>
          <w:numId w:val="27"/>
        </w:numPr>
        <w:suppressAutoHyphens/>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W przypadku wystąpienia kolejno dwóch uchybień wskazanych w ust. 2 lit. a oraz w razie wystąpienia innego przypadku  nienależytego wykonywania umowy, umyślnego wyrządzenia szkody przez osobę, którą Wykonawca posługuje się przy wykonywaniu umowy, współdziałania z osobą wyrządzającą szkodę , Zamawiający ma prawo odstąpienia od umowy z przyczyn leżących po stronie Wykonawcy.</w:t>
      </w:r>
    </w:p>
    <w:p w:rsidR="00147725" w:rsidRPr="004226B3" w:rsidRDefault="00147725" w:rsidP="00E51346">
      <w:pPr>
        <w:numPr>
          <w:ilvl w:val="2"/>
          <w:numId w:val="27"/>
        </w:numPr>
        <w:suppressAutoHyphens/>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Zamawiający ma prawo potrącenia kar umownych z wynagrodzenia przysługującego Wykonawcy.</w:t>
      </w:r>
    </w:p>
    <w:p w:rsidR="00147725" w:rsidRPr="004226B3" w:rsidRDefault="00147725" w:rsidP="00E51346">
      <w:pPr>
        <w:numPr>
          <w:ilvl w:val="2"/>
          <w:numId w:val="27"/>
        </w:numPr>
        <w:suppressAutoHyphens/>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lastRenderedPageBreak/>
        <w:t>Jeżeli wysokość szkody poniesionej przez Zamawiającego w wyniku niewykonania lub nienależytego wykonania umowy przekracza wysokość kar umownych, Zamawiający może żądać odszkodowania uzupełniającego na zasadach ogólnych.</w:t>
      </w:r>
    </w:p>
    <w:p w:rsidR="00147725" w:rsidRPr="004226B3" w:rsidRDefault="00147725" w:rsidP="00147725">
      <w:pPr>
        <w:suppressAutoHyphens/>
        <w:spacing w:after="0" w:line="240" w:lineRule="auto"/>
        <w:jc w:val="center"/>
        <w:rPr>
          <w:rFonts w:ascii="Arial" w:eastAsia="Times New Roman" w:hAnsi="Arial" w:cs="Arial"/>
          <w:b/>
          <w:lang w:eastAsia="ar-SA"/>
        </w:rPr>
      </w:pPr>
    </w:p>
    <w:p w:rsidR="00147725" w:rsidRPr="004226B3" w:rsidRDefault="00147725" w:rsidP="00147725">
      <w:pPr>
        <w:suppressAutoHyphens/>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 5</w:t>
      </w:r>
    </w:p>
    <w:p w:rsidR="00147725" w:rsidRPr="004226B3" w:rsidRDefault="00147725" w:rsidP="00147725">
      <w:pPr>
        <w:suppressAutoHyphens/>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TERMIN</w:t>
      </w:r>
    </w:p>
    <w:p w:rsidR="00147725" w:rsidRPr="004226B3" w:rsidRDefault="006F391A" w:rsidP="00825E45">
      <w:pPr>
        <w:suppressAutoHyphens/>
        <w:spacing w:after="0" w:line="240" w:lineRule="auto"/>
        <w:jc w:val="both"/>
        <w:rPr>
          <w:rFonts w:ascii="Arial" w:eastAsia="Times New Roman" w:hAnsi="Arial" w:cs="Arial"/>
          <w:lang w:eastAsia="ar-SA"/>
        </w:rPr>
      </w:pPr>
      <w:r w:rsidRPr="004226B3">
        <w:rPr>
          <w:rFonts w:ascii="Arial" w:eastAsia="Times New Roman" w:hAnsi="Arial" w:cs="Arial"/>
          <w:lang w:eastAsia="ar-SA"/>
        </w:rPr>
        <w:t>U</w:t>
      </w:r>
      <w:r w:rsidR="00147725" w:rsidRPr="004226B3">
        <w:rPr>
          <w:rFonts w:ascii="Arial" w:eastAsia="Times New Roman" w:hAnsi="Arial" w:cs="Arial"/>
          <w:lang w:eastAsia="ar-SA"/>
        </w:rPr>
        <w:t xml:space="preserve">mowę zawiera się na czas oznaczony </w:t>
      </w:r>
      <w:r w:rsidR="00411938">
        <w:rPr>
          <w:rFonts w:ascii="Arial" w:eastAsia="Times New Roman" w:hAnsi="Arial" w:cs="Arial"/>
          <w:lang w:eastAsia="ar-SA"/>
        </w:rPr>
        <w:t xml:space="preserve">i obowiązuje </w:t>
      </w:r>
      <w:r w:rsidR="00147725" w:rsidRPr="004226B3">
        <w:rPr>
          <w:rFonts w:ascii="Arial" w:eastAsia="Times New Roman" w:hAnsi="Arial" w:cs="Arial"/>
          <w:lang w:eastAsia="ar-SA"/>
        </w:rPr>
        <w:t>do dnia</w:t>
      </w:r>
      <w:r w:rsidR="0069224D" w:rsidRPr="004226B3">
        <w:rPr>
          <w:rFonts w:ascii="Arial" w:eastAsia="Times New Roman" w:hAnsi="Arial" w:cs="Arial"/>
          <w:lang w:eastAsia="ar-SA"/>
        </w:rPr>
        <w:t>….</w:t>
      </w:r>
      <w:r w:rsidR="00147725" w:rsidRPr="004226B3">
        <w:rPr>
          <w:rFonts w:ascii="Arial" w:eastAsia="Times New Roman" w:hAnsi="Arial" w:cs="Arial"/>
          <w:lang w:eastAsia="ar-SA"/>
        </w:rPr>
        <w:t xml:space="preserve"> </w:t>
      </w:r>
      <w:r w:rsidR="000A481C">
        <w:rPr>
          <w:rFonts w:ascii="Arial" w:eastAsia="Times New Roman" w:hAnsi="Arial" w:cs="Arial"/>
          <w:lang w:eastAsia="ar-SA"/>
        </w:rPr>
        <w:t>……..</w:t>
      </w:r>
      <w:r w:rsidR="00411938">
        <w:rPr>
          <w:rFonts w:ascii="Arial" w:eastAsia="Times New Roman" w:hAnsi="Arial" w:cs="Arial"/>
          <w:lang w:eastAsia="ar-SA"/>
        </w:rPr>
        <w:t xml:space="preserve">do </w:t>
      </w:r>
      <w:r w:rsidR="005B0EE0" w:rsidRPr="004226B3">
        <w:rPr>
          <w:rFonts w:ascii="Arial" w:eastAsia="Times New Roman" w:hAnsi="Arial" w:cs="Arial"/>
          <w:lang w:eastAsia="ar-SA"/>
        </w:rPr>
        <w:t xml:space="preserve"> dnia </w:t>
      </w:r>
      <w:r w:rsidR="00411938">
        <w:rPr>
          <w:rFonts w:ascii="Arial" w:eastAsia="Times New Roman" w:hAnsi="Arial" w:cs="Arial"/>
          <w:lang w:eastAsia="ar-SA"/>
        </w:rPr>
        <w:t>……………….</w:t>
      </w:r>
    </w:p>
    <w:p w:rsidR="006F391A" w:rsidRPr="004226B3" w:rsidRDefault="006F391A" w:rsidP="00147725">
      <w:pPr>
        <w:suppressAutoHyphens/>
        <w:spacing w:after="0" w:line="240" w:lineRule="auto"/>
        <w:jc w:val="center"/>
        <w:rPr>
          <w:rFonts w:ascii="Arial" w:eastAsia="Times New Roman" w:hAnsi="Arial" w:cs="Arial"/>
          <w:b/>
          <w:lang w:eastAsia="ar-SA"/>
        </w:rPr>
      </w:pPr>
    </w:p>
    <w:p w:rsidR="00147725" w:rsidRPr="004226B3" w:rsidRDefault="00147725" w:rsidP="00147725">
      <w:pPr>
        <w:suppressAutoHyphens/>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 6</w:t>
      </w:r>
    </w:p>
    <w:p w:rsidR="00147725" w:rsidRPr="004226B3" w:rsidRDefault="00147725" w:rsidP="00147725">
      <w:pPr>
        <w:suppressAutoHyphens/>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OSOBY UPOWAŻNIONE DO WZAJEMNYCH KONTAKTÓW</w:t>
      </w:r>
    </w:p>
    <w:p w:rsidR="003C5442" w:rsidRDefault="00147725" w:rsidP="003C5442">
      <w:pPr>
        <w:pStyle w:val="Akapitzlist"/>
        <w:numPr>
          <w:ilvl w:val="0"/>
          <w:numId w:val="31"/>
        </w:numPr>
        <w:suppressAutoHyphens/>
        <w:autoSpaceDE w:val="0"/>
        <w:autoSpaceDN w:val="0"/>
        <w:adjustRightInd w:val="0"/>
        <w:spacing w:after="0" w:line="240" w:lineRule="auto"/>
        <w:ind w:left="426" w:hanging="426"/>
        <w:jc w:val="both"/>
        <w:rPr>
          <w:rFonts w:ascii="Arial" w:eastAsia="Times New Roman" w:hAnsi="Arial" w:cs="Arial"/>
          <w:lang w:eastAsia="ar-SA"/>
        </w:rPr>
      </w:pPr>
      <w:r w:rsidRPr="003C5442">
        <w:rPr>
          <w:rFonts w:ascii="Arial" w:eastAsia="Times New Roman" w:hAnsi="Arial" w:cs="Arial"/>
          <w:lang w:eastAsia="ar-SA"/>
        </w:rPr>
        <w:t xml:space="preserve">Strony ustalają, że osobą upoważniona do przyjmowania w imieniu Wykonawcy uwag </w:t>
      </w:r>
      <w:r w:rsidR="000A481C" w:rsidRPr="003C5442">
        <w:rPr>
          <w:rFonts w:ascii="Arial" w:eastAsia="Times New Roman" w:hAnsi="Arial" w:cs="Arial"/>
          <w:lang w:eastAsia="ar-SA"/>
        </w:rPr>
        <w:br/>
      </w:r>
      <w:r w:rsidRPr="003C5442">
        <w:rPr>
          <w:rFonts w:ascii="Arial" w:eastAsia="Times New Roman" w:hAnsi="Arial" w:cs="Arial"/>
          <w:lang w:eastAsia="ar-SA"/>
        </w:rPr>
        <w:t>i wniosków zgłaszanych przez Zamawiającego w związku z realizacja niniejszej umowy oraz do sprawowania nadzoru m</w:t>
      </w:r>
      <w:r w:rsidR="001E54B3" w:rsidRPr="003C5442">
        <w:rPr>
          <w:rFonts w:ascii="Arial" w:eastAsia="Times New Roman" w:hAnsi="Arial" w:cs="Arial"/>
          <w:lang w:eastAsia="ar-SA"/>
        </w:rPr>
        <w:t>e</w:t>
      </w:r>
      <w:r w:rsidRPr="003C5442">
        <w:rPr>
          <w:rFonts w:ascii="Arial" w:eastAsia="Times New Roman" w:hAnsi="Arial" w:cs="Arial"/>
          <w:lang w:eastAsia="ar-SA"/>
        </w:rPr>
        <w:t>r</w:t>
      </w:r>
      <w:r w:rsidR="001E54B3" w:rsidRPr="003C5442">
        <w:rPr>
          <w:rFonts w:ascii="Arial" w:eastAsia="Times New Roman" w:hAnsi="Arial" w:cs="Arial"/>
          <w:lang w:eastAsia="ar-SA"/>
        </w:rPr>
        <w:t>y</w:t>
      </w:r>
      <w:r w:rsidRPr="003C5442">
        <w:rPr>
          <w:rFonts w:ascii="Arial" w:eastAsia="Times New Roman" w:hAnsi="Arial" w:cs="Arial"/>
          <w:lang w:eastAsia="ar-SA"/>
        </w:rPr>
        <w:t>torycznego nad jej realizacj</w:t>
      </w:r>
      <w:r w:rsidR="001E54B3" w:rsidRPr="003C5442">
        <w:rPr>
          <w:rFonts w:ascii="Arial" w:eastAsia="Times New Roman" w:hAnsi="Arial" w:cs="Arial"/>
          <w:lang w:eastAsia="ar-SA"/>
        </w:rPr>
        <w:t>ą</w:t>
      </w:r>
      <w:r w:rsidRPr="003C5442">
        <w:rPr>
          <w:rFonts w:ascii="Arial" w:eastAsia="Times New Roman" w:hAnsi="Arial" w:cs="Arial"/>
          <w:lang w:eastAsia="ar-SA"/>
        </w:rPr>
        <w:t xml:space="preserve"> jest:</w:t>
      </w:r>
    </w:p>
    <w:p w:rsidR="003C5442" w:rsidRDefault="00147725" w:rsidP="003C5442">
      <w:pPr>
        <w:pStyle w:val="Akapitzlist"/>
        <w:suppressAutoHyphens/>
        <w:autoSpaceDE w:val="0"/>
        <w:autoSpaceDN w:val="0"/>
        <w:adjustRightInd w:val="0"/>
        <w:spacing w:after="0" w:line="240" w:lineRule="auto"/>
        <w:ind w:left="426"/>
        <w:jc w:val="both"/>
        <w:rPr>
          <w:rFonts w:ascii="Arial" w:eastAsia="Times New Roman" w:hAnsi="Arial" w:cs="Arial"/>
          <w:lang w:eastAsia="ar-SA"/>
        </w:rPr>
      </w:pPr>
      <w:r w:rsidRPr="003C5442">
        <w:rPr>
          <w:rFonts w:ascii="Arial" w:eastAsia="Times New Roman" w:hAnsi="Arial" w:cs="Arial"/>
          <w:lang w:eastAsia="ar-SA"/>
        </w:rPr>
        <w:t>Pan/i…………………………….,</w:t>
      </w:r>
      <w:proofErr w:type="spellStart"/>
      <w:r w:rsidRPr="003C5442">
        <w:rPr>
          <w:rFonts w:ascii="Arial" w:eastAsia="Times New Roman" w:hAnsi="Arial" w:cs="Arial"/>
          <w:lang w:eastAsia="ar-SA"/>
        </w:rPr>
        <w:t>tel</w:t>
      </w:r>
      <w:proofErr w:type="spellEnd"/>
      <w:r w:rsidRPr="003C5442">
        <w:rPr>
          <w:rFonts w:ascii="Arial" w:eastAsia="Times New Roman" w:hAnsi="Arial" w:cs="Arial"/>
          <w:lang w:eastAsia="ar-SA"/>
        </w:rPr>
        <w:t>……</w:t>
      </w:r>
      <w:r w:rsidR="003C5442" w:rsidRPr="003C5442">
        <w:rPr>
          <w:rFonts w:ascii="Arial" w:eastAsia="Times New Roman" w:hAnsi="Arial" w:cs="Arial"/>
          <w:lang w:eastAsia="ar-SA"/>
        </w:rPr>
        <w:t>……………..,e-mail:…………………………………</w:t>
      </w:r>
    </w:p>
    <w:p w:rsidR="00147725" w:rsidRPr="003C5442" w:rsidRDefault="00147725" w:rsidP="003C5442">
      <w:pPr>
        <w:pStyle w:val="Akapitzlist"/>
        <w:numPr>
          <w:ilvl w:val="0"/>
          <w:numId w:val="31"/>
        </w:numPr>
        <w:suppressAutoHyphens/>
        <w:autoSpaceDE w:val="0"/>
        <w:autoSpaceDN w:val="0"/>
        <w:adjustRightInd w:val="0"/>
        <w:spacing w:after="0" w:line="240" w:lineRule="auto"/>
        <w:ind w:left="426" w:hanging="426"/>
        <w:jc w:val="both"/>
        <w:rPr>
          <w:rFonts w:ascii="Arial" w:eastAsia="Times New Roman" w:hAnsi="Arial" w:cs="Arial"/>
          <w:lang w:eastAsia="ar-SA"/>
        </w:rPr>
      </w:pPr>
      <w:r w:rsidRPr="003C5442">
        <w:rPr>
          <w:rFonts w:ascii="Arial" w:eastAsia="Times New Roman" w:hAnsi="Arial" w:cs="Arial"/>
          <w:lang w:eastAsia="ar-SA"/>
        </w:rPr>
        <w:t>Osobami upoważnionymi do przekazywania uwag oraz zaleceń dotyczących ochrony budynków</w:t>
      </w:r>
      <w:r w:rsidR="007C4B90" w:rsidRPr="003C5442">
        <w:rPr>
          <w:rFonts w:ascii="Arial" w:eastAsia="Times New Roman" w:hAnsi="Arial" w:cs="Arial"/>
          <w:lang w:eastAsia="ar-SA"/>
        </w:rPr>
        <w:t>,</w:t>
      </w:r>
      <w:r w:rsidRPr="003C5442">
        <w:rPr>
          <w:rFonts w:ascii="Arial" w:eastAsia="Times New Roman" w:hAnsi="Arial" w:cs="Arial"/>
          <w:lang w:eastAsia="ar-SA"/>
        </w:rPr>
        <w:t xml:space="preserve"> a w szczególności:</w:t>
      </w:r>
    </w:p>
    <w:p w:rsidR="00147725" w:rsidRPr="004226B3" w:rsidRDefault="00147725" w:rsidP="003C5442">
      <w:pPr>
        <w:numPr>
          <w:ilvl w:val="0"/>
          <w:numId w:val="32"/>
        </w:numPr>
        <w:suppressAutoHyphens/>
        <w:autoSpaceDE w:val="0"/>
        <w:autoSpaceDN w:val="0"/>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sprawdzania, zamykania i przekazywania kluczy do pomieszczeń podlegających szczególnej ochronie</w:t>
      </w:r>
      <w:r w:rsidR="001E54B3" w:rsidRPr="004226B3">
        <w:rPr>
          <w:rFonts w:ascii="Arial" w:eastAsia="Times New Roman" w:hAnsi="Arial" w:cs="Arial"/>
          <w:lang w:eastAsia="ar-SA"/>
        </w:rPr>
        <w:t>,</w:t>
      </w:r>
    </w:p>
    <w:p w:rsidR="00147725" w:rsidRPr="004226B3" w:rsidRDefault="00147725" w:rsidP="003C5442">
      <w:pPr>
        <w:numPr>
          <w:ilvl w:val="0"/>
          <w:numId w:val="32"/>
        </w:numPr>
        <w:suppressAutoHyphens/>
        <w:autoSpaceDE w:val="0"/>
        <w:autoSpaceDN w:val="0"/>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 xml:space="preserve">aktualizowaniu wykazu osób uprawionych do wejścia oraz wjazdu na teren chroniony </w:t>
      </w:r>
      <w:r w:rsidR="00750AA7" w:rsidRPr="004226B3">
        <w:rPr>
          <w:rFonts w:ascii="Arial" w:eastAsia="Times New Roman" w:hAnsi="Arial" w:cs="Arial"/>
          <w:lang w:eastAsia="ar-SA"/>
        </w:rPr>
        <w:br/>
      </w:r>
      <w:r w:rsidRPr="004226B3">
        <w:rPr>
          <w:rFonts w:ascii="Arial" w:eastAsia="Times New Roman" w:hAnsi="Arial" w:cs="Arial"/>
          <w:lang w:eastAsia="ar-SA"/>
        </w:rPr>
        <w:t>w godzinach pracy</w:t>
      </w:r>
      <w:r w:rsidR="001E54B3" w:rsidRPr="004226B3">
        <w:rPr>
          <w:rFonts w:ascii="Arial" w:eastAsia="Times New Roman" w:hAnsi="Arial" w:cs="Arial"/>
          <w:lang w:eastAsia="ar-SA"/>
        </w:rPr>
        <w:t>,</w:t>
      </w:r>
    </w:p>
    <w:p w:rsidR="00147725" w:rsidRPr="004226B3" w:rsidRDefault="00147725" w:rsidP="003C5442">
      <w:pPr>
        <w:numPr>
          <w:ilvl w:val="0"/>
          <w:numId w:val="32"/>
        </w:numPr>
        <w:suppressAutoHyphens/>
        <w:autoSpaceDE w:val="0"/>
        <w:autoSpaceDN w:val="0"/>
        <w:adjustRightInd w:val="0"/>
        <w:spacing w:after="0" w:line="240" w:lineRule="auto"/>
        <w:jc w:val="both"/>
        <w:rPr>
          <w:rFonts w:ascii="Arial" w:eastAsia="Times New Roman" w:hAnsi="Arial" w:cs="Arial"/>
          <w:lang w:eastAsia="ar-SA"/>
        </w:rPr>
      </w:pPr>
      <w:r w:rsidRPr="004226B3">
        <w:rPr>
          <w:rFonts w:ascii="Arial" w:eastAsia="Times New Roman" w:hAnsi="Arial" w:cs="Arial"/>
          <w:lang w:eastAsia="ar-SA"/>
        </w:rPr>
        <w:t>zgłaszania uwag oraz zaleceń, o ile nie będą one miały ujemnego wpływ</w:t>
      </w:r>
      <w:r w:rsidR="007C4B90" w:rsidRPr="004226B3">
        <w:rPr>
          <w:rFonts w:ascii="Arial" w:eastAsia="Times New Roman" w:hAnsi="Arial" w:cs="Arial"/>
          <w:lang w:eastAsia="ar-SA"/>
        </w:rPr>
        <w:t>u</w:t>
      </w:r>
      <w:r w:rsidRPr="004226B3">
        <w:rPr>
          <w:rFonts w:ascii="Arial" w:eastAsia="Times New Roman" w:hAnsi="Arial" w:cs="Arial"/>
          <w:lang w:eastAsia="ar-SA"/>
        </w:rPr>
        <w:t xml:space="preserve"> na stan bezpieczeństwa chronionego budynku są:</w:t>
      </w:r>
    </w:p>
    <w:p w:rsidR="003C5442" w:rsidRPr="003C5442" w:rsidRDefault="00147725" w:rsidP="003C5442">
      <w:pPr>
        <w:pStyle w:val="Akapitzlist"/>
        <w:numPr>
          <w:ilvl w:val="0"/>
          <w:numId w:val="33"/>
        </w:numPr>
        <w:suppressAutoHyphens/>
        <w:autoSpaceDE w:val="0"/>
        <w:autoSpaceDN w:val="0"/>
        <w:adjustRightInd w:val="0"/>
        <w:spacing w:after="0" w:line="240" w:lineRule="auto"/>
        <w:ind w:left="851" w:hanging="284"/>
        <w:jc w:val="both"/>
        <w:rPr>
          <w:rStyle w:val="Hipercze"/>
          <w:rFonts w:ascii="Arial" w:eastAsia="Times New Roman" w:hAnsi="Arial" w:cs="Arial"/>
          <w:color w:val="auto"/>
          <w:lang w:val="it-IT" w:eastAsia="ar-SA"/>
        </w:rPr>
      </w:pPr>
      <w:r w:rsidRPr="003C5442">
        <w:rPr>
          <w:rFonts w:ascii="Arial" w:eastAsia="Times New Roman" w:hAnsi="Arial" w:cs="Arial"/>
          <w:lang w:eastAsia="ar-SA"/>
        </w:rPr>
        <w:t xml:space="preserve">w Krakowie: </w:t>
      </w:r>
      <w:r w:rsidR="007C4B90" w:rsidRPr="003C5442">
        <w:rPr>
          <w:rFonts w:ascii="Arial" w:eastAsia="Times New Roman" w:hAnsi="Arial" w:cs="Arial"/>
          <w:lang w:val="it-IT" w:eastAsia="ar-SA"/>
        </w:rPr>
        <w:t xml:space="preserve">Dorota Świetlik, </w:t>
      </w:r>
      <w:r w:rsidRPr="003C5442">
        <w:rPr>
          <w:rFonts w:ascii="Arial" w:eastAsia="Times New Roman" w:hAnsi="Arial" w:cs="Arial"/>
          <w:lang w:val="it-IT" w:eastAsia="ar-SA"/>
        </w:rPr>
        <w:t>tel</w:t>
      </w:r>
      <w:r w:rsidR="007C4B90" w:rsidRPr="003C5442">
        <w:rPr>
          <w:rFonts w:ascii="Arial" w:eastAsia="Times New Roman" w:hAnsi="Arial" w:cs="Arial"/>
          <w:lang w:val="it-IT" w:eastAsia="ar-SA"/>
        </w:rPr>
        <w:t xml:space="preserve">. </w:t>
      </w:r>
      <w:r w:rsidR="00B710C8" w:rsidRPr="003C5442">
        <w:rPr>
          <w:rFonts w:ascii="Arial" w:eastAsia="Times New Roman" w:hAnsi="Arial" w:cs="Arial"/>
          <w:lang w:val="it-IT" w:eastAsia="ar-SA"/>
        </w:rPr>
        <w:t>(</w:t>
      </w:r>
      <w:r w:rsidR="007C4B90" w:rsidRPr="003C5442">
        <w:rPr>
          <w:rFonts w:ascii="Arial" w:eastAsia="Times New Roman" w:hAnsi="Arial" w:cs="Arial"/>
          <w:lang w:val="it-IT" w:eastAsia="ar-SA"/>
        </w:rPr>
        <w:t>12</w:t>
      </w:r>
      <w:r w:rsidR="00B710C8" w:rsidRPr="003C5442">
        <w:rPr>
          <w:rFonts w:ascii="Arial" w:eastAsia="Times New Roman" w:hAnsi="Arial" w:cs="Arial"/>
          <w:lang w:val="it-IT" w:eastAsia="ar-SA"/>
        </w:rPr>
        <w:t>)</w:t>
      </w:r>
      <w:r w:rsidR="003C5442">
        <w:rPr>
          <w:rFonts w:ascii="Arial" w:eastAsia="Times New Roman" w:hAnsi="Arial" w:cs="Arial"/>
          <w:lang w:val="it-IT" w:eastAsia="ar-SA"/>
        </w:rPr>
        <w:t> 61796</w:t>
      </w:r>
      <w:r w:rsidR="007C4B90" w:rsidRPr="003C5442">
        <w:rPr>
          <w:rFonts w:ascii="Arial" w:eastAsia="Times New Roman" w:hAnsi="Arial" w:cs="Arial"/>
          <w:lang w:val="it-IT" w:eastAsia="ar-SA"/>
        </w:rPr>
        <w:t xml:space="preserve">34, e-mail: </w:t>
      </w:r>
      <w:r w:rsidR="0061498D">
        <w:fldChar w:fldCharType="begin"/>
      </w:r>
      <w:r w:rsidR="0061498D">
        <w:instrText xml:space="preserve"> HYPERLINK "mailto:d.swietlik@kssip.gov.pl" </w:instrText>
      </w:r>
      <w:r w:rsidR="0061498D">
        <w:fldChar w:fldCharType="separate"/>
      </w:r>
      <w:r w:rsidR="007C4B90" w:rsidRPr="003C5442">
        <w:rPr>
          <w:rStyle w:val="Hipercze"/>
          <w:rFonts w:ascii="Arial" w:eastAsia="Times New Roman" w:hAnsi="Arial" w:cs="Arial"/>
          <w:lang w:val="it-IT" w:eastAsia="ar-SA"/>
        </w:rPr>
        <w:t>d.swietlik@kssip.gov.pl</w:t>
      </w:r>
      <w:r w:rsidR="0061498D">
        <w:rPr>
          <w:rStyle w:val="Hipercze"/>
          <w:rFonts w:ascii="Arial" w:eastAsia="Times New Roman" w:hAnsi="Arial" w:cs="Arial"/>
          <w:lang w:val="it-IT" w:eastAsia="ar-SA"/>
        </w:rPr>
        <w:fldChar w:fldCharType="end"/>
      </w:r>
      <w:r w:rsidR="000A481C" w:rsidRPr="003C5442">
        <w:rPr>
          <w:rStyle w:val="Hipercze"/>
          <w:rFonts w:ascii="Arial" w:eastAsia="Times New Roman" w:hAnsi="Arial" w:cs="Arial"/>
          <w:lang w:val="it-IT" w:eastAsia="ar-SA"/>
        </w:rPr>
        <w:t xml:space="preserve">, </w:t>
      </w:r>
      <w:r w:rsidR="0041625D" w:rsidRPr="003C5442">
        <w:rPr>
          <w:rStyle w:val="Hipercze"/>
          <w:rFonts w:ascii="Arial" w:eastAsia="Times New Roman" w:hAnsi="Arial" w:cs="Arial"/>
          <w:color w:val="auto"/>
          <w:u w:val="none"/>
          <w:lang w:val="it-IT" w:eastAsia="ar-SA"/>
        </w:rPr>
        <w:t>(Dom Aplikanta)</w:t>
      </w:r>
      <w:r w:rsidR="003C5442">
        <w:rPr>
          <w:rStyle w:val="Hipercze"/>
          <w:rFonts w:ascii="Arial" w:eastAsia="Times New Roman" w:hAnsi="Arial" w:cs="Arial"/>
          <w:color w:val="auto"/>
          <w:u w:val="none"/>
          <w:lang w:val="it-IT" w:eastAsia="ar-SA"/>
        </w:rPr>
        <w:t xml:space="preserve"> Monika Wiśniewska tel. (12) 61796</w:t>
      </w:r>
      <w:r w:rsidR="0041625D" w:rsidRPr="003C5442">
        <w:rPr>
          <w:rStyle w:val="Hipercze"/>
          <w:rFonts w:ascii="Arial" w:eastAsia="Times New Roman" w:hAnsi="Arial" w:cs="Arial"/>
          <w:color w:val="auto"/>
          <w:u w:val="none"/>
          <w:lang w:val="it-IT" w:eastAsia="ar-SA"/>
        </w:rPr>
        <w:t>60</w:t>
      </w:r>
      <w:r w:rsidR="0041625D" w:rsidRPr="003C5442">
        <w:rPr>
          <w:rStyle w:val="Hipercze"/>
          <w:rFonts w:ascii="Arial" w:eastAsia="Times New Roman" w:hAnsi="Arial" w:cs="Arial"/>
          <w:color w:val="auto"/>
          <w:lang w:val="it-IT" w:eastAsia="ar-SA"/>
        </w:rPr>
        <w:t xml:space="preserve"> </w:t>
      </w:r>
      <w:r w:rsidR="00775BB4" w:rsidRPr="003C5442">
        <w:rPr>
          <w:rStyle w:val="Hipercze"/>
          <w:rFonts w:ascii="Arial" w:eastAsia="Times New Roman" w:hAnsi="Arial" w:cs="Arial"/>
          <w:color w:val="auto"/>
          <w:lang w:val="it-IT" w:eastAsia="ar-SA"/>
        </w:rPr>
        <w:t xml:space="preserve">  </w:t>
      </w:r>
      <w:hyperlink r:id="rId6" w:history="1">
        <w:r w:rsidR="003C5442" w:rsidRPr="005B42A4">
          <w:rPr>
            <w:rStyle w:val="Hipercze"/>
            <w:rFonts w:ascii="Arial" w:eastAsia="Times New Roman" w:hAnsi="Arial" w:cs="Arial"/>
            <w:lang w:val="it-IT" w:eastAsia="ar-SA"/>
          </w:rPr>
          <w:t>m.wisniewska@kssip.gov.pl</w:t>
        </w:r>
      </w:hyperlink>
    </w:p>
    <w:p w:rsidR="00147725" w:rsidRPr="003C5442" w:rsidRDefault="00147725" w:rsidP="003C5442">
      <w:pPr>
        <w:pStyle w:val="Akapitzlist"/>
        <w:numPr>
          <w:ilvl w:val="0"/>
          <w:numId w:val="33"/>
        </w:numPr>
        <w:suppressAutoHyphens/>
        <w:autoSpaceDE w:val="0"/>
        <w:autoSpaceDN w:val="0"/>
        <w:adjustRightInd w:val="0"/>
        <w:spacing w:after="0" w:line="240" w:lineRule="auto"/>
        <w:ind w:left="851" w:hanging="284"/>
        <w:jc w:val="both"/>
        <w:rPr>
          <w:rFonts w:ascii="Arial" w:eastAsia="Times New Roman" w:hAnsi="Arial" w:cs="Arial"/>
          <w:u w:val="single"/>
          <w:lang w:val="it-IT" w:eastAsia="ar-SA"/>
        </w:rPr>
      </w:pPr>
      <w:r w:rsidRPr="003C5442">
        <w:rPr>
          <w:rFonts w:ascii="Arial" w:eastAsia="Times New Roman" w:hAnsi="Arial" w:cs="Arial"/>
          <w:lang w:eastAsia="ar-SA"/>
        </w:rPr>
        <w:t>w Lublinie:</w:t>
      </w:r>
      <w:r w:rsidR="007C4B90" w:rsidRPr="003C5442">
        <w:rPr>
          <w:rFonts w:ascii="Arial" w:eastAsia="Times New Roman" w:hAnsi="Arial" w:cs="Arial"/>
          <w:lang w:eastAsia="ar-SA"/>
        </w:rPr>
        <w:t xml:space="preserve"> Mariusz Krać,</w:t>
      </w:r>
      <w:r w:rsidR="00750AA7" w:rsidRPr="003C5442">
        <w:rPr>
          <w:rFonts w:ascii="Arial" w:eastAsia="Times New Roman" w:hAnsi="Arial" w:cs="Arial"/>
          <w:lang w:val="it-IT" w:eastAsia="ar-SA"/>
        </w:rPr>
        <w:t xml:space="preserve"> tel</w:t>
      </w:r>
      <w:r w:rsidR="007C4B90" w:rsidRPr="003C5442">
        <w:rPr>
          <w:rFonts w:ascii="Arial" w:eastAsia="Times New Roman" w:hAnsi="Arial" w:cs="Arial"/>
          <w:lang w:val="it-IT" w:eastAsia="ar-SA"/>
        </w:rPr>
        <w:t>.</w:t>
      </w:r>
      <w:r w:rsidR="00B710C8" w:rsidRPr="003C5442">
        <w:rPr>
          <w:rFonts w:ascii="Arial" w:hAnsi="Arial" w:cs="Arial"/>
        </w:rPr>
        <w:t xml:space="preserve"> </w:t>
      </w:r>
      <w:r w:rsidR="003C5442">
        <w:rPr>
          <w:rFonts w:ascii="Arial" w:eastAsia="Times New Roman" w:hAnsi="Arial" w:cs="Arial"/>
          <w:lang w:val="it-IT" w:eastAsia="ar-SA"/>
        </w:rPr>
        <w:t>(81) 44087</w:t>
      </w:r>
      <w:r w:rsidR="00B710C8" w:rsidRPr="003C5442">
        <w:rPr>
          <w:rFonts w:ascii="Arial" w:eastAsia="Times New Roman" w:hAnsi="Arial" w:cs="Arial"/>
          <w:lang w:val="it-IT" w:eastAsia="ar-SA"/>
        </w:rPr>
        <w:t xml:space="preserve">35, </w:t>
      </w:r>
      <w:r w:rsidR="00775BB4" w:rsidRPr="003C5442">
        <w:rPr>
          <w:rFonts w:ascii="Arial" w:eastAsia="Times New Roman" w:hAnsi="Arial" w:cs="Arial"/>
          <w:lang w:val="it-IT" w:eastAsia="ar-SA"/>
        </w:rPr>
        <w:t xml:space="preserve"> </w:t>
      </w:r>
      <w:r w:rsidR="00B710C8" w:rsidRPr="003C5442">
        <w:rPr>
          <w:rFonts w:ascii="Arial" w:eastAsia="Times New Roman" w:hAnsi="Arial" w:cs="Arial"/>
          <w:lang w:val="it-IT" w:eastAsia="ar-SA"/>
        </w:rPr>
        <w:t>e-</w:t>
      </w:r>
      <w:r w:rsidR="00750AA7" w:rsidRPr="003C5442">
        <w:rPr>
          <w:rFonts w:ascii="Arial" w:eastAsia="Times New Roman" w:hAnsi="Arial" w:cs="Arial"/>
          <w:lang w:val="it-IT" w:eastAsia="ar-SA"/>
        </w:rPr>
        <w:t>mail:</w:t>
      </w:r>
      <w:r w:rsidR="00B710C8" w:rsidRPr="003C5442">
        <w:rPr>
          <w:rFonts w:ascii="Arial" w:eastAsia="Times New Roman" w:hAnsi="Arial" w:cs="Arial"/>
          <w:lang w:val="it-IT" w:eastAsia="ar-SA"/>
        </w:rPr>
        <w:t xml:space="preserve"> </w:t>
      </w:r>
      <w:hyperlink r:id="rId7" w:history="1">
        <w:r w:rsidR="00B710C8" w:rsidRPr="003C5442">
          <w:rPr>
            <w:rStyle w:val="Hipercze"/>
            <w:rFonts w:ascii="Arial" w:eastAsia="Times New Roman" w:hAnsi="Arial" w:cs="Arial"/>
            <w:lang w:val="en-US" w:eastAsia="ar-SA"/>
          </w:rPr>
          <w:t>m.krac@kssip.gov.pl</w:t>
        </w:r>
      </w:hyperlink>
    </w:p>
    <w:p w:rsidR="00147725" w:rsidRPr="003C5442" w:rsidRDefault="00147725" w:rsidP="00147725">
      <w:pPr>
        <w:suppressAutoHyphens/>
        <w:autoSpaceDE w:val="0"/>
        <w:autoSpaceDN w:val="0"/>
        <w:adjustRightInd w:val="0"/>
        <w:spacing w:after="0" w:line="240" w:lineRule="auto"/>
        <w:jc w:val="both"/>
        <w:rPr>
          <w:rFonts w:ascii="Arial" w:eastAsia="Times New Roman" w:hAnsi="Arial" w:cs="Arial"/>
          <w:lang w:val="en-US" w:eastAsia="ar-SA"/>
        </w:rPr>
      </w:pPr>
    </w:p>
    <w:p w:rsidR="00147725" w:rsidRPr="004226B3" w:rsidRDefault="00147725" w:rsidP="00147725">
      <w:pPr>
        <w:suppressAutoHyphens/>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 7</w:t>
      </w:r>
    </w:p>
    <w:p w:rsidR="00147725" w:rsidRPr="004226B3" w:rsidRDefault="00147725" w:rsidP="00147725">
      <w:pPr>
        <w:suppressAutoHyphens/>
        <w:autoSpaceDE w:val="0"/>
        <w:autoSpaceDN w:val="0"/>
        <w:adjustRightInd w:val="0"/>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WYNAGRODZENIE</w:t>
      </w:r>
    </w:p>
    <w:p w:rsidR="00411938" w:rsidRPr="00B274DF" w:rsidRDefault="00411938" w:rsidP="00B274DF">
      <w:pPr>
        <w:pStyle w:val="Akapitzlist"/>
        <w:numPr>
          <w:ilvl w:val="3"/>
          <w:numId w:val="34"/>
        </w:numPr>
        <w:suppressAutoHyphens/>
        <w:autoSpaceDE w:val="0"/>
        <w:autoSpaceDN w:val="0"/>
        <w:adjustRightInd w:val="0"/>
        <w:spacing w:after="0" w:line="240" w:lineRule="auto"/>
        <w:ind w:left="426" w:hanging="426"/>
        <w:jc w:val="both"/>
        <w:rPr>
          <w:rFonts w:ascii="Arial" w:eastAsia="Times New Roman" w:hAnsi="Arial" w:cs="Arial"/>
          <w:lang w:eastAsia="ar-SA"/>
        </w:rPr>
      </w:pPr>
      <w:r w:rsidRPr="00B274DF">
        <w:rPr>
          <w:rFonts w:ascii="Arial" w:eastAsia="Times New Roman" w:hAnsi="Arial" w:cs="Arial"/>
          <w:lang w:eastAsia="ar-SA"/>
        </w:rPr>
        <w:t>Wysokość miesięcznego wynagrodzenia za wykonanie przedmiotu umowy wynosi:</w:t>
      </w:r>
    </w:p>
    <w:p w:rsidR="00411938" w:rsidRPr="00B274DF" w:rsidRDefault="00411938" w:rsidP="00B274DF">
      <w:pPr>
        <w:pStyle w:val="Akapitzlist"/>
        <w:suppressAutoHyphens/>
        <w:autoSpaceDE w:val="0"/>
        <w:autoSpaceDN w:val="0"/>
        <w:adjustRightInd w:val="0"/>
        <w:spacing w:after="0" w:line="240" w:lineRule="auto"/>
        <w:ind w:left="426"/>
        <w:jc w:val="both"/>
        <w:rPr>
          <w:rFonts w:ascii="Arial" w:eastAsia="Times New Roman" w:hAnsi="Arial" w:cs="Arial"/>
          <w:lang w:eastAsia="ar-SA"/>
        </w:rPr>
      </w:pPr>
      <w:proofErr w:type="spellStart"/>
      <w:r w:rsidRPr="00B274DF">
        <w:rPr>
          <w:rFonts w:ascii="Arial" w:eastAsia="Times New Roman" w:hAnsi="Arial" w:cs="Arial"/>
          <w:b/>
          <w:lang w:eastAsia="ar-SA"/>
        </w:rPr>
        <w:t>KSSiP</w:t>
      </w:r>
      <w:proofErr w:type="spellEnd"/>
      <w:r w:rsidRPr="00B274DF">
        <w:rPr>
          <w:rFonts w:ascii="Arial" w:eastAsia="Times New Roman" w:hAnsi="Arial" w:cs="Arial"/>
          <w:b/>
          <w:lang w:eastAsia="ar-SA"/>
        </w:rPr>
        <w:t xml:space="preserve"> Kraków, ul. Przy Rondzie 5 –</w:t>
      </w:r>
      <w:r w:rsidRPr="00B274DF">
        <w:rPr>
          <w:rFonts w:ascii="Arial" w:eastAsia="Times New Roman" w:hAnsi="Arial" w:cs="Arial"/>
          <w:lang w:eastAsia="ar-SA"/>
        </w:rPr>
        <w:t xml:space="preserve"> …………………. zł brutto </w:t>
      </w:r>
    </w:p>
    <w:p w:rsidR="00411938" w:rsidRPr="00B274DF" w:rsidRDefault="00411938" w:rsidP="00B274DF">
      <w:pPr>
        <w:pStyle w:val="Akapitzlist"/>
        <w:suppressAutoHyphens/>
        <w:autoSpaceDE w:val="0"/>
        <w:autoSpaceDN w:val="0"/>
        <w:adjustRightInd w:val="0"/>
        <w:spacing w:after="0" w:line="240" w:lineRule="auto"/>
        <w:ind w:left="426"/>
        <w:jc w:val="both"/>
        <w:rPr>
          <w:rFonts w:ascii="Arial" w:eastAsia="Times New Roman" w:hAnsi="Arial" w:cs="Arial"/>
          <w:lang w:eastAsia="ar-SA"/>
        </w:rPr>
      </w:pPr>
      <w:proofErr w:type="spellStart"/>
      <w:r w:rsidRPr="00B274DF">
        <w:rPr>
          <w:rFonts w:ascii="Arial" w:eastAsia="Times New Roman" w:hAnsi="Arial" w:cs="Arial"/>
          <w:b/>
          <w:lang w:eastAsia="ar-SA"/>
        </w:rPr>
        <w:t>KSSiP</w:t>
      </w:r>
      <w:proofErr w:type="spellEnd"/>
      <w:r w:rsidRPr="00B274DF">
        <w:rPr>
          <w:rFonts w:ascii="Arial" w:eastAsia="Times New Roman" w:hAnsi="Arial" w:cs="Arial"/>
          <w:b/>
          <w:lang w:eastAsia="ar-SA"/>
        </w:rPr>
        <w:t xml:space="preserve"> Lublin, ul. Krakowskie Przedmieście 62 –</w:t>
      </w:r>
      <w:r w:rsidRPr="00B274DF">
        <w:rPr>
          <w:rFonts w:ascii="Arial" w:eastAsia="Times New Roman" w:hAnsi="Arial" w:cs="Arial"/>
          <w:lang w:eastAsia="ar-SA"/>
        </w:rPr>
        <w:t xml:space="preserve"> …………………….. zł brutto</w:t>
      </w:r>
    </w:p>
    <w:p w:rsidR="00411938" w:rsidRPr="00B274DF" w:rsidRDefault="00411938" w:rsidP="00B274DF">
      <w:pPr>
        <w:pStyle w:val="Akapitzlist"/>
        <w:suppressAutoHyphens/>
        <w:autoSpaceDE w:val="0"/>
        <w:autoSpaceDN w:val="0"/>
        <w:adjustRightInd w:val="0"/>
        <w:spacing w:after="0" w:line="240" w:lineRule="auto"/>
        <w:ind w:left="426"/>
        <w:jc w:val="both"/>
        <w:rPr>
          <w:rFonts w:ascii="Arial" w:eastAsia="Times New Roman" w:hAnsi="Arial" w:cs="Arial"/>
          <w:lang w:eastAsia="ar-SA"/>
        </w:rPr>
      </w:pPr>
      <w:r w:rsidRPr="00B274DF">
        <w:rPr>
          <w:rFonts w:ascii="Arial" w:eastAsia="Times New Roman" w:hAnsi="Arial" w:cs="Arial"/>
          <w:lang w:eastAsia="ar-SA"/>
        </w:rPr>
        <w:t>Łączna wartość umowy w okresie jej obowiązywania w</w:t>
      </w:r>
      <w:r w:rsidR="00B274DF">
        <w:rPr>
          <w:rFonts w:ascii="Arial" w:eastAsia="Times New Roman" w:hAnsi="Arial" w:cs="Arial"/>
          <w:lang w:eastAsia="ar-SA"/>
        </w:rPr>
        <w:t xml:space="preserve">ynosi  ……………zł brutto, zgodnie </w:t>
      </w:r>
      <w:r w:rsidRPr="00B274DF">
        <w:rPr>
          <w:rFonts w:ascii="Arial" w:eastAsia="Times New Roman" w:hAnsi="Arial" w:cs="Arial"/>
          <w:lang w:eastAsia="ar-SA"/>
        </w:rPr>
        <w:t>z ofertą wykonawcy stanowiącą załącznik do niniejszej umowy.</w:t>
      </w:r>
    </w:p>
    <w:p w:rsidR="00411938" w:rsidRPr="00B274DF" w:rsidRDefault="00411938" w:rsidP="00B274DF">
      <w:pPr>
        <w:pStyle w:val="Akapitzlist"/>
        <w:numPr>
          <w:ilvl w:val="3"/>
          <w:numId w:val="34"/>
        </w:numPr>
        <w:suppressAutoHyphens/>
        <w:autoSpaceDE w:val="0"/>
        <w:autoSpaceDN w:val="0"/>
        <w:adjustRightInd w:val="0"/>
        <w:spacing w:after="0" w:line="240" w:lineRule="auto"/>
        <w:ind w:left="426" w:hanging="426"/>
        <w:jc w:val="both"/>
        <w:rPr>
          <w:rFonts w:ascii="Arial" w:eastAsia="Times New Roman" w:hAnsi="Arial" w:cs="Arial"/>
          <w:lang w:eastAsia="ar-SA"/>
        </w:rPr>
      </w:pPr>
      <w:r w:rsidRPr="00B274DF">
        <w:rPr>
          <w:rFonts w:ascii="Arial" w:eastAsia="Times New Roman" w:hAnsi="Arial" w:cs="Arial"/>
          <w:lang w:eastAsia="ar-SA"/>
        </w:rPr>
        <w:t xml:space="preserve">Wynagrodzenie, o którym mowa ust. 1 jest wynagrodzeniem ryczałtowym.        </w:t>
      </w:r>
    </w:p>
    <w:p w:rsidR="00411938" w:rsidRPr="00B274DF" w:rsidRDefault="00411938" w:rsidP="00B274DF">
      <w:pPr>
        <w:pStyle w:val="Akapitzlist"/>
        <w:numPr>
          <w:ilvl w:val="3"/>
          <w:numId w:val="34"/>
        </w:numPr>
        <w:suppressAutoHyphens/>
        <w:autoSpaceDE w:val="0"/>
        <w:autoSpaceDN w:val="0"/>
        <w:adjustRightInd w:val="0"/>
        <w:spacing w:after="0" w:line="240" w:lineRule="auto"/>
        <w:ind w:left="426" w:hanging="426"/>
        <w:jc w:val="both"/>
        <w:rPr>
          <w:rFonts w:ascii="Arial" w:eastAsia="Times New Roman" w:hAnsi="Arial" w:cs="Arial"/>
          <w:lang w:eastAsia="ar-SA"/>
        </w:rPr>
      </w:pPr>
      <w:r w:rsidRPr="00B274DF">
        <w:rPr>
          <w:rFonts w:ascii="Arial" w:eastAsia="Times New Roman" w:hAnsi="Arial" w:cs="Arial"/>
          <w:lang w:eastAsia="ar-SA"/>
        </w:rPr>
        <w:t>Wynagrodzenie, o którym mowa ust. 1 będzie wypłacane Wykonawcy co miesiąc</w:t>
      </w:r>
      <w:r w:rsidR="00B274DF">
        <w:rPr>
          <w:rFonts w:ascii="Arial" w:eastAsia="Times New Roman" w:hAnsi="Arial" w:cs="Arial"/>
          <w:lang w:eastAsia="ar-SA"/>
        </w:rPr>
        <w:t>,</w:t>
      </w:r>
      <w:r w:rsidRPr="00B274DF">
        <w:rPr>
          <w:rFonts w:ascii="Arial" w:eastAsia="Times New Roman" w:hAnsi="Arial" w:cs="Arial"/>
          <w:lang w:eastAsia="ar-SA"/>
        </w:rPr>
        <w:t xml:space="preserve"> na podstawie faktur cząstkowych składanych na koniec miesiąca</w:t>
      </w:r>
      <w:r w:rsidR="00B274DF">
        <w:rPr>
          <w:rFonts w:ascii="Arial" w:eastAsia="Times New Roman" w:hAnsi="Arial" w:cs="Arial"/>
          <w:lang w:eastAsia="ar-SA"/>
        </w:rPr>
        <w:t>,</w:t>
      </w:r>
      <w:r w:rsidRPr="00B274DF">
        <w:rPr>
          <w:rFonts w:ascii="Arial" w:eastAsia="Times New Roman" w:hAnsi="Arial" w:cs="Arial"/>
          <w:lang w:eastAsia="ar-SA"/>
        </w:rPr>
        <w:t xml:space="preserve"> przelewem na rachunek bankowy Wykonawcy</w:t>
      </w:r>
      <w:r w:rsidR="00B274DF">
        <w:rPr>
          <w:rFonts w:ascii="Arial" w:eastAsia="Times New Roman" w:hAnsi="Arial" w:cs="Arial"/>
          <w:lang w:eastAsia="ar-SA"/>
        </w:rPr>
        <w:t>,</w:t>
      </w:r>
      <w:r w:rsidRPr="00B274DF">
        <w:rPr>
          <w:rFonts w:ascii="Arial" w:eastAsia="Times New Roman" w:hAnsi="Arial" w:cs="Arial"/>
          <w:lang w:eastAsia="ar-SA"/>
        </w:rPr>
        <w:t xml:space="preserve"> w terminie 14 dni od dnia doręczenia Zamawiającemu prawidłowo wystawionej faktury oraz po potwierdzeniu przez Zamawiającego należytego wykonania umowy za dany okres, za który przysługuje wynagrodzenie. </w:t>
      </w:r>
    </w:p>
    <w:p w:rsidR="00411938" w:rsidRPr="00B274DF" w:rsidRDefault="00411938" w:rsidP="00B274DF">
      <w:pPr>
        <w:pStyle w:val="Akapitzlist"/>
        <w:numPr>
          <w:ilvl w:val="3"/>
          <w:numId w:val="34"/>
        </w:numPr>
        <w:suppressAutoHyphens/>
        <w:autoSpaceDE w:val="0"/>
        <w:autoSpaceDN w:val="0"/>
        <w:adjustRightInd w:val="0"/>
        <w:spacing w:after="0" w:line="240" w:lineRule="auto"/>
        <w:ind w:left="426" w:hanging="426"/>
        <w:jc w:val="both"/>
        <w:rPr>
          <w:rFonts w:ascii="Arial" w:eastAsia="Times New Roman" w:hAnsi="Arial" w:cs="Arial"/>
          <w:lang w:eastAsia="ar-SA"/>
        </w:rPr>
      </w:pPr>
      <w:r w:rsidRPr="00B274DF">
        <w:rPr>
          <w:rFonts w:ascii="Arial" w:eastAsia="Times New Roman" w:hAnsi="Arial" w:cs="Arial"/>
          <w:lang w:eastAsia="ar-SA"/>
        </w:rPr>
        <w:t>Dniem zapłaty jest dzień obciążenia kwotą należności rachunku Zamawiającego.</w:t>
      </w:r>
    </w:p>
    <w:p w:rsidR="00411938" w:rsidRPr="00B274DF" w:rsidRDefault="00411938" w:rsidP="00B274DF">
      <w:pPr>
        <w:pStyle w:val="Akapitzlist"/>
        <w:numPr>
          <w:ilvl w:val="3"/>
          <w:numId w:val="34"/>
        </w:numPr>
        <w:suppressAutoHyphens/>
        <w:spacing w:after="0" w:line="240" w:lineRule="auto"/>
        <w:ind w:left="426" w:hanging="426"/>
        <w:jc w:val="both"/>
        <w:rPr>
          <w:rFonts w:ascii="Arial" w:eastAsia="Times New Roman" w:hAnsi="Arial" w:cs="Arial"/>
          <w:lang w:eastAsia="ar-SA"/>
        </w:rPr>
      </w:pPr>
      <w:r w:rsidRPr="00B274DF">
        <w:rPr>
          <w:rFonts w:ascii="Arial" w:eastAsia="Times New Roman" w:hAnsi="Arial" w:cs="Arial"/>
          <w:lang w:eastAsia="ar-SA"/>
        </w:rPr>
        <w:t>Zamawiający nie wyraża zgody na dokonywanie przez Wykonawcę cesji wierzytelności wynikających z niniejszej umowy, w tym także w zakresie prawa do wynagrodzenia za przedmiot umowy.</w:t>
      </w:r>
    </w:p>
    <w:p w:rsidR="00411938" w:rsidRPr="00B274DF" w:rsidRDefault="00411938" w:rsidP="00B274DF">
      <w:pPr>
        <w:pStyle w:val="Akapitzlist"/>
        <w:numPr>
          <w:ilvl w:val="3"/>
          <w:numId w:val="34"/>
        </w:numPr>
        <w:suppressAutoHyphens/>
        <w:spacing w:after="0" w:line="240" w:lineRule="auto"/>
        <w:ind w:left="426" w:hanging="426"/>
        <w:jc w:val="both"/>
        <w:rPr>
          <w:rFonts w:ascii="Arial" w:eastAsia="Times New Roman" w:hAnsi="Arial" w:cs="Arial"/>
          <w:lang w:eastAsia="ar-SA"/>
        </w:rPr>
      </w:pPr>
      <w:r w:rsidRPr="00B274DF">
        <w:rPr>
          <w:rFonts w:ascii="Arial" w:eastAsia="Times New Roman" w:hAnsi="Arial" w:cs="Arial"/>
          <w:lang w:eastAsia="ar-SA"/>
        </w:rPr>
        <w:t>Strony zobowiązuje się wzajemnie powiadamiać na piśmie o wszelkich zmianach rzutujących na istniejący stosunek umowny w szczególności takich jak:</w:t>
      </w:r>
    </w:p>
    <w:p w:rsidR="00411938" w:rsidRPr="00B274DF" w:rsidRDefault="00411938" w:rsidP="00B274DF">
      <w:pPr>
        <w:pStyle w:val="Akapitzlist"/>
        <w:numPr>
          <w:ilvl w:val="0"/>
          <w:numId w:val="35"/>
        </w:numPr>
        <w:suppressAutoHyphens/>
        <w:spacing w:after="0" w:line="240" w:lineRule="auto"/>
        <w:jc w:val="both"/>
        <w:rPr>
          <w:rFonts w:ascii="Arial" w:eastAsia="Times New Roman" w:hAnsi="Arial" w:cs="Arial"/>
          <w:lang w:eastAsia="ar-SA"/>
        </w:rPr>
      </w:pPr>
      <w:r w:rsidRPr="00B274DF">
        <w:rPr>
          <w:rFonts w:ascii="Arial" w:eastAsia="Times New Roman" w:hAnsi="Arial" w:cs="Arial"/>
          <w:lang w:eastAsia="ar-SA"/>
        </w:rPr>
        <w:t>zmiana rachunku bankowego;</w:t>
      </w:r>
    </w:p>
    <w:p w:rsidR="00411938" w:rsidRPr="00B274DF" w:rsidRDefault="00411938" w:rsidP="00B274DF">
      <w:pPr>
        <w:pStyle w:val="Akapitzlist"/>
        <w:numPr>
          <w:ilvl w:val="0"/>
          <w:numId w:val="35"/>
        </w:numPr>
        <w:suppressAutoHyphens/>
        <w:spacing w:after="0" w:line="240" w:lineRule="auto"/>
        <w:jc w:val="both"/>
        <w:rPr>
          <w:rFonts w:ascii="Arial" w:eastAsia="Times New Roman" w:hAnsi="Arial" w:cs="Arial"/>
          <w:lang w:eastAsia="ar-SA"/>
        </w:rPr>
      </w:pPr>
      <w:r w:rsidRPr="00B274DF">
        <w:rPr>
          <w:rFonts w:ascii="Arial" w:eastAsia="Times New Roman" w:hAnsi="Arial" w:cs="Arial"/>
          <w:lang w:eastAsia="ar-SA"/>
        </w:rPr>
        <w:t>zmiana siedziby lub adresu.</w:t>
      </w:r>
    </w:p>
    <w:p w:rsidR="00BD1DBF" w:rsidRDefault="00411938" w:rsidP="00411938">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sidR="001E6D40">
        <w:rPr>
          <w:rFonts w:ascii="Arial" w:eastAsia="Times New Roman" w:hAnsi="Arial" w:cs="Arial"/>
          <w:lang w:eastAsia="ar-SA"/>
        </w:rPr>
        <w:tab/>
      </w:r>
      <w:r w:rsidR="001E6D40">
        <w:rPr>
          <w:rFonts w:ascii="Arial" w:eastAsia="Times New Roman" w:hAnsi="Arial" w:cs="Arial"/>
          <w:lang w:eastAsia="ar-SA"/>
        </w:rPr>
        <w:tab/>
      </w:r>
      <w:r w:rsidR="001E6D40">
        <w:rPr>
          <w:rFonts w:ascii="Arial" w:eastAsia="Times New Roman" w:hAnsi="Arial" w:cs="Arial"/>
          <w:lang w:eastAsia="ar-SA"/>
        </w:rPr>
        <w:tab/>
      </w:r>
      <w:r w:rsidR="001E6D40">
        <w:rPr>
          <w:rFonts w:ascii="Arial" w:eastAsia="Times New Roman" w:hAnsi="Arial" w:cs="Arial"/>
          <w:lang w:eastAsia="ar-SA"/>
        </w:rPr>
        <w:tab/>
      </w:r>
      <w:r w:rsidR="001E6D40">
        <w:rPr>
          <w:rFonts w:ascii="Arial" w:eastAsia="Times New Roman" w:hAnsi="Arial" w:cs="Arial"/>
          <w:lang w:eastAsia="ar-SA"/>
        </w:rPr>
        <w:tab/>
      </w:r>
      <w:r w:rsidR="001E6D40">
        <w:rPr>
          <w:rFonts w:ascii="Arial" w:eastAsia="Times New Roman" w:hAnsi="Arial" w:cs="Arial"/>
          <w:lang w:eastAsia="ar-SA"/>
        </w:rPr>
        <w:tab/>
      </w:r>
    </w:p>
    <w:p w:rsidR="00147725" w:rsidRPr="00411938" w:rsidRDefault="003E069F" w:rsidP="00411938">
      <w:pPr>
        <w:suppressAutoHyphens/>
        <w:spacing w:after="0" w:line="240" w:lineRule="auto"/>
        <w:jc w:val="both"/>
        <w:rPr>
          <w:rFonts w:ascii="Arial" w:eastAsia="Times New Roman" w:hAnsi="Arial" w:cs="Arial"/>
          <w:lang w:eastAsia="ar-SA"/>
        </w:rPr>
      </w:pP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sidR="00147725" w:rsidRPr="004226B3">
        <w:rPr>
          <w:rFonts w:ascii="Arial" w:eastAsia="Times New Roman" w:hAnsi="Arial" w:cs="Arial"/>
          <w:b/>
          <w:lang w:eastAsia="ar-SA"/>
        </w:rPr>
        <w:t>§ 8</w:t>
      </w:r>
    </w:p>
    <w:p w:rsidR="00147725" w:rsidRPr="004226B3" w:rsidRDefault="00147725" w:rsidP="00147725">
      <w:pPr>
        <w:suppressAutoHyphens/>
        <w:autoSpaceDE w:val="0"/>
        <w:autoSpaceDN w:val="0"/>
        <w:adjustRightInd w:val="0"/>
        <w:spacing w:after="0" w:line="240" w:lineRule="auto"/>
        <w:jc w:val="center"/>
        <w:rPr>
          <w:rFonts w:ascii="Arial" w:eastAsia="Times New Roman" w:hAnsi="Arial" w:cs="Arial"/>
          <w:b/>
          <w:lang w:eastAsia="ar-SA"/>
        </w:rPr>
      </w:pPr>
      <w:r w:rsidRPr="004226B3">
        <w:rPr>
          <w:rFonts w:ascii="Arial" w:eastAsia="Times New Roman" w:hAnsi="Arial" w:cs="Arial"/>
          <w:b/>
          <w:lang w:eastAsia="ar-SA"/>
        </w:rPr>
        <w:t>POSTANOWIENIA KOŃCOWE</w:t>
      </w:r>
    </w:p>
    <w:p w:rsidR="00147725" w:rsidRPr="00B274DF" w:rsidRDefault="00147725" w:rsidP="00B274DF">
      <w:pPr>
        <w:pStyle w:val="Akapitzlist"/>
        <w:numPr>
          <w:ilvl w:val="0"/>
          <w:numId w:val="36"/>
        </w:numPr>
        <w:suppressAutoHyphens/>
        <w:spacing w:after="0" w:line="240" w:lineRule="auto"/>
        <w:ind w:left="426" w:hanging="426"/>
        <w:jc w:val="both"/>
        <w:rPr>
          <w:rFonts w:ascii="Arial" w:eastAsia="Times New Roman" w:hAnsi="Arial" w:cs="Arial"/>
          <w:lang w:eastAsia="ar-SA"/>
        </w:rPr>
      </w:pPr>
      <w:r w:rsidRPr="00B274DF">
        <w:rPr>
          <w:rFonts w:ascii="Arial" w:eastAsia="Times New Roman" w:hAnsi="Arial" w:cs="Arial"/>
          <w:lang w:eastAsia="ar-SA"/>
        </w:rPr>
        <w:t>Wykonawca zobowiązuje się do zachowania w tajemnicy wszystkich danych i informacji dotyczących Zamawiającego, których ujawnienie mogłoby narazić Zamawiającego na szkodę.</w:t>
      </w:r>
    </w:p>
    <w:p w:rsidR="000E23D3" w:rsidRPr="00B274DF" w:rsidRDefault="000E23D3" w:rsidP="00B274DF">
      <w:pPr>
        <w:pStyle w:val="Akapitzlist"/>
        <w:numPr>
          <w:ilvl w:val="0"/>
          <w:numId w:val="36"/>
        </w:numPr>
        <w:suppressAutoHyphens/>
        <w:spacing w:after="0" w:line="240" w:lineRule="auto"/>
        <w:ind w:left="426" w:hanging="426"/>
        <w:jc w:val="both"/>
        <w:rPr>
          <w:rFonts w:ascii="Arial" w:eastAsia="Times New Roman" w:hAnsi="Arial" w:cs="Arial"/>
          <w:color w:val="000000" w:themeColor="text1"/>
          <w:lang w:eastAsia="ar-SA"/>
        </w:rPr>
      </w:pPr>
      <w:r w:rsidRPr="00B274DF">
        <w:rPr>
          <w:rFonts w:ascii="Arial" w:eastAsia="Times New Roman" w:hAnsi="Arial" w:cs="Arial"/>
          <w:color w:val="000000" w:themeColor="text1"/>
          <w:lang w:eastAsia="ar-SA"/>
        </w:rPr>
        <w:t>Zamawiający przewiduje, zgodnie z art. 144 ustawy</w:t>
      </w:r>
      <w:r w:rsidR="00B274DF">
        <w:rPr>
          <w:rFonts w:ascii="Arial" w:eastAsia="Times New Roman" w:hAnsi="Arial" w:cs="Arial"/>
          <w:color w:val="000000" w:themeColor="text1"/>
          <w:lang w:eastAsia="ar-SA"/>
        </w:rPr>
        <w:t xml:space="preserve"> Prawo zamówień publicznych</w:t>
      </w:r>
      <w:r w:rsidRPr="00B274DF">
        <w:rPr>
          <w:rFonts w:ascii="Arial" w:eastAsia="Times New Roman" w:hAnsi="Arial" w:cs="Arial"/>
          <w:color w:val="000000" w:themeColor="text1"/>
          <w:lang w:eastAsia="ar-SA"/>
        </w:rPr>
        <w:t xml:space="preserve">, możliwość istotnej zmiany postanowień zawartej umowy w stosunku do treści oferty, na </w:t>
      </w:r>
      <w:r w:rsidRPr="00B274DF">
        <w:rPr>
          <w:rFonts w:ascii="Arial" w:eastAsia="Times New Roman" w:hAnsi="Arial" w:cs="Arial"/>
          <w:color w:val="000000" w:themeColor="text1"/>
          <w:lang w:eastAsia="ar-SA"/>
        </w:rPr>
        <w:lastRenderedPageBreak/>
        <w:t>p</w:t>
      </w:r>
      <w:r w:rsidR="000D0BA3" w:rsidRPr="00B274DF">
        <w:rPr>
          <w:rFonts w:ascii="Arial" w:eastAsia="Times New Roman" w:hAnsi="Arial" w:cs="Arial"/>
          <w:color w:val="000000" w:themeColor="text1"/>
          <w:lang w:eastAsia="ar-SA"/>
        </w:rPr>
        <w:t xml:space="preserve">odstawie której dokonano wyboru </w:t>
      </w:r>
      <w:r w:rsidRPr="00B274DF">
        <w:rPr>
          <w:rFonts w:ascii="Arial" w:eastAsia="Times New Roman" w:hAnsi="Arial" w:cs="Arial"/>
          <w:color w:val="000000" w:themeColor="text1"/>
          <w:lang w:eastAsia="ar-SA"/>
        </w:rPr>
        <w:t xml:space="preserve">wykonawcy, </w:t>
      </w:r>
      <w:r w:rsidR="00173518" w:rsidRPr="00B274DF">
        <w:rPr>
          <w:rFonts w:ascii="Arial" w:eastAsia="Times New Roman" w:hAnsi="Arial" w:cs="Arial"/>
          <w:color w:val="000000" w:themeColor="text1"/>
          <w:lang w:eastAsia="ar-SA"/>
        </w:rPr>
        <w:t xml:space="preserve"> </w:t>
      </w:r>
      <w:r w:rsidR="000B2DBC" w:rsidRPr="00B274DF">
        <w:rPr>
          <w:rFonts w:ascii="Arial" w:eastAsia="Times New Roman" w:hAnsi="Arial" w:cs="Arial"/>
          <w:color w:val="000000" w:themeColor="text1"/>
          <w:lang w:eastAsia="ar-SA"/>
        </w:rPr>
        <w:t xml:space="preserve">w przypadku zaistnienia </w:t>
      </w:r>
      <w:r w:rsidRPr="00B274DF">
        <w:rPr>
          <w:rFonts w:ascii="Arial" w:eastAsia="Times New Roman" w:hAnsi="Arial" w:cs="Arial"/>
          <w:color w:val="000000" w:themeColor="text1"/>
          <w:lang w:eastAsia="ar-SA"/>
        </w:rPr>
        <w:t>następując</w:t>
      </w:r>
      <w:r w:rsidR="000B2DBC" w:rsidRPr="00B274DF">
        <w:rPr>
          <w:rFonts w:ascii="Arial" w:eastAsia="Times New Roman" w:hAnsi="Arial" w:cs="Arial"/>
          <w:color w:val="000000" w:themeColor="text1"/>
          <w:lang w:eastAsia="ar-SA"/>
        </w:rPr>
        <w:t>ych</w:t>
      </w:r>
      <w:r w:rsidRPr="00B274DF">
        <w:rPr>
          <w:rFonts w:ascii="Arial" w:eastAsia="Times New Roman" w:hAnsi="Arial" w:cs="Arial"/>
          <w:color w:val="000000" w:themeColor="text1"/>
          <w:lang w:eastAsia="ar-SA"/>
        </w:rPr>
        <w:t xml:space="preserve"> warunk</w:t>
      </w:r>
      <w:r w:rsidR="000B2DBC" w:rsidRPr="00B274DF">
        <w:rPr>
          <w:rFonts w:ascii="Arial" w:eastAsia="Times New Roman" w:hAnsi="Arial" w:cs="Arial"/>
          <w:color w:val="000000" w:themeColor="text1"/>
          <w:lang w:eastAsia="ar-SA"/>
        </w:rPr>
        <w:t>ów</w:t>
      </w:r>
      <w:r w:rsidR="00B274DF">
        <w:rPr>
          <w:rFonts w:ascii="Arial" w:eastAsia="Times New Roman" w:hAnsi="Arial" w:cs="Arial"/>
          <w:color w:val="000000" w:themeColor="text1"/>
          <w:lang w:eastAsia="ar-SA"/>
        </w:rPr>
        <w:t>:</w:t>
      </w:r>
    </w:p>
    <w:p w:rsidR="000E23D3" w:rsidRPr="00B274DF" w:rsidRDefault="000E23D3" w:rsidP="00B274DF">
      <w:pPr>
        <w:pStyle w:val="Akapitzlist"/>
        <w:numPr>
          <w:ilvl w:val="1"/>
          <w:numId w:val="37"/>
        </w:numPr>
        <w:suppressAutoHyphens/>
        <w:spacing w:after="0" w:line="240" w:lineRule="auto"/>
        <w:ind w:left="567" w:hanging="283"/>
        <w:jc w:val="both"/>
        <w:rPr>
          <w:rFonts w:ascii="Arial" w:eastAsia="Times New Roman" w:hAnsi="Arial" w:cs="Arial"/>
          <w:color w:val="000000" w:themeColor="text1"/>
          <w:lang w:eastAsia="ar-SA"/>
        </w:rPr>
      </w:pPr>
      <w:r w:rsidRPr="00B274DF">
        <w:rPr>
          <w:rFonts w:ascii="Arial" w:eastAsia="Times New Roman" w:hAnsi="Arial" w:cs="Arial"/>
          <w:color w:val="000000" w:themeColor="text1"/>
          <w:lang w:eastAsia="ar-SA"/>
        </w:rPr>
        <w:t>zmian</w:t>
      </w:r>
      <w:r w:rsidR="00635433" w:rsidRPr="00B274DF">
        <w:rPr>
          <w:rFonts w:ascii="Arial" w:eastAsia="Times New Roman" w:hAnsi="Arial" w:cs="Arial"/>
          <w:color w:val="000000" w:themeColor="text1"/>
          <w:lang w:eastAsia="ar-SA"/>
        </w:rPr>
        <w:t>y</w:t>
      </w:r>
      <w:r w:rsidRPr="00B274DF">
        <w:rPr>
          <w:rFonts w:ascii="Arial" w:eastAsia="Times New Roman" w:hAnsi="Arial" w:cs="Arial"/>
          <w:color w:val="000000" w:themeColor="text1"/>
          <w:lang w:eastAsia="ar-SA"/>
        </w:rPr>
        <w:t xml:space="preserve"> wynagrodzenia umownego</w:t>
      </w:r>
      <w:r w:rsidR="00750AA7" w:rsidRPr="00B274DF">
        <w:rPr>
          <w:rFonts w:ascii="Arial" w:eastAsia="Times New Roman" w:hAnsi="Arial" w:cs="Arial"/>
          <w:color w:val="000000" w:themeColor="text1"/>
          <w:lang w:eastAsia="ar-SA"/>
        </w:rPr>
        <w:t xml:space="preserve"> w przypadku ustawowej zmiany </w:t>
      </w:r>
      <w:r w:rsidRPr="00B274DF">
        <w:rPr>
          <w:rFonts w:ascii="Arial" w:eastAsia="Times New Roman" w:hAnsi="Arial" w:cs="Arial"/>
          <w:color w:val="000000" w:themeColor="text1"/>
          <w:lang w:eastAsia="ar-SA"/>
        </w:rPr>
        <w:t>stawki podatku od towarów i usług (VAT)</w:t>
      </w:r>
      <w:r w:rsidR="007F1522" w:rsidRPr="00B274DF">
        <w:rPr>
          <w:rFonts w:ascii="Arial" w:eastAsia="Times New Roman" w:hAnsi="Arial" w:cs="Arial"/>
          <w:color w:val="000000" w:themeColor="text1"/>
          <w:lang w:eastAsia="ar-SA"/>
        </w:rPr>
        <w:t>,</w:t>
      </w:r>
    </w:p>
    <w:p w:rsidR="007F1522" w:rsidRPr="00B274DF" w:rsidRDefault="007F1522" w:rsidP="00B274DF">
      <w:pPr>
        <w:pStyle w:val="Akapitzlist"/>
        <w:numPr>
          <w:ilvl w:val="1"/>
          <w:numId w:val="37"/>
        </w:numPr>
        <w:suppressAutoHyphens/>
        <w:spacing w:after="0" w:line="240" w:lineRule="auto"/>
        <w:ind w:left="567" w:hanging="283"/>
        <w:jc w:val="both"/>
        <w:rPr>
          <w:rFonts w:ascii="Arial" w:eastAsia="Times New Roman" w:hAnsi="Arial" w:cs="Arial"/>
          <w:color w:val="000000" w:themeColor="text1"/>
          <w:lang w:eastAsia="ar-SA"/>
        </w:rPr>
      </w:pPr>
      <w:r w:rsidRPr="00B274DF">
        <w:rPr>
          <w:rFonts w:ascii="Arial" w:eastAsia="Times New Roman" w:hAnsi="Arial" w:cs="Arial"/>
          <w:color w:val="000000" w:themeColor="text1"/>
          <w:lang w:eastAsia="ar-SA"/>
        </w:rPr>
        <w:t>zmiany osób wskazanych do realizacji zamówienia w przypadku długotrwałej choroby, śmierci lub zaprzestania stosunku pracy na inną o równorzędnych uprawnieniach.</w:t>
      </w:r>
    </w:p>
    <w:p w:rsidR="00147725" w:rsidRPr="004226B3" w:rsidRDefault="00147725" w:rsidP="00B274DF">
      <w:pPr>
        <w:numPr>
          <w:ilvl w:val="0"/>
          <w:numId w:val="36"/>
        </w:numPr>
        <w:suppressAutoHyphens/>
        <w:adjustRightInd w:val="0"/>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 xml:space="preserve">W sprawach nieuregulowanych umową stosuje się przepisy ustawy - Prawo zamówień publicznych, Kodeksu cywilnego oraz innych powszechnie obowiązujących przepisów prawa. </w:t>
      </w:r>
    </w:p>
    <w:p w:rsidR="00147725" w:rsidRPr="004226B3" w:rsidRDefault="00147725" w:rsidP="00B274DF">
      <w:pPr>
        <w:numPr>
          <w:ilvl w:val="0"/>
          <w:numId w:val="36"/>
        </w:numPr>
        <w:suppressAutoHyphens/>
        <w:adjustRightInd w:val="0"/>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 xml:space="preserve">Spory wynikłe na tle realizacji niniejszej umowy rozstrzygać będzie Sąd właściwy dla siedziby Zamawiającego. </w:t>
      </w:r>
    </w:p>
    <w:p w:rsidR="00147725" w:rsidRPr="004226B3" w:rsidRDefault="00147725" w:rsidP="00B274DF">
      <w:pPr>
        <w:numPr>
          <w:ilvl w:val="0"/>
          <w:numId w:val="36"/>
        </w:numPr>
        <w:suppressAutoHyphens/>
        <w:adjustRightInd w:val="0"/>
        <w:spacing w:after="0" w:line="240" w:lineRule="auto"/>
        <w:ind w:left="426" w:hanging="426"/>
        <w:jc w:val="both"/>
        <w:rPr>
          <w:rFonts w:ascii="Arial" w:eastAsia="Times New Roman" w:hAnsi="Arial" w:cs="Arial"/>
          <w:lang w:eastAsia="ar-SA"/>
        </w:rPr>
      </w:pPr>
      <w:r w:rsidRPr="004226B3">
        <w:rPr>
          <w:rFonts w:ascii="Arial" w:eastAsia="Times New Roman" w:hAnsi="Arial" w:cs="Arial"/>
          <w:lang w:eastAsia="ar-SA"/>
        </w:rPr>
        <w:t xml:space="preserve">Umowę sporządzono w </w:t>
      </w:r>
      <w:r w:rsidR="00B63B1D" w:rsidRPr="004226B3">
        <w:rPr>
          <w:rFonts w:ascii="Arial" w:eastAsia="Times New Roman" w:hAnsi="Arial" w:cs="Arial"/>
          <w:lang w:eastAsia="ar-SA"/>
        </w:rPr>
        <w:t>trzech</w:t>
      </w:r>
      <w:r w:rsidRPr="004226B3">
        <w:rPr>
          <w:rFonts w:ascii="Arial" w:eastAsia="Times New Roman" w:hAnsi="Arial" w:cs="Arial"/>
          <w:lang w:eastAsia="ar-SA"/>
        </w:rPr>
        <w:t xml:space="preserve"> jednobrzmiących egzemplarzach, </w:t>
      </w:r>
      <w:r w:rsidR="00B63B1D" w:rsidRPr="004226B3">
        <w:rPr>
          <w:rFonts w:ascii="Arial" w:eastAsia="Times New Roman" w:hAnsi="Arial" w:cs="Arial"/>
          <w:lang w:eastAsia="ar-SA"/>
        </w:rPr>
        <w:t>dwóch dla Zamawiającego i</w:t>
      </w:r>
      <w:r w:rsidRPr="004226B3">
        <w:rPr>
          <w:rFonts w:ascii="Arial" w:eastAsia="Times New Roman" w:hAnsi="Arial" w:cs="Arial"/>
          <w:lang w:eastAsia="ar-SA"/>
        </w:rPr>
        <w:t xml:space="preserve"> jedn</w:t>
      </w:r>
      <w:r w:rsidR="00B63B1D" w:rsidRPr="004226B3">
        <w:rPr>
          <w:rFonts w:ascii="Arial" w:eastAsia="Times New Roman" w:hAnsi="Arial" w:cs="Arial"/>
          <w:lang w:eastAsia="ar-SA"/>
        </w:rPr>
        <w:t>ym dla Wykonawcy.</w:t>
      </w:r>
    </w:p>
    <w:p w:rsidR="00147725" w:rsidRPr="004226B3" w:rsidRDefault="00147725" w:rsidP="00147725">
      <w:pPr>
        <w:suppressAutoHyphens/>
        <w:adjustRightInd w:val="0"/>
        <w:spacing w:after="0" w:line="240" w:lineRule="auto"/>
        <w:jc w:val="both"/>
        <w:rPr>
          <w:rFonts w:ascii="Arial" w:eastAsia="Times New Roman" w:hAnsi="Arial" w:cs="Arial"/>
          <w:color w:val="FF0000"/>
          <w:lang w:eastAsia="ar-SA"/>
        </w:rPr>
      </w:pPr>
    </w:p>
    <w:p w:rsidR="00E85EDA" w:rsidRPr="004226B3" w:rsidRDefault="00E85EDA" w:rsidP="00147725">
      <w:pPr>
        <w:suppressAutoHyphens/>
        <w:adjustRightInd w:val="0"/>
        <w:spacing w:after="0" w:line="240" w:lineRule="auto"/>
        <w:jc w:val="both"/>
        <w:rPr>
          <w:rFonts w:ascii="Arial" w:eastAsia="Times New Roman" w:hAnsi="Arial" w:cs="Arial"/>
          <w:u w:val="single"/>
          <w:lang w:eastAsia="ar-SA"/>
        </w:rPr>
      </w:pPr>
    </w:p>
    <w:p w:rsidR="00E85EDA" w:rsidRPr="004226B3" w:rsidRDefault="00E85EDA" w:rsidP="00147725">
      <w:pPr>
        <w:suppressAutoHyphens/>
        <w:adjustRightInd w:val="0"/>
        <w:spacing w:after="0" w:line="240" w:lineRule="auto"/>
        <w:jc w:val="both"/>
        <w:rPr>
          <w:rFonts w:ascii="Arial" w:eastAsia="Times New Roman" w:hAnsi="Arial" w:cs="Arial"/>
          <w:u w:val="single"/>
          <w:lang w:eastAsia="ar-SA"/>
        </w:rPr>
      </w:pPr>
    </w:p>
    <w:p w:rsidR="00147725" w:rsidRPr="000D0BA3" w:rsidRDefault="00147725" w:rsidP="00147725">
      <w:pPr>
        <w:suppressAutoHyphens/>
        <w:adjustRightInd w:val="0"/>
        <w:spacing w:after="0" w:line="240" w:lineRule="auto"/>
        <w:jc w:val="both"/>
        <w:rPr>
          <w:rFonts w:ascii="Arial" w:eastAsia="Times New Roman" w:hAnsi="Arial" w:cs="Arial"/>
          <w:u w:val="single"/>
          <w:lang w:eastAsia="ar-SA"/>
        </w:rPr>
      </w:pPr>
      <w:r w:rsidRPr="000D0BA3">
        <w:rPr>
          <w:rFonts w:ascii="Arial" w:eastAsia="Times New Roman" w:hAnsi="Arial" w:cs="Arial"/>
          <w:u w:val="single"/>
          <w:lang w:eastAsia="ar-SA"/>
        </w:rPr>
        <w:t>Załączniki:</w:t>
      </w:r>
    </w:p>
    <w:p w:rsidR="00147725" w:rsidRPr="000D0BA3" w:rsidRDefault="00147725" w:rsidP="00147725">
      <w:pPr>
        <w:suppressAutoHyphens/>
        <w:adjustRightInd w:val="0"/>
        <w:spacing w:after="0" w:line="240" w:lineRule="auto"/>
        <w:jc w:val="both"/>
        <w:rPr>
          <w:rFonts w:ascii="Arial" w:eastAsia="Times New Roman" w:hAnsi="Arial" w:cs="Arial"/>
          <w:lang w:eastAsia="ar-SA"/>
        </w:rPr>
      </w:pPr>
      <w:r w:rsidRPr="000D0BA3">
        <w:rPr>
          <w:rFonts w:ascii="Arial" w:eastAsia="Times New Roman" w:hAnsi="Arial" w:cs="Arial"/>
          <w:lang w:eastAsia="ar-SA"/>
        </w:rPr>
        <w:t>Załącznik nr 1 – oferta Wyk</w:t>
      </w:r>
      <w:r w:rsidR="007F1522" w:rsidRPr="000D0BA3">
        <w:rPr>
          <w:rFonts w:ascii="Arial" w:eastAsia="Times New Roman" w:hAnsi="Arial" w:cs="Arial"/>
          <w:lang w:eastAsia="ar-SA"/>
        </w:rPr>
        <w:t>onawcy z dnia ………</w:t>
      </w:r>
      <w:r w:rsidR="00C933F8" w:rsidRPr="000D0BA3">
        <w:rPr>
          <w:rFonts w:ascii="Arial" w:eastAsia="Times New Roman" w:hAnsi="Arial" w:cs="Arial"/>
          <w:lang w:eastAsia="ar-SA"/>
        </w:rPr>
        <w:t>…</w:t>
      </w:r>
      <w:r w:rsidR="00173518">
        <w:rPr>
          <w:rFonts w:ascii="Arial" w:eastAsia="Times New Roman" w:hAnsi="Arial" w:cs="Arial"/>
          <w:lang w:eastAsia="ar-SA"/>
        </w:rPr>
        <w:t>………..</w:t>
      </w:r>
      <w:r w:rsidRPr="000D0BA3">
        <w:rPr>
          <w:rFonts w:ascii="Arial" w:eastAsia="Times New Roman" w:hAnsi="Arial" w:cs="Arial"/>
          <w:lang w:eastAsia="ar-SA"/>
        </w:rPr>
        <w:t>r.</w:t>
      </w:r>
    </w:p>
    <w:p w:rsidR="00147725" w:rsidRPr="000D0BA3" w:rsidRDefault="00147725" w:rsidP="00147725">
      <w:pPr>
        <w:suppressAutoHyphens/>
        <w:adjustRightInd w:val="0"/>
        <w:spacing w:after="0" w:line="240" w:lineRule="auto"/>
        <w:jc w:val="both"/>
        <w:rPr>
          <w:rFonts w:ascii="Arial" w:eastAsia="Times New Roman" w:hAnsi="Arial" w:cs="Arial"/>
          <w:lang w:eastAsia="ar-SA"/>
        </w:rPr>
      </w:pPr>
      <w:r w:rsidRPr="000D0BA3">
        <w:rPr>
          <w:rFonts w:ascii="Arial" w:eastAsia="Times New Roman" w:hAnsi="Arial" w:cs="Arial"/>
          <w:lang w:eastAsia="ar-SA"/>
        </w:rPr>
        <w:t xml:space="preserve">Załącznik nr </w:t>
      </w:r>
      <w:r w:rsidR="007F1522" w:rsidRPr="000D0BA3">
        <w:rPr>
          <w:rFonts w:ascii="Arial" w:eastAsia="Times New Roman" w:hAnsi="Arial" w:cs="Arial"/>
          <w:lang w:eastAsia="ar-SA"/>
        </w:rPr>
        <w:t>2</w:t>
      </w:r>
      <w:r w:rsidRPr="000D0BA3">
        <w:rPr>
          <w:rFonts w:ascii="Arial" w:eastAsia="Times New Roman" w:hAnsi="Arial" w:cs="Arial"/>
          <w:lang w:eastAsia="ar-SA"/>
        </w:rPr>
        <w:t xml:space="preserve"> – polisa ubezpieczeniowa </w:t>
      </w:r>
    </w:p>
    <w:p w:rsidR="00147725" w:rsidRPr="000D0BA3" w:rsidRDefault="00147725" w:rsidP="00147725">
      <w:pPr>
        <w:suppressAutoHyphens/>
        <w:adjustRightInd w:val="0"/>
        <w:spacing w:after="0" w:line="240" w:lineRule="auto"/>
        <w:jc w:val="both"/>
        <w:rPr>
          <w:rFonts w:ascii="Arial" w:eastAsia="Times New Roman" w:hAnsi="Arial" w:cs="Arial"/>
          <w:lang w:eastAsia="ar-SA"/>
        </w:rPr>
      </w:pPr>
      <w:r w:rsidRPr="000D0BA3">
        <w:rPr>
          <w:rFonts w:ascii="Arial" w:eastAsia="Times New Roman" w:hAnsi="Arial" w:cs="Arial"/>
          <w:lang w:eastAsia="ar-SA"/>
        </w:rPr>
        <w:t xml:space="preserve">Załącznik nr </w:t>
      </w:r>
      <w:r w:rsidR="007F1522" w:rsidRPr="000D0BA3">
        <w:rPr>
          <w:rFonts w:ascii="Arial" w:eastAsia="Times New Roman" w:hAnsi="Arial" w:cs="Arial"/>
          <w:lang w:eastAsia="ar-SA"/>
        </w:rPr>
        <w:t>3</w:t>
      </w:r>
      <w:r w:rsidRPr="000D0BA3">
        <w:rPr>
          <w:rFonts w:ascii="Arial" w:eastAsia="Times New Roman" w:hAnsi="Arial" w:cs="Arial"/>
          <w:lang w:eastAsia="ar-SA"/>
        </w:rPr>
        <w:t xml:space="preserve"> – wykaz pracowników</w:t>
      </w:r>
    </w:p>
    <w:p w:rsidR="00147725" w:rsidRPr="00147725" w:rsidRDefault="00147725" w:rsidP="00147725">
      <w:pPr>
        <w:suppressAutoHyphens/>
        <w:adjustRightInd w:val="0"/>
        <w:spacing w:after="0" w:line="360" w:lineRule="auto"/>
        <w:jc w:val="both"/>
        <w:rPr>
          <w:rFonts w:ascii="Times New Roman" w:eastAsia="Times New Roman" w:hAnsi="Times New Roman" w:cs="Times New Roman"/>
          <w:b/>
          <w:bCs/>
          <w:lang w:eastAsia="ar-SA"/>
        </w:rPr>
      </w:pPr>
    </w:p>
    <w:p w:rsidR="00E85EDA" w:rsidRDefault="00E85EDA" w:rsidP="000E23D3">
      <w:pPr>
        <w:suppressAutoHyphens/>
        <w:adjustRightInd w:val="0"/>
        <w:spacing w:after="0" w:line="360" w:lineRule="auto"/>
        <w:jc w:val="center"/>
        <w:outlineLvl w:val="0"/>
        <w:rPr>
          <w:rFonts w:ascii="Times New Roman" w:eastAsia="Times New Roman" w:hAnsi="Times New Roman" w:cs="Times New Roman"/>
          <w:b/>
          <w:sz w:val="20"/>
          <w:szCs w:val="20"/>
          <w:lang w:eastAsia="ar-SA"/>
        </w:rPr>
      </w:pPr>
    </w:p>
    <w:p w:rsidR="00E85EDA" w:rsidRDefault="00E85EDA" w:rsidP="000E23D3">
      <w:pPr>
        <w:suppressAutoHyphens/>
        <w:adjustRightInd w:val="0"/>
        <w:spacing w:after="0" w:line="360" w:lineRule="auto"/>
        <w:jc w:val="center"/>
        <w:outlineLvl w:val="0"/>
        <w:rPr>
          <w:rFonts w:ascii="Times New Roman" w:eastAsia="Times New Roman" w:hAnsi="Times New Roman" w:cs="Times New Roman"/>
          <w:b/>
          <w:sz w:val="20"/>
          <w:szCs w:val="20"/>
          <w:lang w:eastAsia="ar-SA"/>
        </w:rPr>
      </w:pPr>
    </w:p>
    <w:p w:rsidR="00E85EDA" w:rsidRDefault="00E85EDA" w:rsidP="000E23D3">
      <w:pPr>
        <w:suppressAutoHyphens/>
        <w:adjustRightInd w:val="0"/>
        <w:spacing w:after="0" w:line="360" w:lineRule="auto"/>
        <w:jc w:val="center"/>
        <w:outlineLvl w:val="0"/>
        <w:rPr>
          <w:rFonts w:ascii="Times New Roman" w:eastAsia="Times New Roman" w:hAnsi="Times New Roman" w:cs="Times New Roman"/>
          <w:b/>
          <w:sz w:val="20"/>
          <w:szCs w:val="20"/>
          <w:lang w:eastAsia="ar-SA"/>
        </w:rPr>
      </w:pPr>
    </w:p>
    <w:p w:rsidR="00147725" w:rsidRDefault="00173518" w:rsidP="000D0BA3">
      <w:pPr>
        <w:suppressAutoHyphens/>
        <w:adjustRightInd w:val="0"/>
        <w:spacing w:after="0" w:line="360" w:lineRule="auto"/>
        <w:outlineLvl w:val="0"/>
        <w:rPr>
          <w:rFonts w:ascii="Arial" w:eastAsia="Times New Roman" w:hAnsi="Arial" w:cs="Arial"/>
          <w:b/>
          <w:lang w:eastAsia="ar-SA"/>
        </w:rPr>
      </w:pPr>
      <w:r>
        <w:rPr>
          <w:rFonts w:ascii="Arial" w:eastAsia="Times New Roman" w:hAnsi="Arial" w:cs="Arial"/>
          <w:b/>
          <w:lang w:eastAsia="ar-SA"/>
        </w:rPr>
        <w:tab/>
        <w:t xml:space="preserve">    </w:t>
      </w:r>
      <w:r w:rsidR="00E85EDA" w:rsidRPr="000D0BA3">
        <w:rPr>
          <w:rFonts w:ascii="Arial" w:eastAsia="Times New Roman" w:hAnsi="Arial" w:cs="Arial"/>
          <w:b/>
          <w:lang w:eastAsia="ar-SA"/>
        </w:rPr>
        <w:t>Wykonawca:</w:t>
      </w:r>
      <w:r w:rsidR="00E85EDA" w:rsidRPr="000D0BA3">
        <w:rPr>
          <w:rFonts w:ascii="Arial" w:eastAsia="Times New Roman" w:hAnsi="Arial" w:cs="Arial"/>
          <w:b/>
          <w:lang w:eastAsia="ar-SA"/>
        </w:rPr>
        <w:tab/>
      </w:r>
      <w:r w:rsidR="00E85EDA" w:rsidRPr="000D0BA3">
        <w:rPr>
          <w:rFonts w:ascii="Arial" w:eastAsia="Times New Roman" w:hAnsi="Arial" w:cs="Arial"/>
          <w:b/>
          <w:lang w:eastAsia="ar-SA"/>
        </w:rPr>
        <w:tab/>
      </w:r>
      <w:r w:rsidR="00E85EDA" w:rsidRPr="000D0BA3">
        <w:rPr>
          <w:rFonts w:ascii="Arial" w:eastAsia="Times New Roman" w:hAnsi="Arial" w:cs="Arial"/>
          <w:b/>
          <w:lang w:eastAsia="ar-SA"/>
        </w:rPr>
        <w:tab/>
      </w:r>
      <w:r w:rsidR="00E85EDA" w:rsidRPr="000D0BA3">
        <w:rPr>
          <w:rFonts w:ascii="Arial" w:eastAsia="Times New Roman" w:hAnsi="Arial" w:cs="Arial"/>
          <w:b/>
          <w:lang w:eastAsia="ar-SA"/>
        </w:rPr>
        <w:tab/>
      </w:r>
      <w:r w:rsidR="00E85EDA" w:rsidRPr="000D0BA3">
        <w:rPr>
          <w:rFonts w:ascii="Arial" w:eastAsia="Times New Roman" w:hAnsi="Arial" w:cs="Arial"/>
          <w:b/>
          <w:lang w:eastAsia="ar-SA"/>
        </w:rPr>
        <w:tab/>
      </w:r>
      <w:r w:rsidR="00E85EDA" w:rsidRPr="000D0BA3">
        <w:rPr>
          <w:rFonts w:ascii="Arial" w:eastAsia="Times New Roman" w:hAnsi="Arial" w:cs="Arial"/>
          <w:b/>
          <w:lang w:eastAsia="ar-SA"/>
        </w:rPr>
        <w:tab/>
      </w:r>
      <w:r w:rsidR="000D0BA3">
        <w:rPr>
          <w:rFonts w:ascii="Arial" w:eastAsia="Times New Roman" w:hAnsi="Arial" w:cs="Arial"/>
          <w:b/>
          <w:lang w:eastAsia="ar-SA"/>
        </w:rPr>
        <w:t xml:space="preserve">     </w:t>
      </w:r>
      <w:r w:rsidR="00147725" w:rsidRPr="000D0BA3">
        <w:rPr>
          <w:rFonts w:ascii="Arial" w:eastAsia="Times New Roman" w:hAnsi="Arial" w:cs="Arial"/>
          <w:b/>
          <w:lang w:eastAsia="ar-SA"/>
        </w:rPr>
        <w:t>Zamawiający:</w:t>
      </w:r>
    </w:p>
    <w:p w:rsidR="00173518" w:rsidRDefault="00173518" w:rsidP="000D0BA3">
      <w:pPr>
        <w:suppressAutoHyphens/>
        <w:adjustRightInd w:val="0"/>
        <w:spacing w:after="0" w:line="360" w:lineRule="auto"/>
        <w:outlineLvl w:val="0"/>
        <w:rPr>
          <w:rFonts w:ascii="Arial" w:eastAsia="Times New Roman" w:hAnsi="Arial" w:cs="Arial"/>
          <w:b/>
          <w:lang w:eastAsia="ar-SA"/>
        </w:rPr>
      </w:pPr>
    </w:p>
    <w:p w:rsidR="00173518" w:rsidRDefault="00173518" w:rsidP="000D0BA3">
      <w:pPr>
        <w:suppressAutoHyphens/>
        <w:adjustRightInd w:val="0"/>
        <w:spacing w:after="0" w:line="360" w:lineRule="auto"/>
        <w:outlineLvl w:val="0"/>
        <w:rPr>
          <w:rFonts w:ascii="Arial" w:eastAsia="Times New Roman" w:hAnsi="Arial" w:cs="Arial"/>
          <w:b/>
          <w:lang w:eastAsia="ar-SA"/>
        </w:rPr>
      </w:pPr>
    </w:p>
    <w:p w:rsidR="00173518" w:rsidRPr="000D0BA3" w:rsidRDefault="00173518" w:rsidP="000D0BA3">
      <w:pPr>
        <w:suppressAutoHyphens/>
        <w:adjustRightInd w:val="0"/>
        <w:spacing w:after="0" w:line="360" w:lineRule="auto"/>
        <w:outlineLvl w:val="0"/>
        <w:rPr>
          <w:rFonts w:ascii="Arial" w:eastAsia="Times New Roman" w:hAnsi="Arial" w:cs="Arial"/>
          <w:b/>
          <w:lang w:eastAsia="ar-SA"/>
        </w:rPr>
      </w:pPr>
      <w:r>
        <w:rPr>
          <w:rFonts w:ascii="Arial" w:eastAsia="Times New Roman" w:hAnsi="Arial" w:cs="Arial"/>
          <w:b/>
          <w:lang w:eastAsia="ar-SA"/>
        </w:rPr>
        <w:t>…………………………………………</w:t>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r>
      <w:r>
        <w:rPr>
          <w:rFonts w:ascii="Arial" w:eastAsia="Times New Roman" w:hAnsi="Arial" w:cs="Arial"/>
          <w:b/>
          <w:lang w:eastAsia="ar-SA"/>
        </w:rPr>
        <w:tab/>
        <w:t>……………………………………….</w:t>
      </w:r>
    </w:p>
    <w:p w:rsidR="001B5F25" w:rsidRDefault="001B5F25"/>
    <w:sectPr w:rsidR="001B5F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D9AA0C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cs="Times New Roman" w:hint="default"/>
      </w:rPr>
    </w:lvl>
    <w:lvl w:ilvl="2">
      <w:start w:val="1"/>
      <w:numFmt w:val="lowerRoman"/>
      <w:lvlText w:val="(%3)"/>
      <w:lvlJc w:val="left"/>
      <w:pPr>
        <w:ind w:left="2520" w:hanging="720"/>
      </w:pPr>
      <w:rPr>
        <w:rFonts w:cs="Times New Roman" w:hint="default"/>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1">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84A1E5F"/>
    <w:multiLevelType w:val="hybridMultilevel"/>
    <w:tmpl w:val="D180A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290848"/>
    <w:multiLevelType w:val="hybridMultilevel"/>
    <w:tmpl w:val="5E0660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A701E02"/>
    <w:multiLevelType w:val="hybridMultilevel"/>
    <w:tmpl w:val="B56EE022"/>
    <w:lvl w:ilvl="0" w:tplc="B96CFBF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D5739D"/>
    <w:multiLevelType w:val="hybridMultilevel"/>
    <w:tmpl w:val="51F81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FC173A"/>
    <w:multiLevelType w:val="hybridMultilevel"/>
    <w:tmpl w:val="8B2EC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2605BB"/>
    <w:multiLevelType w:val="hybridMultilevel"/>
    <w:tmpl w:val="2AE039C6"/>
    <w:lvl w:ilvl="0" w:tplc="B96CFB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0504C81"/>
    <w:multiLevelType w:val="hybridMultilevel"/>
    <w:tmpl w:val="B070703A"/>
    <w:lvl w:ilvl="0" w:tplc="0415000F">
      <w:start w:val="1"/>
      <w:numFmt w:val="decimal"/>
      <w:lvlText w:val="%1."/>
      <w:lvlJc w:val="left"/>
      <w:pPr>
        <w:ind w:left="720" w:hanging="360"/>
      </w:pPr>
    </w:lvl>
    <w:lvl w:ilvl="1" w:tplc="C750DD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18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172810"/>
    <w:multiLevelType w:val="hybridMultilevel"/>
    <w:tmpl w:val="2E80365E"/>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18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C21569"/>
    <w:multiLevelType w:val="hybridMultilevel"/>
    <w:tmpl w:val="2A9AC9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414440"/>
    <w:multiLevelType w:val="hybridMultilevel"/>
    <w:tmpl w:val="1C961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6831AE"/>
    <w:multiLevelType w:val="hybridMultilevel"/>
    <w:tmpl w:val="1C2632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717B42"/>
    <w:multiLevelType w:val="hybridMultilevel"/>
    <w:tmpl w:val="C09805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0AC43C8"/>
    <w:multiLevelType w:val="hybridMultilevel"/>
    <w:tmpl w:val="2F788A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442661B"/>
    <w:multiLevelType w:val="hybridMultilevel"/>
    <w:tmpl w:val="304E6A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47338C8"/>
    <w:multiLevelType w:val="hybridMultilevel"/>
    <w:tmpl w:val="8EA61E98"/>
    <w:lvl w:ilvl="0" w:tplc="04C2C354">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E33489D"/>
    <w:multiLevelType w:val="hybridMultilevel"/>
    <w:tmpl w:val="A2EE1B8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4F885501"/>
    <w:multiLevelType w:val="hybridMultilevel"/>
    <w:tmpl w:val="49B875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C0C703A">
      <w:start w:val="1"/>
      <w:numFmt w:val="decimal"/>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3413408"/>
    <w:multiLevelType w:val="hybridMultilevel"/>
    <w:tmpl w:val="A56CA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6E30E64"/>
    <w:multiLevelType w:val="hybridMultilevel"/>
    <w:tmpl w:val="FEC4436C"/>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5BC42916"/>
    <w:multiLevelType w:val="hybridMultilevel"/>
    <w:tmpl w:val="0AC8E5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D125B1"/>
    <w:multiLevelType w:val="hybridMultilevel"/>
    <w:tmpl w:val="43DCAB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67230B"/>
    <w:multiLevelType w:val="hybridMultilevel"/>
    <w:tmpl w:val="082AA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E010E95"/>
    <w:multiLevelType w:val="hybridMultilevel"/>
    <w:tmpl w:val="45B49E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E3A30D0"/>
    <w:multiLevelType w:val="hybridMultilevel"/>
    <w:tmpl w:val="F588EE4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08514D9"/>
    <w:multiLevelType w:val="hybridMultilevel"/>
    <w:tmpl w:val="F74807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4EB6945"/>
    <w:multiLevelType w:val="hybridMultilevel"/>
    <w:tmpl w:val="862810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A77147B"/>
    <w:multiLevelType w:val="hybridMultilevel"/>
    <w:tmpl w:val="EB36FF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D1C19B0"/>
    <w:multiLevelType w:val="hybridMultilevel"/>
    <w:tmpl w:val="5CACB6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32A6E03"/>
    <w:multiLevelType w:val="hybridMultilevel"/>
    <w:tmpl w:val="3DF0ABD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7451114E"/>
    <w:multiLevelType w:val="hybridMultilevel"/>
    <w:tmpl w:val="36FEF9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BE6056A"/>
    <w:multiLevelType w:val="hybridMultilevel"/>
    <w:tmpl w:val="BD12E5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C910721"/>
    <w:multiLevelType w:val="hybridMultilevel"/>
    <w:tmpl w:val="41326A08"/>
    <w:lvl w:ilvl="0" w:tplc="B96CFBF2">
      <w:start w:val="1"/>
      <w:numFmt w:val="bullet"/>
      <w:lvlText w:val=""/>
      <w:lvlJc w:val="left"/>
      <w:pPr>
        <w:ind w:left="21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F3D0BDD"/>
    <w:multiLevelType w:val="hybridMultilevel"/>
    <w:tmpl w:val="8BE8C95C"/>
    <w:lvl w:ilvl="0" w:tplc="B96CFBF2">
      <w:start w:val="1"/>
      <w:numFmt w:val="bullet"/>
      <w:lvlText w:val=""/>
      <w:lvlJc w:val="left"/>
      <w:pPr>
        <w:ind w:left="720" w:hanging="360"/>
      </w:pPr>
      <w:rPr>
        <w:rFonts w:ascii="Symbol" w:hAnsi="Symbol" w:hint="default"/>
      </w:rPr>
    </w:lvl>
    <w:lvl w:ilvl="1" w:tplc="4EC8B8CA">
      <w:start w:val="1"/>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3"/>
  </w:num>
  <w:num w:numId="9">
    <w:abstractNumId w:val="28"/>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0"/>
  </w:num>
  <w:num w:numId="16">
    <w:abstractNumId w:val="21"/>
  </w:num>
  <w:num w:numId="17">
    <w:abstractNumId w:val="24"/>
  </w:num>
  <w:num w:numId="18">
    <w:abstractNumId w:val="12"/>
  </w:num>
  <w:num w:numId="19">
    <w:abstractNumId w:val="2"/>
  </w:num>
  <w:num w:numId="20">
    <w:abstractNumId w:val="14"/>
  </w:num>
  <w:num w:numId="21">
    <w:abstractNumId w:val="32"/>
  </w:num>
  <w:num w:numId="22">
    <w:abstractNumId w:val="10"/>
  </w:num>
  <w:num w:numId="23">
    <w:abstractNumId w:val="23"/>
  </w:num>
  <w:num w:numId="24">
    <w:abstractNumId w:val="6"/>
  </w:num>
  <w:num w:numId="25">
    <w:abstractNumId w:val="11"/>
  </w:num>
  <w:num w:numId="26">
    <w:abstractNumId w:val="26"/>
  </w:num>
  <w:num w:numId="27">
    <w:abstractNumId w:val="18"/>
  </w:num>
  <w:num w:numId="28">
    <w:abstractNumId w:val="22"/>
  </w:num>
  <w:num w:numId="29">
    <w:abstractNumId w:val="33"/>
  </w:num>
  <w:num w:numId="30">
    <w:abstractNumId w:val="7"/>
  </w:num>
  <w:num w:numId="31">
    <w:abstractNumId w:val="5"/>
  </w:num>
  <w:num w:numId="32">
    <w:abstractNumId w:val="29"/>
  </w:num>
  <w:num w:numId="33">
    <w:abstractNumId w:val="34"/>
  </w:num>
  <w:num w:numId="34">
    <w:abstractNumId w:val="19"/>
  </w:num>
  <w:num w:numId="35">
    <w:abstractNumId w:val="4"/>
  </w:num>
  <w:num w:numId="36">
    <w:abstractNumId w:val="8"/>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25"/>
    <w:rsid w:val="00051C90"/>
    <w:rsid w:val="000705DA"/>
    <w:rsid w:val="000A481C"/>
    <w:rsid w:val="000B2DBC"/>
    <w:rsid w:val="000D0BA3"/>
    <w:rsid w:val="000E081E"/>
    <w:rsid w:val="000E23D3"/>
    <w:rsid w:val="000F019A"/>
    <w:rsid w:val="0010639D"/>
    <w:rsid w:val="00147725"/>
    <w:rsid w:val="00173518"/>
    <w:rsid w:val="0017534B"/>
    <w:rsid w:val="00182002"/>
    <w:rsid w:val="001B5F25"/>
    <w:rsid w:val="001E54B3"/>
    <w:rsid w:val="001E6D40"/>
    <w:rsid w:val="002425FF"/>
    <w:rsid w:val="00251DEA"/>
    <w:rsid w:val="003C3F81"/>
    <w:rsid w:val="003C5442"/>
    <w:rsid w:val="003D0640"/>
    <w:rsid w:val="003E069F"/>
    <w:rsid w:val="00411938"/>
    <w:rsid w:val="0041625D"/>
    <w:rsid w:val="004226B3"/>
    <w:rsid w:val="005442CB"/>
    <w:rsid w:val="00545C43"/>
    <w:rsid w:val="0056311C"/>
    <w:rsid w:val="00566B47"/>
    <w:rsid w:val="00594B8D"/>
    <w:rsid w:val="005B0EE0"/>
    <w:rsid w:val="005C5175"/>
    <w:rsid w:val="005E7549"/>
    <w:rsid w:val="0061498D"/>
    <w:rsid w:val="00635433"/>
    <w:rsid w:val="006477FE"/>
    <w:rsid w:val="006569BE"/>
    <w:rsid w:val="0069224D"/>
    <w:rsid w:val="006B7A01"/>
    <w:rsid w:val="006F391A"/>
    <w:rsid w:val="00726308"/>
    <w:rsid w:val="007274E6"/>
    <w:rsid w:val="0074562F"/>
    <w:rsid w:val="00746811"/>
    <w:rsid w:val="00750AA7"/>
    <w:rsid w:val="00775BB4"/>
    <w:rsid w:val="007A0967"/>
    <w:rsid w:val="007C4B90"/>
    <w:rsid w:val="007E048E"/>
    <w:rsid w:val="007E44F3"/>
    <w:rsid w:val="007E5B72"/>
    <w:rsid w:val="007F1522"/>
    <w:rsid w:val="008062FB"/>
    <w:rsid w:val="00825E45"/>
    <w:rsid w:val="00870E5C"/>
    <w:rsid w:val="0087380F"/>
    <w:rsid w:val="008752E4"/>
    <w:rsid w:val="00876383"/>
    <w:rsid w:val="008A6953"/>
    <w:rsid w:val="00962925"/>
    <w:rsid w:val="00990787"/>
    <w:rsid w:val="009E53B8"/>
    <w:rsid w:val="00A05175"/>
    <w:rsid w:val="00A25D29"/>
    <w:rsid w:val="00A27A3E"/>
    <w:rsid w:val="00AE68D8"/>
    <w:rsid w:val="00B061AF"/>
    <w:rsid w:val="00B274DF"/>
    <w:rsid w:val="00B63B1D"/>
    <w:rsid w:val="00B710C8"/>
    <w:rsid w:val="00BD1DBF"/>
    <w:rsid w:val="00C14744"/>
    <w:rsid w:val="00C76842"/>
    <w:rsid w:val="00C933F8"/>
    <w:rsid w:val="00CC57DD"/>
    <w:rsid w:val="00D537AD"/>
    <w:rsid w:val="00D649F7"/>
    <w:rsid w:val="00D965D7"/>
    <w:rsid w:val="00DC41D1"/>
    <w:rsid w:val="00E14869"/>
    <w:rsid w:val="00E51346"/>
    <w:rsid w:val="00E675AC"/>
    <w:rsid w:val="00E85EDA"/>
    <w:rsid w:val="00E90524"/>
    <w:rsid w:val="00EB085A"/>
    <w:rsid w:val="00F253C5"/>
    <w:rsid w:val="00F4570E"/>
    <w:rsid w:val="00FF15CA"/>
    <w:rsid w:val="00FF603D"/>
    <w:rsid w:val="00FF7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75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C4B90"/>
    <w:rPr>
      <w:color w:val="0000FF" w:themeColor="hyperlink"/>
      <w:u w:val="single"/>
    </w:rPr>
  </w:style>
  <w:style w:type="paragraph" w:styleId="Akapitzlist">
    <w:name w:val="List Paragraph"/>
    <w:basedOn w:val="Normalny"/>
    <w:uiPriority w:val="34"/>
    <w:qFormat/>
    <w:rsid w:val="005442CB"/>
    <w:pPr>
      <w:ind w:left="720"/>
      <w:contextualSpacing/>
    </w:pPr>
  </w:style>
  <w:style w:type="paragraph" w:styleId="Tekstdymka">
    <w:name w:val="Balloon Text"/>
    <w:basedOn w:val="Normalny"/>
    <w:link w:val="TekstdymkaZnak"/>
    <w:uiPriority w:val="99"/>
    <w:semiHidden/>
    <w:unhideWhenUsed/>
    <w:rsid w:val="001063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6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75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C4B90"/>
    <w:rPr>
      <w:color w:val="0000FF" w:themeColor="hyperlink"/>
      <w:u w:val="single"/>
    </w:rPr>
  </w:style>
  <w:style w:type="paragraph" w:styleId="Akapitzlist">
    <w:name w:val="List Paragraph"/>
    <w:basedOn w:val="Normalny"/>
    <w:uiPriority w:val="34"/>
    <w:qFormat/>
    <w:rsid w:val="005442CB"/>
    <w:pPr>
      <w:ind w:left="720"/>
      <w:contextualSpacing/>
    </w:pPr>
  </w:style>
  <w:style w:type="paragraph" w:styleId="Tekstdymka">
    <w:name w:val="Balloon Text"/>
    <w:basedOn w:val="Normalny"/>
    <w:link w:val="TekstdymkaZnak"/>
    <w:uiPriority w:val="99"/>
    <w:semiHidden/>
    <w:unhideWhenUsed/>
    <w:rsid w:val="001063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6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44272">
      <w:bodyDiv w:val="1"/>
      <w:marLeft w:val="0"/>
      <w:marRight w:val="0"/>
      <w:marTop w:val="0"/>
      <w:marBottom w:val="0"/>
      <w:divBdr>
        <w:top w:val="none" w:sz="0" w:space="0" w:color="auto"/>
        <w:left w:val="none" w:sz="0" w:space="0" w:color="auto"/>
        <w:bottom w:val="none" w:sz="0" w:space="0" w:color="auto"/>
        <w:right w:val="none" w:sz="0" w:space="0" w:color="auto"/>
      </w:divBdr>
    </w:div>
    <w:div w:id="185129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krac@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isniewska@kssip.gov.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2864</Words>
  <Characters>17187</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20011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Chmura</dc:creator>
  <cp:lastModifiedBy>Iwona Sułkowska-Sajdak</cp:lastModifiedBy>
  <cp:revision>3</cp:revision>
  <cp:lastPrinted>2014-03-28T12:09:00Z</cp:lastPrinted>
  <dcterms:created xsi:type="dcterms:W3CDTF">2014-04-07T11:12:00Z</dcterms:created>
  <dcterms:modified xsi:type="dcterms:W3CDTF">2014-04-10T06:39:00Z</dcterms:modified>
</cp:coreProperties>
</file>