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E0" w:rsidRPr="003A3AB5" w:rsidRDefault="002D37E0" w:rsidP="00376437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445068" w:rsidRDefault="00445068" w:rsidP="006A7433">
      <w:pPr>
        <w:spacing w:after="0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</w:pPr>
    </w:p>
    <w:p w:rsidR="002D37E0" w:rsidRPr="00377D6E" w:rsidRDefault="002D37E0" w:rsidP="006A7433">
      <w:pPr>
        <w:spacing w:after="0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  <w:lang w:val="en-GB"/>
        </w:rPr>
      </w:pPr>
      <w:r w:rsidRPr="00377D6E"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  <w:t>2</w:t>
      </w:r>
      <w:r w:rsidRPr="00377D6E">
        <w:rPr>
          <w:rFonts w:ascii="Times New Roman" w:hAnsi="Times New Roman" w:cs="Times New Roman"/>
          <w:b/>
          <w:bCs/>
          <w:color w:val="1F497D"/>
          <w:sz w:val="24"/>
          <w:szCs w:val="24"/>
          <w:vertAlign w:val="superscript"/>
          <w:lang w:val="en-GB"/>
        </w:rPr>
        <w:t>nd</w:t>
      </w:r>
      <w:r w:rsidRPr="00377D6E"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  <w:t xml:space="preserve"> seminar:</w:t>
      </w:r>
      <w:r w:rsidR="00377D6E" w:rsidRPr="00377D6E"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  <w:t xml:space="preserve"> </w:t>
      </w:r>
      <w:r w:rsidRPr="00377D6E"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  <w:lang w:val="en-GB"/>
        </w:rPr>
        <w:t xml:space="preserve">Judicial cooperation in criminal matters </w:t>
      </w:r>
    </w:p>
    <w:p w:rsidR="002D37E0" w:rsidRPr="00377D6E" w:rsidRDefault="002D37E0" w:rsidP="006A7433">
      <w:pPr>
        <w:spacing w:after="0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</w:pPr>
      <w:r w:rsidRPr="00377D6E"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  <w:tab/>
      </w:r>
      <w:r w:rsidRPr="00377D6E"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  <w:lang w:val="en-GB"/>
        </w:rPr>
        <w:t>Rights of suspected and accused person</w:t>
      </w:r>
    </w:p>
    <w:p w:rsidR="002D37E0" w:rsidRPr="00377D6E" w:rsidRDefault="002D37E0" w:rsidP="00600D9F">
      <w:pPr>
        <w:spacing w:after="0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</w:pPr>
      <w:r w:rsidRPr="00377D6E"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  <w:t xml:space="preserve">22-26 August 2016, </w:t>
      </w:r>
      <w:proofErr w:type="spellStart"/>
      <w:r w:rsidRPr="00377D6E"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  <w:t>Kraków</w:t>
      </w:r>
      <w:proofErr w:type="spellEnd"/>
    </w:p>
    <w:p w:rsidR="002D37E0" w:rsidRPr="00377D6E" w:rsidRDefault="002D37E0" w:rsidP="00600D9F">
      <w:pPr>
        <w:spacing w:after="0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</w:pPr>
    </w:p>
    <w:p w:rsidR="002D37E0" w:rsidRDefault="00377D6E" w:rsidP="00600D9F">
      <w:pPr>
        <w:spacing w:after="0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</w:pPr>
      <w:r w:rsidRPr="00377D6E"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  <w:t>PROGRAMME</w:t>
      </w:r>
    </w:p>
    <w:p w:rsidR="00377D6E" w:rsidRPr="00377D6E" w:rsidRDefault="00377D6E" w:rsidP="00600D9F">
      <w:pPr>
        <w:spacing w:after="0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</w:pPr>
    </w:p>
    <w:p w:rsidR="002D37E0" w:rsidRPr="00377D6E" w:rsidRDefault="002D37E0" w:rsidP="00035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  <w:lang w:val="en-GB"/>
        </w:rPr>
      </w:pPr>
      <w:r w:rsidRPr="00377D6E"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  <w:lang w:val="en-GB"/>
        </w:rPr>
        <w:t>22 August 2016 (Monday)</w:t>
      </w:r>
    </w:p>
    <w:p w:rsidR="00377D6E" w:rsidRPr="00377D6E" w:rsidRDefault="00377D6E" w:rsidP="00035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  <w:lang w:val="en-GB"/>
        </w:rPr>
      </w:pPr>
    </w:p>
    <w:p w:rsidR="00377D6E" w:rsidRPr="00377D6E" w:rsidRDefault="00377D6E" w:rsidP="0003564E">
      <w:pPr>
        <w:spacing w:after="0" w:line="240" w:lineRule="auto"/>
        <w:jc w:val="both"/>
        <w:rPr>
          <w:rFonts w:ascii="Times New Roman" w:hAnsi="Times New Roman" w:cs="Times New Roman"/>
          <w:bCs/>
          <w:color w:val="1F497D"/>
          <w:sz w:val="24"/>
          <w:szCs w:val="24"/>
          <w:lang w:val="en-GB"/>
        </w:rPr>
      </w:pPr>
      <w:r w:rsidRPr="00377D6E">
        <w:rPr>
          <w:rFonts w:ascii="Times New Roman" w:hAnsi="Times New Roman" w:cs="Times New Roman"/>
          <w:bCs/>
          <w:sz w:val="24"/>
          <w:szCs w:val="24"/>
          <w:lang w:val="en-GB"/>
        </w:rPr>
        <w:t>7.45-8.45</w:t>
      </w:r>
      <w:r w:rsidRPr="00377D6E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377D6E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proofErr w:type="spellStart"/>
      <w:r w:rsidRPr="00377D6E">
        <w:rPr>
          <w:rFonts w:ascii="Times New Roman" w:hAnsi="Times New Roman" w:cs="Times New Roman"/>
          <w:bCs/>
          <w:sz w:val="24"/>
          <w:szCs w:val="24"/>
          <w:lang w:val="en-GB"/>
        </w:rPr>
        <w:t>Śniadanie</w:t>
      </w:r>
      <w:proofErr w:type="spellEnd"/>
    </w:p>
    <w:p w:rsidR="002D37E0" w:rsidRPr="00377D6E" w:rsidRDefault="002D37E0" w:rsidP="0003564E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lang w:val="en-GB"/>
        </w:rPr>
      </w:pPr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7D6E">
        <w:rPr>
          <w:rFonts w:ascii="Times New Roman" w:hAnsi="Times New Roman" w:cs="Times New Roman"/>
          <w:sz w:val="24"/>
          <w:szCs w:val="24"/>
          <w:lang w:val="en-GB"/>
        </w:rPr>
        <w:t>8:40 – 9:00</w:t>
      </w:r>
      <w:r w:rsidRPr="00377D6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en-GB"/>
        </w:rPr>
        <w:tab/>
        <w:t>Registration</w:t>
      </w:r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D37E0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7D6E">
        <w:rPr>
          <w:rFonts w:ascii="Times New Roman" w:hAnsi="Times New Roman" w:cs="Times New Roman"/>
          <w:sz w:val="24"/>
          <w:szCs w:val="24"/>
          <w:lang w:val="en-GB"/>
        </w:rPr>
        <w:t>9:00 – 9:15</w:t>
      </w:r>
      <w:r w:rsidRPr="00377D6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en-GB"/>
        </w:rPr>
        <w:tab/>
        <w:t>Opening of the seminar</w:t>
      </w:r>
    </w:p>
    <w:p w:rsidR="00B51014" w:rsidRDefault="00B51014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Anna Mendel, chief specialist </w:t>
      </w:r>
    </w:p>
    <w:p w:rsidR="00B51014" w:rsidRPr="00377D6E" w:rsidRDefault="00B51014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National School of Judiciary and Public Prosecution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sz w:val="24"/>
          <w:szCs w:val="24"/>
          <w:lang w:val="en-US"/>
        </w:rPr>
        <w:t>9:15 – 10.45</w:t>
      </w:r>
      <w:r w:rsidRPr="00377D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en-US"/>
        </w:rPr>
        <w:tab/>
        <w:t>Tomasz Ostropolski/Karolina</w:t>
      </w:r>
      <w:r w:rsidR="00377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en-US"/>
        </w:rPr>
        <w:t>Jarmołowska</w:t>
      </w:r>
      <w:proofErr w:type="spellEnd"/>
    </w:p>
    <w:p w:rsidR="000232E2" w:rsidRPr="00377D6E" w:rsidRDefault="000232E2" w:rsidP="000232E2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77D6E">
        <w:rPr>
          <w:rFonts w:ascii="Times New Roman" w:hAnsi="Times New Roman" w:cs="Times New Roman"/>
          <w:b/>
          <w:sz w:val="24"/>
          <w:szCs w:val="24"/>
          <w:lang w:val="en-GB"/>
        </w:rPr>
        <w:t>The place of Charter of Fundamental Rights and European Convention of Human Rights within the field of judicial cooperation in criminal matters</w:t>
      </w:r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D37E0" w:rsidRPr="00377D6E" w:rsidRDefault="002D37E0" w:rsidP="00F2469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 xml:space="preserve">10:45 – 11.00 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pl-PL"/>
        </w:rPr>
        <w:t>Coffee</w:t>
      </w:r>
      <w:proofErr w:type="spellEnd"/>
      <w:r w:rsidRPr="00377D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pl-PL"/>
        </w:rPr>
        <w:t>break</w:t>
      </w:r>
      <w:proofErr w:type="spellEnd"/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11:00 – 12:45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  <w:t>Tomasz Ostropolski/ Karolina</w:t>
      </w:r>
      <w:r w:rsidR="00377D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pl-PL"/>
        </w:rPr>
        <w:t>Jarmołowska</w:t>
      </w:r>
      <w:proofErr w:type="spellEnd"/>
    </w:p>
    <w:p w:rsidR="000232E2" w:rsidRPr="00377D6E" w:rsidRDefault="000232E2" w:rsidP="00F22501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77D6E">
        <w:rPr>
          <w:rFonts w:ascii="Times New Roman" w:hAnsi="Times New Roman" w:cs="Times New Roman"/>
          <w:b/>
          <w:sz w:val="24"/>
          <w:szCs w:val="24"/>
          <w:lang w:val="en-GB"/>
        </w:rPr>
        <w:t xml:space="preserve">Right to translation, interpretation and information </w:t>
      </w:r>
      <w:r w:rsidR="00F22501" w:rsidRPr="00377D6E">
        <w:rPr>
          <w:rFonts w:ascii="Times New Roman" w:hAnsi="Times New Roman" w:cs="Times New Roman"/>
          <w:b/>
          <w:sz w:val="24"/>
          <w:szCs w:val="24"/>
          <w:lang w:val="en-GB"/>
        </w:rPr>
        <w:t>for suspected and accused persons (Directive 2010/64/EU and 2012/13/EU)</w:t>
      </w:r>
    </w:p>
    <w:p w:rsidR="000232E2" w:rsidRPr="00377D6E" w:rsidRDefault="000232E2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D37E0" w:rsidRPr="00377D6E" w:rsidRDefault="002D37E0" w:rsidP="00F2469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sz w:val="24"/>
          <w:szCs w:val="24"/>
          <w:lang w:val="en-US"/>
        </w:rPr>
        <w:t>13.30 – 14.30</w:t>
      </w:r>
      <w:r w:rsidRPr="00377D6E">
        <w:rPr>
          <w:rFonts w:ascii="Times New Roman" w:hAnsi="Times New Roman" w:cs="Times New Roman"/>
          <w:sz w:val="24"/>
          <w:szCs w:val="24"/>
          <w:lang w:val="en-US"/>
        </w:rPr>
        <w:tab/>
        <w:t>Lunch</w:t>
      </w:r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sz w:val="24"/>
          <w:szCs w:val="24"/>
          <w:lang w:val="en-US"/>
        </w:rPr>
        <w:t>14.30 – 15.15</w:t>
      </w:r>
      <w:r w:rsidRPr="00377D6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en-US"/>
        </w:rPr>
        <w:tab/>
        <w:t>Tomasz Ostropolski/ Karolina</w:t>
      </w:r>
      <w:r w:rsidR="00377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en-US"/>
        </w:rPr>
        <w:t>Jarmołowska</w:t>
      </w:r>
      <w:proofErr w:type="spellEnd"/>
    </w:p>
    <w:p w:rsidR="00F22501" w:rsidRPr="00377D6E" w:rsidRDefault="00F22501" w:rsidP="00F22501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7D6E">
        <w:rPr>
          <w:rFonts w:ascii="Times New Roman" w:hAnsi="Times New Roman" w:cs="Times New Roman"/>
          <w:b/>
          <w:sz w:val="24"/>
          <w:szCs w:val="24"/>
          <w:lang w:val="en-GB"/>
        </w:rPr>
        <w:t>Right for access to a lawyer for suspected and accused persons</w:t>
      </w:r>
      <w:r w:rsidRPr="00377D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77D6E">
        <w:rPr>
          <w:rFonts w:ascii="Times New Roman" w:hAnsi="Times New Roman" w:cs="Times New Roman"/>
          <w:b/>
          <w:sz w:val="24"/>
          <w:szCs w:val="24"/>
          <w:lang w:val="en-GB"/>
        </w:rPr>
        <w:t>(Directive 2010/64/EU and 2012/13/EU)</w:t>
      </w:r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15.15- 15.30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pl-PL"/>
        </w:rPr>
        <w:t>Coffee</w:t>
      </w:r>
      <w:proofErr w:type="spellEnd"/>
      <w:r w:rsidR="00377D6E" w:rsidRPr="00377D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pl-PL"/>
        </w:rPr>
        <w:t>break</w:t>
      </w:r>
      <w:proofErr w:type="spellEnd"/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15.30-17.00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  <w:t>Tomasz Ostropolski/ Karolina</w:t>
      </w:r>
      <w:r w:rsidR="00377D6E" w:rsidRPr="00377D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pl-PL"/>
        </w:rPr>
        <w:t>Jarmołowska</w:t>
      </w:r>
      <w:proofErr w:type="spellEnd"/>
    </w:p>
    <w:p w:rsidR="00F22501" w:rsidRPr="00377D6E" w:rsidRDefault="00F22501" w:rsidP="00F22501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77D6E">
        <w:rPr>
          <w:rFonts w:ascii="Times New Roman" w:hAnsi="Times New Roman" w:cs="Times New Roman"/>
          <w:b/>
          <w:sz w:val="24"/>
          <w:szCs w:val="24"/>
          <w:lang w:val="en-GB"/>
        </w:rPr>
        <w:t>Presumption of innocence (Directive 2016/343/EU) and rights of suspected and accused children</w:t>
      </w:r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D37E0" w:rsidRPr="00377D6E" w:rsidRDefault="002D37E0" w:rsidP="00035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  <w:lang w:val="pl-PL"/>
        </w:rPr>
      </w:pPr>
      <w:r w:rsidRPr="00377D6E"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  <w:lang w:val="pl-PL"/>
        </w:rPr>
        <w:t>23 August 2016 (</w:t>
      </w:r>
      <w:proofErr w:type="spellStart"/>
      <w:r w:rsidRPr="00377D6E"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  <w:lang w:val="pl-PL"/>
        </w:rPr>
        <w:t>Tuesday</w:t>
      </w:r>
      <w:proofErr w:type="spellEnd"/>
      <w:r w:rsidRPr="00377D6E"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  <w:lang w:val="pl-PL"/>
        </w:rPr>
        <w:t>)</w:t>
      </w:r>
    </w:p>
    <w:p w:rsidR="002D37E0" w:rsidRPr="00377D6E" w:rsidRDefault="002D37E0" w:rsidP="00035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  <w:lang w:val="pl-PL"/>
        </w:rPr>
      </w:pPr>
    </w:p>
    <w:p w:rsidR="002D37E0" w:rsidRPr="00377D6E" w:rsidRDefault="002D37E0" w:rsidP="0003564E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lang w:val="pl-PL"/>
        </w:rPr>
      </w:pPr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 xml:space="preserve">9.00 – 10.30 </w:t>
      </w:r>
      <w:r w:rsidRPr="00377D6E">
        <w:rPr>
          <w:rFonts w:ascii="Times New Roman" w:hAnsi="Times New Roman" w:cs="Times New Roman"/>
          <w:color w:val="1F497D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color w:val="1F497D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>Monika Skinder-Pik/ Katarzyna Franek-Sokołowska</w:t>
      </w:r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European Arrest Warrant and surrender procedures between </w:t>
      </w:r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EU Member States – general overview</w:t>
      </w:r>
    </w:p>
    <w:p w:rsidR="002D37E0" w:rsidRPr="00377D6E" w:rsidRDefault="002D37E0" w:rsidP="00F2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2D37E0" w:rsidRDefault="002D37E0" w:rsidP="0003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0E8A">
        <w:rPr>
          <w:rFonts w:ascii="Times New Roman" w:hAnsi="Times New Roman" w:cs="Times New Roman"/>
          <w:sz w:val="24"/>
          <w:szCs w:val="24"/>
          <w:lang w:val="en-US"/>
        </w:rPr>
        <w:t>10:30 – 10:45</w:t>
      </w:r>
      <w:r w:rsidRPr="00A00E8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E8A">
        <w:rPr>
          <w:rFonts w:ascii="Times New Roman" w:hAnsi="Times New Roman" w:cs="Times New Roman"/>
          <w:sz w:val="24"/>
          <w:szCs w:val="24"/>
          <w:lang w:val="en-US"/>
        </w:rPr>
        <w:tab/>
        <w:t>Coffee</w:t>
      </w:r>
      <w:r w:rsidR="00377D6E" w:rsidRPr="00A00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0E8A">
        <w:rPr>
          <w:rFonts w:ascii="Times New Roman" w:hAnsi="Times New Roman" w:cs="Times New Roman"/>
          <w:sz w:val="24"/>
          <w:szCs w:val="24"/>
          <w:lang w:val="en-US"/>
        </w:rPr>
        <w:t>break</w:t>
      </w:r>
    </w:p>
    <w:p w:rsidR="00B51014" w:rsidRDefault="00B51014" w:rsidP="0003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1014" w:rsidRDefault="00B51014" w:rsidP="0003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1014" w:rsidRPr="00A00E8A" w:rsidRDefault="00B51014" w:rsidP="0003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A00E8A" w:rsidRDefault="002D37E0" w:rsidP="00FA2CC6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377D6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10:45 – 12:30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  <w:t>Monika Skinder-Pik/ Katarzyna Franek-Sokołowska</w:t>
      </w:r>
    </w:p>
    <w:p w:rsidR="002D37E0" w:rsidRPr="00B51014" w:rsidRDefault="002D37E0" w:rsidP="00B51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European Arrest Warrant and surrender procedures between </w:t>
      </w:r>
    </w:p>
    <w:p w:rsidR="002D37E0" w:rsidRPr="00377D6E" w:rsidRDefault="002D37E0" w:rsidP="005B0B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EU Member States – general overview</w:t>
      </w:r>
    </w:p>
    <w:p w:rsidR="002D37E0" w:rsidRPr="00377D6E" w:rsidRDefault="002D37E0" w:rsidP="00F45BB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FA2CC6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A00E8A" w:rsidRDefault="002D37E0" w:rsidP="0003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0E8A">
        <w:rPr>
          <w:rFonts w:ascii="Times New Roman" w:hAnsi="Times New Roman" w:cs="Times New Roman"/>
          <w:sz w:val="24"/>
          <w:szCs w:val="24"/>
          <w:lang w:val="en-US"/>
        </w:rPr>
        <w:t>13.00 –14.00</w:t>
      </w:r>
      <w:r w:rsidRPr="00A00E8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E8A">
        <w:rPr>
          <w:rFonts w:ascii="Times New Roman" w:hAnsi="Times New Roman" w:cs="Times New Roman"/>
          <w:sz w:val="24"/>
          <w:szCs w:val="24"/>
          <w:lang w:val="en-US"/>
        </w:rPr>
        <w:tab/>
        <w:t>Lunch</w:t>
      </w:r>
      <w:r w:rsidR="00377D6E" w:rsidRPr="00A00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0E8A">
        <w:rPr>
          <w:rFonts w:ascii="Times New Roman" w:hAnsi="Times New Roman" w:cs="Times New Roman"/>
          <w:sz w:val="24"/>
          <w:szCs w:val="24"/>
          <w:lang w:val="en-US"/>
        </w:rPr>
        <w:t>break</w:t>
      </w:r>
    </w:p>
    <w:p w:rsidR="002D37E0" w:rsidRPr="00A00E8A" w:rsidRDefault="002D37E0" w:rsidP="0003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F45BB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14.00 – 14:45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  <w:t>Monika Skinder-Pik/ Katarzyna Franek-Sokołowska</w:t>
      </w:r>
    </w:p>
    <w:p w:rsidR="002D37E0" w:rsidRPr="00377D6E" w:rsidRDefault="002D37E0" w:rsidP="00F35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European Arrest Warrant and surrender procedures between </w:t>
      </w:r>
    </w:p>
    <w:p w:rsidR="002D37E0" w:rsidRPr="00377D6E" w:rsidRDefault="002D37E0" w:rsidP="00F35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EU Member States – general overview</w:t>
      </w:r>
    </w:p>
    <w:p w:rsidR="002D37E0" w:rsidRPr="00377D6E" w:rsidRDefault="002D37E0" w:rsidP="00F45BB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F45BB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sz w:val="24"/>
          <w:szCs w:val="24"/>
          <w:lang w:val="en-US"/>
        </w:rPr>
        <w:t>14.45-15.00</w:t>
      </w:r>
      <w:r w:rsidRPr="00377D6E">
        <w:rPr>
          <w:rFonts w:ascii="Times New Roman" w:hAnsi="Times New Roman" w:cs="Times New Roman"/>
          <w:sz w:val="24"/>
          <w:szCs w:val="24"/>
          <w:lang w:val="en-US"/>
        </w:rPr>
        <w:tab/>
        <w:t>Coffee</w:t>
      </w:r>
      <w:r w:rsidR="00377D6E" w:rsidRPr="00377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D6E">
        <w:rPr>
          <w:rFonts w:ascii="Times New Roman" w:hAnsi="Times New Roman" w:cs="Times New Roman"/>
          <w:sz w:val="24"/>
          <w:szCs w:val="24"/>
          <w:lang w:val="en-US"/>
        </w:rPr>
        <w:t>break</w:t>
      </w:r>
    </w:p>
    <w:p w:rsidR="00377D6E" w:rsidRPr="00377D6E" w:rsidRDefault="00377D6E" w:rsidP="00F45BB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421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15.00-16.30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  <w:t>Monika Skinder-Pik/ Katarzyna Franek-Sokołowska</w:t>
      </w:r>
    </w:p>
    <w:p w:rsidR="002D37E0" w:rsidRPr="00377D6E" w:rsidRDefault="002D37E0" w:rsidP="004210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>Schengen Information System</w:t>
      </w:r>
    </w:p>
    <w:p w:rsidR="002D37E0" w:rsidRPr="00377D6E" w:rsidRDefault="002D37E0" w:rsidP="00F45BB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F2402C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035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  <w:lang w:val="en-US"/>
        </w:rPr>
      </w:pPr>
      <w:r w:rsidRPr="00377D6E"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  <w:lang w:val="en-US"/>
        </w:rPr>
        <w:t>24 August 2016 (Wednesday)</w:t>
      </w:r>
    </w:p>
    <w:p w:rsidR="002D37E0" w:rsidRPr="00377D6E" w:rsidRDefault="002D37E0" w:rsidP="0003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421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 xml:space="preserve">9.00 – 10.30 </w:t>
      </w:r>
      <w:r w:rsidRPr="00377D6E">
        <w:rPr>
          <w:rFonts w:ascii="Times New Roman" w:hAnsi="Times New Roman" w:cs="Times New Roman"/>
          <w:color w:val="1F497D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color w:val="1F497D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>Monika Skinder-Pik/ Katarzyna Franek-Sokołowska</w:t>
      </w:r>
    </w:p>
    <w:p w:rsidR="002D37E0" w:rsidRPr="00377D6E" w:rsidRDefault="002D37E0" w:rsidP="004210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>European Criminal Records Information System (ECRIS)</w:t>
      </w:r>
    </w:p>
    <w:p w:rsidR="002D37E0" w:rsidRPr="00377D6E" w:rsidRDefault="002D37E0" w:rsidP="004210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2D37E0" w:rsidRPr="00A00E8A" w:rsidRDefault="002D37E0" w:rsidP="00421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0E8A">
        <w:rPr>
          <w:rFonts w:ascii="Times New Roman" w:hAnsi="Times New Roman" w:cs="Times New Roman"/>
          <w:sz w:val="24"/>
          <w:szCs w:val="24"/>
          <w:lang w:val="en-US"/>
        </w:rPr>
        <w:t>10:30 – 10:45</w:t>
      </w:r>
      <w:r w:rsidRPr="00A00E8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00E8A">
        <w:rPr>
          <w:rFonts w:ascii="Times New Roman" w:hAnsi="Times New Roman" w:cs="Times New Roman"/>
          <w:sz w:val="24"/>
          <w:szCs w:val="24"/>
          <w:lang w:val="en-US"/>
        </w:rPr>
        <w:tab/>
        <w:t>Coffee</w:t>
      </w:r>
      <w:r w:rsidR="00377D6E" w:rsidRPr="00A00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0E8A">
        <w:rPr>
          <w:rFonts w:ascii="Times New Roman" w:hAnsi="Times New Roman" w:cs="Times New Roman"/>
          <w:sz w:val="24"/>
          <w:szCs w:val="24"/>
          <w:lang w:val="en-US"/>
        </w:rPr>
        <w:t>break</w:t>
      </w:r>
    </w:p>
    <w:p w:rsidR="002D37E0" w:rsidRPr="00A00E8A" w:rsidRDefault="002D37E0" w:rsidP="00421069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377D6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10:45 – 12:30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  <w:t>Monika Skinder-Pik/ Katarzyna Franek-Sokołowska</w:t>
      </w:r>
    </w:p>
    <w:p w:rsidR="002D37E0" w:rsidRPr="00377D6E" w:rsidRDefault="002D37E0" w:rsidP="007831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Mutual recognition to decisions on supervision measures (Council </w:t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Framework Decision 2009/829/JHA</w:t>
      </w:r>
    </w:p>
    <w:p w:rsidR="002D37E0" w:rsidRPr="00377D6E" w:rsidRDefault="002D37E0" w:rsidP="00421069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421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13.00 – 14.00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  <w:t xml:space="preserve">Lunch </w:t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pl-PL"/>
        </w:rPr>
        <w:t>break</w:t>
      </w:r>
      <w:proofErr w:type="spellEnd"/>
    </w:p>
    <w:p w:rsidR="002D37E0" w:rsidRPr="00377D6E" w:rsidRDefault="002D37E0" w:rsidP="00421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D37E0" w:rsidRPr="00377D6E" w:rsidRDefault="002D37E0" w:rsidP="00377D6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14.00 – 14:45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  <w:t>Monika Skinder-Pik/ Katarzyna Franek-Sokołowska</w:t>
      </w:r>
    </w:p>
    <w:p w:rsidR="002D37E0" w:rsidRPr="00377D6E" w:rsidRDefault="002D37E0" w:rsidP="0042106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>Mutual recognition to decisions on supervision measures (Council Framework Decision 2009/829/JHA</w:t>
      </w:r>
    </w:p>
    <w:p w:rsidR="002D37E0" w:rsidRPr="00377D6E" w:rsidRDefault="002D37E0" w:rsidP="0042106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42106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14.45-15.00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pl-PL"/>
        </w:rPr>
        <w:t>Coffee</w:t>
      </w:r>
      <w:proofErr w:type="spellEnd"/>
      <w:r w:rsidR="00377D6E" w:rsidRPr="00377D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pl-PL"/>
        </w:rPr>
        <w:t>break</w:t>
      </w:r>
      <w:proofErr w:type="spellEnd"/>
    </w:p>
    <w:p w:rsidR="002D37E0" w:rsidRPr="00377D6E" w:rsidRDefault="002D37E0" w:rsidP="0042106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D37E0" w:rsidRPr="00377D6E" w:rsidRDefault="002D37E0" w:rsidP="00421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15.00-16.30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  <w:t xml:space="preserve"> Monika Skinder-Pik/ Katarzyna Franek-Sokołowska</w:t>
      </w:r>
    </w:p>
    <w:p w:rsidR="002D37E0" w:rsidRPr="00377D6E" w:rsidRDefault="002D37E0" w:rsidP="00377D6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>European Investigation Order</w:t>
      </w:r>
    </w:p>
    <w:p w:rsidR="00377D6E" w:rsidRPr="00377D6E" w:rsidRDefault="00377D6E" w:rsidP="00377D6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2D37E0" w:rsidRPr="00377D6E" w:rsidRDefault="002D37E0" w:rsidP="00F2402C">
      <w:pPr>
        <w:spacing w:after="0" w:line="120" w:lineRule="auto"/>
        <w:ind w:left="2126" w:hanging="21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F2402C">
      <w:pPr>
        <w:spacing w:after="0" w:line="120" w:lineRule="auto"/>
        <w:ind w:left="2126" w:hanging="21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035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  <w:lang w:val="en-GB"/>
        </w:rPr>
      </w:pPr>
      <w:r w:rsidRPr="00377D6E"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  <w:lang w:val="en-GB"/>
        </w:rPr>
        <w:t>25 August  2016(Thursday)</w:t>
      </w:r>
    </w:p>
    <w:p w:rsidR="002D37E0" w:rsidRPr="00377D6E" w:rsidRDefault="002D37E0" w:rsidP="0003564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D37E0" w:rsidRPr="00377D6E" w:rsidRDefault="002D37E0" w:rsidP="00377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sz w:val="24"/>
          <w:szCs w:val="24"/>
          <w:lang w:val="en-US"/>
        </w:rPr>
        <w:t xml:space="preserve">9.00 – 10.30 </w:t>
      </w:r>
      <w:r w:rsidRPr="00377D6E">
        <w:rPr>
          <w:rFonts w:ascii="Times New Roman" w:hAnsi="Times New Roman" w:cs="Times New Roman"/>
          <w:color w:val="1F497D"/>
          <w:sz w:val="24"/>
          <w:szCs w:val="24"/>
          <w:lang w:val="en-US"/>
        </w:rPr>
        <w:tab/>
      </w:r>
      <w:r w:rsidRPr="00377D6E">
        <w:rPr>
          <w:rFonts w:ascii="Times New Roman" w:hAnsi="Times New Roman" w:cs="Times New Roman"/>
          <w:color w:val="1F497D"/>
          <w:sz w:val="24"/>
          <w:szCs w:val="24"/>
          <w:lang w:val="en-US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en-US"/>
        </w:rPr>
        <w:t>Bożena</w:t>
      </w:r>
      <w:r w:rsidR="00377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D6E">
        <w:rPr>
          <w:rFonts w:ascii="Times New Roman" w:hAnsi="Times New Roman" w:cs="Times New Roman"/>
          <w:sz w:val="24"/>
          <w:szCs w:val="24"/>
          <w:lang w:val="en-US"/>
        </w:rPr>
        <w:t xml:space="preserve">Daniuk/ </w:t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en-US"/>
        </w:rPr>
        <w:t>Wioletta</w:t>
      </w:r>
      <w:proofErr w:type="spellEnd"/>
      <w:r w:rsidR="00377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en-US"/>
        </w:rPr>
        <w:t>Lemieszko</w:t>
      </w:r>
      <w:proofErr w:type="spellEnd"/>
    </w:p>
    <w:p w:rsidR="002D37E0" w:rsidRPr="00377D6E" w:rsidRDefault="002D37E0" w:rsidP="00DF5AD8">
      <w:pPr>
        <w:ind w:left="2124" w:firstLine="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rights of a suspect and accused in criminal proceedings. Prohibition on </w:t>
      </w:r>
      <w:proofErr w:type="spellStart"/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>self incriminating</w:t>
      </w:r>
      <w:proofErr w:type="spellEnd"/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(practical approach) </w:t>
      </w:r>
    </w:p>
    <w:p w:rsidR="002D37E0" w:rsidRPr="00377D6E" w:rsidRDefault="002D37E0" w:rsidP="00421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D37E0" w:rsidRDefault="002D37E0" w:rsidP="00421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10:30 – 10:45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pl-PL"/>
        </w:rPr>
        <w:t>Coffee</w:t>
      </w:r>
      <w:proofErr w:type="spellEnd"/>
      <w:r w:rsidRPr="00377D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pl-PL"/>
        </w:rPr>
        <w:t>break</w:t>
      </w:r>
      <w:proofErr w:type="spellEnd"/>
    </w:p>
    <w:p w:rsidR="00B51014" w:rsidRDefault="00B51014" w:rsidP="00421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51014" w:rsidRDefault="00B51014" w:rsidP="00421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51014" w:rsidRPr="00377D6E" w:rsidRDefault="00B51014" w:rsidP="00421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D37E0" w:rsidRPr="00377D6E" w:rsidRDefault="002D37E0" w:rsidP="00421069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D37E0" w:rsidRPr="00377D6E" w:rsidRDefault="002D37E0" w:rsidP="00377D6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10:45 – 12:30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  <w:t xml:space="preserve">Bożena Daniuk/ Wioletta Lemieszko </w:t>
      </w:r>
    </w:p>
    <w:p w:rsidR="00B51014" w:rsidRDefault="00B51014" w:rsidP="00AC126E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D37E0" w:rsidRPr="00377D6E" w:rsidRDefault="002D37E0" w:rsidP="00AC126E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>Violation of the right to remain silent and the right of access to a lawyer  - examples of the judgments  of  the European Court of Human Rights</w:t>
      </w:r>
    </w:p>
    <w:p w:rsidR="002D37E0" w:rsidRPr="00377D6E" w:rsidRDefault="002D37E0" w:rsidP="0042106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421069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421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13.00 – 14.00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  <w:t xml:space="preserve">Lunch </w:t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pl-PL"/>
        </w:rPr>
        <w:t>break</w:t>
      </w:r>
      <w:proofErr w:type="spellEnd"/>
    </w:p>
    <w:p w:rsidR="002D37E0" w:rsidRPr="00377D6E" w:rsidRDefault="002D37E0" w:rsidP="00421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00E8A" w:rsidRPr="00B51014" w:rsidRDefault="002D37E0" w:rsidP="00B5101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14.00 – 14:45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  <w:t>Bożena Daniuk/ Wioletta Lemieszko</w:t>
      </w:r>
      <w:bookmarkStart w:id="0" w:name="_GoBack"/>
      <w:bookmarkEnd w:id="0"/>
    </w:p>
    <w:p w:rsidR="002D37E0" w:rsidRPr="00377D6E" w:rsidRDefault="002D37E0" w:rsidP="00CD1573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>Violation of the right to remain silent and the right of access to a lawyer  - examples of the judgments  of  the European Court of Human Rights</w:t>
      </w:r>
    </w:p>
    <w:p w:rsidR="002D37E0" w:rsidRPr="00377D6E" w:rsidRDefault="002D37E0" w:rsidP="0042106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42106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14.45-15.00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pl-PL"/>
        </w:rPr>
        <w:t>Coffee</w:t>
      </w:r>
      <w:proofErr w:type="spellEnd"/>
      <w:r w:rsidR="00377D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pl-PL"/>
        </w:rPr>
        <w:t>break</w:t>
      </w:r>
      <w:proofErr w:type="spellEnd"/>
    </w:p>
    <w:p w:rsidR="002D37E0" w:rsidRPr="00377D6E" w:rsidRDefault="002D37E0" w:rsidP="0042106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D37E0" w:rsidRPr="00377D6E" w:rsidRDefault="002D37E0" w:rsidP="00421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15.00-16.30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  <w:t xml:space="preserve"> Bożena Daniuk/ Wioletta Lemieszko</w:t>
      </w:r>
    </w:p>
    <w:p w:rsidR="002D37E0" w:rsidRPr="00377D6E" w:rsidRDefault="002D37E0" w:rsidP="00AC126E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>Admission of evidence obtained illegally (</w:t>
      </w:r>
      <w:r w:rsidRPr="00377D6E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fruit of the poisonous tree)</w:t>
      </w:r>
      <w:r w:rsidRPr="00377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37E0" w:rsidRPr="00377D6E" w:rsidRDefault="002D37E0" w:rsidP="0058166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035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  <w:lang w:val="en-US"/>
        </w:rPr>
      </w:pPr>
      <w:r w:rsidRPr="00377D6E">
        <w:rPr>
          <w:rFonts w:ascii="Times New Roman" w:hAnsi="Times New Roman" w:cs="Times New Roman"/>
          <w:b/>
          <w:bCs/>
          <w:color w:val="1F497D"/>
          <w:sz w:val="24"/>
          <w:szCs w:val="24"/>
          <w:u w:val="single"/>
          <w:lang w:val="en-US"/>
        </w:rPr>
        <w:t>26 August  2016 (Friday)</w:t>
      </w:r>
    </w:p>
    <w:p w:rsidR="002D37E0" w:rsidRPr="00377D6E" w:rsidRDefault="002D37E0" w:rsidP="0003564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DF5AD8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sz w:val="24"/>
          <w:szCs w:val="24"/>
          <w:lang w:val="en-US"/>
        </w:rPr>
        <w:t xml:space="preserve">Bożena Daniuk/ </w:t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en-US"/>
        </w:rPr>
        <w:t>Wioletta</w:t>
      </w:r>
      <w:proofErr w:type="spellEnd"/>
      <w:r w:rsidRPr="00377D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en-US"/>
        </w:rPr>
        <w:t>Lemieszko</w:t>
      </w:r>
      <w:proofErr w:type="spellEnd"/>
      <w:r w:rsidRPr="00377D6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2D37E0" w:rsidRPr="00377D6E" w:rsidRDefault="002D37E0" w:rsidP="00DF5AD8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>MLA requests – practical approach concerning the right to information in criminal proceedings</w:t>
      </w:r>
    </w:p>
    <w:p w:rsidR="002D37E0" w:rsidRPr="00377D6E" w:rsidRDefault="002D37E0" w:rsidP="0058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58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9:30 – 9.45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pl-PL"/>
        </w:rPr>
        <w:t>Coffee</w:t>
      </w:r>
      <w:proofErr w:type="spellEnd"/>
      <w:r w:rsidR="00CE7623" w:rsidRPr="00377D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pl-PL"/>
        </w:rPr>
        <w:t>break</w:t>
      </w:r>
      <w:proofErr w:type="spellEnd"/>
    </w:p>
    <w:p w:rsidR="002D37E0" w:rsidRPr="00377D6E" w:rsidRDefault="002D37E0" w:rsidP="0058166F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D37E0" w:rsidRPr="00377D6E" w:rsidRDefault="002D37E0" w:rsidP="0058166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9.45 –12.00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  <w:t xml:space="preserve">Bożena Daniuk/ Wioletta Lemieszko    </w:t>
      </w:r>
    </w:p>
    <w:p w:rsidR="002D37E0" w:rsidRPr="00377D6E" w:rsidRDefault="002D37E0" w:rsidP="00624D0B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European Arrest Warrant (rights of a requested person, </w:t>
      </w:r>
      <w:proofErr w:type="spellStart"/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>speciality</w:t>
      </w:r>
      <w:proofErr w:type="spellEnd"/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principle, possible prosecution for other offences) – practical approach</w:t>
      </w:r>
    </w:p>
    <w:p w:rsidR="002D37E0" w:rsidRPr="00377D6E" w:rsidRDefault="002D37E0" w:rsidP="0058166F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7E0" w:rsidRPr="00377D6E" w:rsidRDefault="002D37E0" w:rsidP="0058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12:00– 12.45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  <w:t xml:space="preserve">Lunch </w:t>
      </w:r>
      <w:proofErr w:type="spellStart"/>
      <w:r w:rsidRPr="00377D6E">
        <w:rPr>
          <w:rFonts w:ascii="Times New Roman" w:hAnsi="Times New Roman" w:cs="Times New Roman"/>
          <w:sz w:val="24"/>
          <w:szCs w:val="24"/>
          <w:lang w:val="pl-PL"/>
        </w:rPr>
        <w:t>break</w:t>
      </w:r>
      <w:proofErr w:type="spellEnd"/>
    </w:p>
    <w:p w:rsidR="002D37E0" w:rsidRPr="00377D6E" w:rsidRDefault="002D37E0" w:rsidP="00581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D37E0" w:rsidRPr="00377D6E" w:rsidRDefault="002D37E0" w:rsidP="0058166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7D6E">
        <w:rPr>
          <w:rFonts w:ascii="Times New Roman" w:hAnsi="Times New Roman" w:cs="Times New Roman"/>
          <w:sz w:val="24"/>
          <w:szCs w:val="24"/>
          <w:lang w:val="pl-PL"/>
        </w:rPr>
        <w:t>12.45 – 15.00</w:t>
      </w:r>
      <w:r w:rsidRPr="00377D6E">
        <w:rPr>
          <w:rFonts w:ascii="Times New Roman" w:hAnsi="Times New Roman" w:cs="Times New Roman"/>
          <w:sz w:val="24"/>
          <w:szCs w:val="24"/>
          <w:lang w:val="pl-PL"/>
        </w:rPr>
        <w:tab/>
        <w:t>Bożena Daniuk/ Wioletta Lemieszko</w:t>
      </w:r>
    </w:p>
    <w:p w:rsidR="002D37E0" w:rsidRPr="003218E6" w:rsidRDefault="002D37E0" w:rsidP="003218E6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European Arrest Warrant (rights of a requested person, </w:t>
      </w:r>
      <w:proofErr w:type="spellStart"/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>speciality</w:t>
      </w:r>
      <w:proofErr w:type="spellEnd"/>
      <w:r w:rsidRPr="00377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principle, possible prosecution for other offences) – practical approach</w:t>
      </w:r>
    </w:p>
    <w:p w:rsidR="002D37E0" w:rsidRPr="00377D6E" w:rsidRDefault="002D37E0" w:rsidP="0003564E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lang w:val="en-US"/>
        </w:rPr>
      </w:pPr>
      <w:r w:rsidRPr="00377D6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D37E0" w:rsidRPr="00377D6E" w:rsidRDefault="002D37E0" w:rsidP="00035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77D6E">
        <w:rPr>
          <w:rFonts w:ascii="Times New Roman" w:hAnsi="Times New Roman" w:cs="Times New Roman"/>
          <w:sz w:val="24"/>
          <w:szCs w:val="24"/>
          <w:lang w:val="en-GB"/>
        </w:rPr>
        <w:t>15.00</w:t>
      </w:r>
      <w:r w:rsidRPr="00377D6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77D6E">
        <w:rPr>
          <w:rFonts w:ascii="Times New Roman" w:hAnsi="Times New Roman" w:cs="Times New Roman"/>
          <w:sz w:val="24"/>
          <w:szCs w:val="24"/>
          <w:lang w:val="en-GB"/>
        </w:rPr>
        <w:tab/>
        <w:t xml:space="preserve">Closing of the seminar </w:t>
      </w:r>
    </w:p>
    <w:p w:rsidR="002D37E0" w:rsidRPr="00377D6E" w:rsidRDefault="002D37E0" w:rsidP="0003564E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lang w:val="en-GB"/>
        </w:rPr>
      </w:pPr>
    </w:p>
    <w:p w:rsidR="002D37E0" w:rsidRPr="003A3AB5" w:rsidRDefault="002D37E0" w:rsidP="00E76C5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D37E0" w:rsidRPr="003A3AB5" w:rsidSect="00634648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B9" w:rsidRDefault="00FB51B9" w:rsidP="009F2718">
      <w:pPr>
        <w:spacing w:after="0" w:line="240" w:lineRule="auto"/>
      </w:pPr>
      <w:r>
        <w:separator/>
      </w:r>
    </w:p>
  </w:endnote>
  <w:endnote w:type="continuationSeparator" w:id="0">
    <w:p w:rsidR="00FB51B9" w:rsidRDefault="00FB51B9" w:rsidP="009F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7E0" w:rsidRDefault="00A00E8A">
    <w:pPr>
      <w:pStyle w:val="Stopka"/>
      <w:jc w:val="right"/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B52BF39" wp14:editId="607EE2D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0720" cy="567884"/>
          <wp:effectExtent l="0" t="0" r="0" b="0"/>
          <wp:wrapNone/>
          <wp:docPr id="1" name="Obrázek 1" descr="D:\mmartincek\Dokumenty\INTERNET DLUH\VYSTRČILOVÁ\PROJEKT TRAINING LEGAL LANGUAGES\LOGO LINK zahlaví\zapatí LOGO 5_oprava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martincek\Dokumenty\INTERNET DLUH\VYSTRČILOVÁ\PROJEKT TRAINING LEGAL LANGUAGES\LOGO LINK zahlaví\zapatí LOGO 5_oprava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1761">
      <w:fldChar w:fldCharType="begin"/>
    </w:r>
    <w:r w:rsidR="00961761">
      <w:instrText>PAGE   \* MERGEFORMAT</w:instrText>
    </w:r>
    <w:r w:rsidR="00961761">
      <w:fldChar w:fldCharType="separate"/>
    </w:r>
    <w:r w:rsidR="00B51014">
      <w:rPr>
        <w:noProof/>
      </w:rPr>
      <w:t>2</w:t>
    </w:r>
    <w:r w:rsidR="00961761">
      <w:rPr>
        <w:noProof/>
      </w:rPr>
      <w:fldChar w:fldCharType="end"/>
    </w:r>
  </w:p>
  <w:p w:rsidR="002D37E0" w:rsidRDefault="002D37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B9" w:rsidRDefault="00FB51B9" w:rsidP="009F2718">
      <w:pPr>
        <w:spacing w:after="0" w:line="240" w:lineRule="auto"/>
      </w:pPr>
      <w:r>
        <w:separator/>
      </w:r>
    </w:p>
  </w:footnote>
  <w:footnote w:type="continuationSeparator" w:id="0">
    <w:p w:rsidR="00FB51B9" w:rsidRDefault="00FB51B9" w:rsidP="009F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E8A" w:rsidRDefault="00A00E8A">
    <w:pPr>
      <w:pStyle w:val="Nagwek"/>
    </w:pPr>
    <w:r w:rsidRPr="00DF4806"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0BC1B084" wp14:editId="209D65E3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761549" cy="524786"/>
          <wp:effectExtent l="0" t="0" r="0" b="8890"/>
          <wp:wrapNone/>
          <wp:docPr id="3" name="obrázek 1" descr="D:\mmartincek\Dokumenty\INTERNET DLUH\VYSTRČILOVÁ\LOGO EU\6_LOGO EU HLAVIČ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martincek\Dokumenty\INTERNET DLUH\VYSTRČILOVÁ\LOGO EU\6_LOGO EU HLAVIČ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549" cy="5247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6CB5"/>
    <w:multiLevelType w:val="hybridMultilevel"/>
    <w:tmpl w:val="7DC0CBB2"/>
    <w:lvl w:ilvl="0" w:tplc="5F1061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83872D2"/>
    <w:multiLevelType w:val="multilevel"/>
    <w:tmpl w:val="6AB2BA3A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37"/>
    <w:rsid w:val="00012F6D"/>
    <w:rsid w:val="00016841"/>
    <w:rsid w:val="00017E8E"/>
    <w:rsid w:val="000232E2"/>
    <w:rsid w:val="0003564E"/>
    <w:rsid w:val="00037C36"/>
    <w:rsid w:val="00057642"/>
    <w:rsid w:val="000910ED"/>
    <w:rsid w:val="000A01BC"/>
    <w:rsid w:val="000A0843"/>
    <w:rsid w:val="000C6E12"/>
    <w:rsid w:val="0010392D"/>
    <w:rsid w:val="001349E6"/>
    <w:rsid w:val="001541FA"/>
    <w:rsid w:val="001546CD"/>
    <w:rsid w:val="00155250"/>
    <w:rsid w:val="00165780"/>
    <w:rsid w:val="001741B3"/>
    <w:rsid w:val="001959DD"/>
    <w:rsid w:val="001D1178"/>
    <w:rsid w:val="001F0F4E"/>
    <w:rsid w:val="00204E1E"/>
    <w:rsid w:val="00224A36"/>
    <w:rsid w:val="00233B93"/>
    <w:rsid w:val="00237DB6"/>
    <w:rsid w:val="002457EA"/>
    <w:rsid w:val="002474F3"/>
    <w:rsid w:val="0025438C"/>
    <w:rsid w:val="002559F4"/>
    <w:rsid w:val="00263BA9"/>
    <w:rsid w:val="0027777C"/>
    <w:rsid w:val="002C1FD6"/>
    <w:rsid w:val="002D15B2"/>
    <w:rsid w:val="002D37E0"/>
    <w:rsid w:val="002D5243"/>
    <w:rsid w:val="002E155C"/>
    <w:rsid w:val="0030069F"/>
    <w:rsid w:val="003218E6"/>
    <w:rsid w:val="00351115"/>
    <w:rsid w:val="00376437"/>
    <w:rsid w:val="00377D6E"/>
    <w:rsid w:val="00384CD7"/>
    <w:rsid w:val="00395FF3"/>
    <w:rsid w:val="003A3AB5"/>
    <w:rsid w:val="003F707F"/>
    <w:rsid w:val="004057AD"/>
    <w:rsid w:val="00421069"/>
    <w:rsid w:val="00445068"/>
    <w:rsid w:val="004543EE"/>
    <w:rsid w:val="004A0F4C"/>
    <w:rsid w:val="004A7652"/>
    <w:rsid w:val="004B1CD1"/>
    <w:rsid w:val="004D159E"/>
    <w:rsid w:val="00521F2C"/>
    <w:rsid w:val="00581317"/>
    <w:rsid w:val="0058166F"/>
    <w:rsid w:val="00596B7E"/>
    <w:rsid w:val="005B0B05"/>
    <w:rsid w:val="005E069A"/>
    <w:rsid w:val="00600D9F"/>
    <w:rsid w:val="00624D0B"/>
    <w:rsid w:val="00634648"/>
    <w:rsid w:val="00642450"/>
    <w:rsid w:val="006631FA"/>
    <w:rsid w:val="00670D89"/>
    <w:rsid w:val="00693D15"/>
    <w:rsid w:val="006A7433"/>
    <w:rsid w:val="006C0B4C"/>
    <w:rsid w:val="006C6FBC"/>
    <w:rsid w:val="006F50C5"/>
    <w:rsid w:val="007124A5"/>
    <w:rsid w:val="007175B5"/>
    <w:rsid w:val="007241E1"/>
    <w:rsid w:val="00732BA4"/>
    <w:rsid w:val="0078316E"/>
    <w:rsid w:val="007971EA"/>
    <w:rsid w:val="007B0D5E"/>
    <w:rsid w:val="007B395C"/>
    <w:rsid w:val="007D0BCE"/>
    <w:rsid w:val="007F73BE"/>
    <w:rsid w:val="00816EEC"/>
    <w:rsid w:val="00827EC8"/>
    <w:rsid w:val="008F1612"/>
    <w:rsid w:val="00920CDF"/>
    <w:rsid w:val="00961761"/>
    <w:rsid w:val="00983DDF"/>
    <w:rsid w:val="00992182"/>
    <w:rsid w:val="009B4B9B"/>
    <w:rsid w:val="009C3BF9"/>
    <w:rsid w:val="009C6BC6"/>
    <w:rsid w:val="009F2718"/>
    <w:rsid w:val="009F2EFF"/>
    <w:rsid w:val="00A00E8A"/>
    <w:rsid w:val="00A03F04"/>
    <w:rsid w:val="00A202B2"/>
    <w:rsid w:val="00A3782C"/>
    <w:rsid w:val="00A770BF"/>
    <w:rsid w:val="00AC126E"/>
    <w:rsid w:val="00AF2EBE"/>
    <w:rsid w:val="00B05AE1"/>
    <w:rsid w:val="00B11460"/>
    <w:rsid w:val="00B12B46"/>
    <w:rsid w:val="00B51014"/>
    <w:rsid w:val="00B51FA9"/>
    <w:rsid w:val="00B53B0A"/>
    <w:rsid w:val="00B8067C"/>
    <w:rsid w:val="00BE6922"/>
    <w:rsid w:val="00C114B4"/>
    <w:rsid w:val="00C27B22"/>
    <w:rsid w:val="00CA0546"/>
    <w:rsid w:val="00CB0D33"/>
    <w:rsid w:val="00CC0266"/>
    <w:rsid w:val="00CC55DF"/>
    <w:rsid w:val="00CD1573"/>
    <w:rsid w:val="00CD1F8E"/>
    <w:rsid w:val="00CD4DD9"/>
    <w:rsid w:val="00CE7623"/>
    <w:rsid w:val="00CF1C46"/>
    <w:rsid w:val="00D5396C"/>
    <w:rsid w:val="00D72D6C"/>
    <w:rsid w:val="00DC2F36"/>
    <w:rsid w:val="00DC365F"/>
    <w:rsid w:val="00DC574A"/>
    <w:rsid w:val="00DF13F0"/>
    <w:rsid w:val="00DF52AE"/>
    <w:rsid w:val="00DF5AD8"/>
    <w:rsid w:val="00E26978"/>
    <w:rsid w:val="00E61574"/>
    <w:rsid w:val="00E6505C"/>
    <w:rsid w:val="00E703FB"/>
    <w:rsid w:val="00E722E5"/>
    <w:rsid w:val="00E76C58"/>
    <w:rsid w:val="00EF772A"/>
    <w:rsid w:val="00F22501"/>
    <w:rsid w:val="00F2402C"/>
    <w:rsid w:val="00F24694"/>
    <w:rsid w:val="00F357D2"/>
    <w:rsid w:val="00F45BBA"/>
    <w:rsid w:val="00F67D91"/>
    <w:rsid w:val="00FA2CC6"/>
    <w:rsid w:val="00FA5648"/>
    <w:rsid w:val="00FB51B9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1F4A85-AC17-4854-AC08-0A4E5D8E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437"/>
    <w:pPr>
      <w:spacing w:after="200" w:line="276" w:lineRule="auto"/>
    </w:pPr>
    <w:rPr>
      <w:rFonts w:cs="Calibri"/>
      <w:lang w:val="hu-H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76437"/>
    <w:pPr>
      <w:ind w:left="720"/>
    </w:pPr>
  </w:style>
  <w:style w:type="paragraph" w:customStyle="1" w:styleId="Default">
    <w:name w:val="Default"/>
    <w:uiPriority w:val="99"/>
    <w:rsid w:val="0010392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hu-HU" w:eastAsia="en-US"/>
    </w:rPr>
  </w:style>
  <w:style w:type="paragraph" w:customStyle="1" w:styleId="CM1">
    <w:name w:val="CM1"/>
    <w:basedOn w:val="Default"/>
    <w:next w:val="Default"/>
    <w:uiPriority w:val="99"/>
    <w:rsid w:val="00B53B0A"/>
    <w:rPr>
      <w:color w:val="auto"/>
    </w:rPr>
  </w:style>
  <w:style w:type="paragraph" w:customStyle="1" w:styleId="CM3">
    <w:name w:val="CM3"/>
    <w:basedOn w:val="Default"/>
    <w:next w:val="Default"/>
    <w:uiPriority w:val="99"/>
    <w:rsid w:val="00B53B0A"/>
    <w:rPr>
      <w:color w:val="auto"/>
    </w:rPr>
  </w:style>
  <w:style w:type="character" w:styleId="Pogrubienie">
    <w:name w:val="Strong"/>
    <w:basedOn w:val="Domylnaczcionkaakapitu"/>
    <w:uiPriority w:val="99"/>
    <w:qFormat/>
    <w:rsid w:val="00DC365F"/>
    <w:rPr>
      <w:b/>
      <w:bCs/>
    </w:rPr>
  </w:style>
  <w:style w:type="paragraph" w:styleId="Nagwek">
    <w:name w:val="header"/>
    <w:basedOn w:val="Normalny"/>
    <w:link w:val="NagwekZnak"/>
    <w:uiPriority w:val="99"/>
    <w:rsid w:val="009F2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F2718"/>
  </w:style>
  <w:style w:type="paragraph" w:styleId="Stopka">
    <w:name w:val="footer"/>
    <w:basedOn w:val="Normalny"/>
    <w:link w:val="StopkaZnak"/>
    <w:uiPriority w:val="99"/>
    <w:rsid w:val="009F2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2718"/>
  </w:style>
  <w:style w:type="paragraph" w:styleId="Tekstdymka">
    <w:name w:val="Balloon Text"/>
    <w:basedOn w:val="Normalny"/>
    <w:link w:val="TekstdymkaZnak"/>
    <w:uiPriority w:val="99"/>
    <w:semiHidden/>
    <w:rsid w:val="009F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2718"/>
    <w:rPr>
      <w:rFonts w:ascii="Tahoma" w:hAnsi="Tahoma" w:cs="Tahoma"/>
      <w:sz w:val="16"/>
      <w:szCs w:val="16"/>
    </w:rPr>
  </w:style>
  <w:style w:type="character" w:customStyle="1" w:styleId="st1">
    <w:name w:val="st1"/>
    <w:basedOn w:val="Domylnaczcionkaakapitu"/>
    <w:uiPriority w:val="99"/>
    <w:rsid w:val="00CA0546"/>
  </w:style>
  <w:style w:type="character" w:styleId="Hipercze">
    <w:name w:val="Hyperlink"/>
    <w:basedOn w:val="Domylnaczcionkaakapitu"/>
    <w:uiPriority w:val="99"/>
    <w:rsid w:val="0015525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155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1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2nd seminar:Judicial cooperation in criminal matters</vt:lpstr>
      <vt:lpstr>2nd seminar:Judicial cooperation in criminal matters </vt:lpstr>
    </vt:vector>
  </TitlesOfParts>
  <Company>KD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seminar:Judicial cooperation in criminal matters</dc:title>
  <dc:creator>-</dc:creator>
  <cp:lastModifiedBy>Anna Mendel</cp:lastModifiedBy>
  <cp:revision>8</cp:revision>
  <cp:lastPrinted>2016-05-13T13:09:00Z</cp:lastPrinted>
  <dcterms:created xsi:type="dcterms:W3CDTF">2016-05-30T07:24:00Z</dcterms:created>
  <dcterms:modified xsi:type="dcterms:W3CDTF">2016-05-30T10:50:00Z</dcterms:modified>
</cp:coreProperties>
</file>