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E8866" w14:textId="77777777" w:rsidR="00397D40" w:rsidRPr="00186126" w:rsidRDefault="00397D40" w:rsidP="00AD2300">
      <w:pPr>
        <w:pStyle w:val="Nagwek1"/>
        <w:rPr>
          <w:rFonts w:eastAsia="Times New Roman"/>
          <w:lang w:eastAsia="ar-SA"/>
        </w:rPr>
      </w:pPr>
      <w:r w:rsidRPr="00186126">
        <w:rPr>
          <w:rFonts w:eastAsia="Times New Roman"/>
          <w:lang w:eastAsia="ar-SA"/>
        </w:rPr>
        <w:t>Projektowane postanowienia umowy</w:t>
      </w:r>
    </w:p>
    <w:p w14:paraId="0B65058B" w14:textId="2E627746" w:rsidR="005300E6" w:rsidRPr="00186126" w:rsidRDefault="00ED52B5" w:rsidP="00AD2300">
      <w:pPr>
        <w:pStyle w:val="Nagwek1"/>
        <w:rPr>
          <w:rFonts w:eastAsia="Times New Roman"/>
          <w:lang w:eastAsia="ar-SA"/>
        </w:rPr>
      </w:pPr>
      <w:r w:rsidRPr="00186126">
        <w:rPr>
          <w:rFonts w:eastAsia="Times New Roman"/>
          <w:lang w:eastAsia="ar-SA"/>
        </w:rPr>
        <w:t xml:space="preserve">Umowa nr  </w:t>
      </w:r>
      <w:r w:rsidR="00B24508" w:rsidRPr="00186126">
        <w:rPr>
          <w:rFonts w:eastAsia="Times New Roman"/>
          <w:lang w:eastAsia="ar-SA"/>
        </w:rPr>
        <w:t>…..</w:t>
      </w:r>
      <w:r w:rsidR="00256BA0" w:rsidRPr="00186126">
        <w:rPr>
          <w:rFonts w:eastAsia="Times New Roman"/>
          <w:lang w:eastAsia="ar-SA"/>
        </w:rPr>
        <w:t>/202</w:t>
      </w:r>
      <w:r w:rsidR="00F54FCA">
        <w:rPr>
          <w:rFonts w:eastAsia="Times New Roman"/>
          <w:lang w:eastAsia="ar-SA"/>
        </w:rPr>
        <w:t>4</w:t>
      </w:r>
      <w:r w:rsidR="005300E6" w:rsidRPr="00186126">
        <w:rPr>
          <w:rFonts w:eastAsia="Times New Roman"/>
          <w:lang w:eastAsia="ar-SA"/>
        </w:rPr>
        <w:t xml:space="preserve"> </w:t>
      </w:r>
    </w:p>
    <w:p w14:paraId="5E88D0D8" w14:textId="51C95482" w:rsidR="002A41FF" w:rsidRPr="00186126" w:rsidRDefault="00B24508" w:rsidP="00186126">
      <w:pPr>
        <w:suppressAutoHyphens/>
        <w:spacing w:after="0" w:line="360" w:lineRule="auto"/>
        <w:rPr>
          <w:rFonts w:eastAsia="Times New Roman" w:cstheme="minorHAnsi"/>
          <w:b/>
          <w:sz w:val="24"/>
          <w:szCs w:val="24"/>
          <w:lang w:eastAsia="ar-SA"/>
        </w:rPr>
      </w:pPr>
      <w:r w:rsidRPr="00186126">
        <w:rPr>
          <w:rFonts w:eastAsia="Times New Roman" w:cstheme="minorHAnsi"/>
          <w:b/>
          <w:sz w:val="24"/>
          <w:szCs w:val="24"/>
          <w:lang w:eastAsia="ar-SA"/>
        </w:rPr>
        <w:t>część 1</w:t>
      </w:r>
      <w:r w:rsidR="004D587A">
        <w:rPr>
          <w:rFonts w:eastAsia="Times New Roman" w:cstheme="minorHAnsi"/>
          <w:b/>
          <w:sz w:val="24"/>
          <w:szCs w:val="24"/>
          <w:lang w:eastAsia="ar-SA"/>
        </w:rPr>
        <w:t xml:space="preserve"> (</w:t>
      </w:r>
      <w:r w:rsidR="004D587A" w:rsidRPr="004D587A">
        <w:rPr>
          <w:rFonts w:eastAsia="Times New Roman" w:cstheme="minorHAnsi"/>
          <w:b/>
          <w:sz w:val="24"/>
          <w:szCs w:val="24"/>
          <w:lang w:eastAsia="ar-SA"/>
        </w:rPr>
        <w:t>Kraków)</w:t>
      </w:r>
    </w:p>
    <w:p w14:paraId="1FDC21D1" w14:textId="71C69C1B" w:rsidR="002A41FF" w:rsidRPr="00186126" w:rsidRDefault="00DE0CEA" w:rsidP="00186126">
      <w:pPr>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Dotyczy </w:t>
      </w:r>
      <w:r w:rsidR="002A41FF" w:rsidRPr="00186126">
        <w:rPr>
          <w:rFonts w:eastAsia="Times New Roman" w:cstheme="minorHAnsi"/>
          <w:sz w:val="24"/>
          <w:szCs w:val="24"/>
          <w:lang w:eastAsia="ar-SA"/>
        </w:rPr>
        <w:t xml:space="preserve">postępowania nr </w:t>
      </w:r>
      <w:r w:rsidR="00E35549" w:rsidRPr="00186126">
        <w:rPr>
          <w:rFonts w:eastAsia="Times New Roman" w:cstheme="minorHAnsi"/>
          <w:sz w:val="24"/>
          <w:szCs w:val="24"/>
          <w:lang w:eastAsia="ar-SA"/>
        </w:rPr>
        <w:t>BA-X.2611</w:t>
      </w:r>
      <w:r w:rsidRPr="00186126">
        <w:rPr>
          <w:rFonts w:eastAsia="Times New Roman" w:cstheme="minorHAnsi"/>
          <w:sz w:val="24"/>
          <w:szCs w:val="24"/>
          <w:lang w:eastAsia="ar-SA"/>
        </w:rPr>
        <w:t>.1</w:t>
      </w:r>
      <w:r w:rsidR="00F54FCA">
        <w:rPr>
          <w:rFonts w:eastAsia="Times New Roman" w:cstheme="minorHAnsi"/>
          <w:sz w:val="24"/>
          <w:szCs w:val="24"/>
          <w:lang w:eastAsia="ar-SA"/>
        </w:rPr>
        <w:t>8</w:t>
      </w:r>
      <w:r w:rsidRPr="00186126">
        <w:rPr>
          <w:rFonts w:eastAsia="Times New Roman" w:cstheme="minorHAnsi"/>
          <w:sz w:val="24"/>
          <w:szCs w:val="24"/>
          <w:lang w:eastAsia="ar-SA"/>
        </w:rPr>
        <w:t>.</w:t>
      </w:r>
      <w:r w:rsidR="00E35549" w:rsidRPr="00186126">
        <w:rPr>
          <w:rFonts w:eastAsia="Times New Roman" w:cstheme="minorHAnsi"/>
          <w:sz w:val="24"/>
          <w:szCs w:val="24"/>
          <w:lang w:eastAsia="ar-SA"/>
        </w:rPr>
        <w:t>202</w:t>
      </w:r>
      <w:r w:rsidR="00F54FCA">
        <w:rPr>
          <w:rFonts w:eastAsia="Times New Roman" w:cstheme="minorHAnsi"/>
          <w:sz w:val="24"/>
          <w:szCs w:val="24"/>
          <w:lang w:eastAsia="ar-SA"/>
        </w:rPr>
        <w:t>4</w:t>
      </w:r>
      <w:r w:rsidR="002A41FF" w:rsidRPr="00186126">
        <w:rPr>
          <w:rFonts w:eastAsia="Times New Roman" w:cstheme="minorHAnsi"/>
          <w:sz w:val="24"/>
          <w:szCs w:val="24"/>
          <w:lang w:eastAsia="ar-SA"/>
        </w:rPr>
        <w:t xml:space="preserve">  </w:t>
      </w:r>
    </w:p>
    <w:p w14:paraId="43903955" w14:textId="03BA4E5C" w:rsidR="00093848" w:rsidRPr="00186126" w:rsidRDefault="00093848" w:rsidP="00AF79A7">
      <w:pPr>
        <w:spacing w:before="240" w:after="0" w:line="360" w:lineRule="auto"/>
        <w:rPr>
          <w:rFonts w:eastAsia="Calibri" w:cstheme="minorHAnsi"/>
          <w:color w:val="000000"/>
          <w:sz w:val="24"/>
          <w:szCs w:val="24"/>
          <w:lang w:eastAsia="ar-SA"/>
        </w:rPr>
      </w:pPr>
      <w:r w:rsidRPr="00186126">
        <w:rPr>
          <w:rFonts w:eastAsia="Calibri" w:cstheme="minorHAnsi"/>
          <w:color w:val="000000"/>
          <w:sz w:val="24"/>
          <w:szCs w:val="24"/>
          <w:lang w:eastAsia="ar-SA"/>
        </w:rPr>
        <w:t xml:space="preserve">zawarta w Krakowie w </w:t>
      </w:r>
      <w:r w:rsidRPr="00186126">
        <w:rPr>
          <w:rFonts w:eastAsia="Calibri" w:cstheme="minorHAnsi"/>
          <w:sz w:val="24"/>
          <w:szCs w:val="24"/>
        </w:rPr>
        <w:t xml:space="preserve">dniu </w:t>
      </w:r>
      <w:r w:rsidR="009A3F18" w:rsidRPr="00186126">
        <w:rPr>
          <w:rFonts w:eastAsia="Calibri" w:cstheme="minorHAnsi"/>
          <w:sz w:val="24"/>
          <w:szCs w:val="24"/>
        </w:rPr>
        <w:t>………………………….</w:t>
      </w:r>
      <w:r w:rsidRPr="00186126">
        <w:rPr>
          <w:rFonts w:eastAsia="Calibri" w:cstheme="minorHAnsi"/>
          <w:sz w:val="24"/>
          <w:szCs w:val="24"/>
        </w:rPr>
        <w:t xml:space="preserve"> r.</w:t>
      </w:r>
      <w:r w:rsidRPr="00186126">
        <w:rPr>
          <w:rFonts w:eastAsia="Calibri" w:cstheme="minorHAnsi"/>
          <w:color w:val="000000"/>
          <w:sz w:val="24"/>
          <w:szCs w:val="24"/>
          <w:lang w:eastAsia="ar-SA"/>
        </w:rPr>
        <w:t xml:space="preserve"> pomiędzy:</w:t>
      </w:r>
    </w:p>
    <w:p w14:paraId="191C2935" w14:textId="51AA6244" w:rsidR="002A41FF" w:rsidRPr="00186126" w:rsidRDefault="002A41FF" w:rsidP="00F54FCA">
      <w:pPr>
        <w:suppressAutoHyphens/>
        <w:spacing w:after="0" w:line="360" w:lineRule="auto"/>
        <w:ind w:hanging="3"/>
        <w:rPr>
          <w:rFonts w:eastAsia="Times New Roman" w:cstheme="minorHAnsi"/>
          <w:b/>
          <w:sz w:val="24"/>
          <w:szCs w:val="24"/>
          <w:lang w:eastAsia="ar-SA"/>
        </w:rPr>
      </w:pPr>
      <w:r w:rsidRPr="00186126">
        <w:rPr>
          <w:rFonts w:eastAsia="Times New Roman" w:cstheme="minorHAnsi"/>
          <w:b/>
          <w:bCs/>
          <w:sz w:val="24"/>
          <w:szCs w:val="24"/>
          <w:lang w:eastAsia="ar-SA"/>
        </w:rPr>
        <w:t>Krajową Szkołą Sądownictwa i Prokuratury z siedzibą w Krakowie,</w:t>
      </w:r>
      <w:r w:rsidRPr="00186126">
        <w:rPr>
          <w:rFonts w:eastAsia="Times New Roman" w:cstheme="minorHAnsi"/>
          <w:sz w:val="24"/>
          <w:szCs w:val="24"/>
          <w:lang w:eastAsia="ar-SA"/>
        </w:rPr>
        <w:t xml:space="preserve"> </w:t>
      </w:r>
      <w:r w:rsidRPr="00186126">
        <w:rPr>
          <w:rFonts w:eastAsia="Times New Roman" w:cstheme="minorHAnsi"/>
          <w:b/>
          <w:sz w:val="24"/>
          <w:szCs w:val="24"/>
          <w:lang w:eastAsia="ar-SA"/>
        </w:rPr>
        <w:t xml:space="preserve">31-547 Kraków, ul. Przy Rondzie 5, </w:t>
      </w:r>
      <w:r w:rsidRPr="00186126">
        <w:rPr>
          <w:rFonts w:eastAsia="Times New Roman" w:cstheme="minorHAnsi"/>
          <w:sz w:val="24"/>
          <w:szCs w:val="24"/>
          <w:lang w:eastAsia="ar-SA"/>
        </w:rPr>
        <w:t>posiadającą numer identyfikacji podatkowej NIP: 7010027949, REGON: 140580428, działając na podstawie przepisów ustawy z dnia 23 stycznia 2009r. o Krajowej Szkole Sądowni</w:t>
      </w:r>
      <w:r w:rsidR="00ED52B5" w:rsidRPr="00186126">
        <w:rPr>
          <w:rFonts w:eastAsia="Times New Roman" w:cstheme="minorHAnsi"/>
          <w:sz w:val="24"/>
          <w:szCs w:val="24"/>
          <w:lang w:eastAsia="ar-SA"/>
        </w:rPr>
        <w:t>ctwa i Prokuratury (</w:t>
      </w:r>
      <w:r w:rsidR="00766D29" w:rsidRPr="00186126">
        <w:rPr>
          <w:rFonts w:eastAsia="Times New Roman" w:cstheme="minorHAnsi"/>
          <w:sz w:val="24"/>
          <w:szCs w:val="24"/>
          <w:lang w:eastAsia="ar-SA"/>
        </w:rPr>
        <w:t>t. j. Dz. U. 2022 poz. 217</w:t>
      </w:r>
      <w:r w:rsidRPr="00186126">
        <w:rPr>
          <w:rFonts w:eastAsia="Times New Roman" w:cstheme="minorHAnsi"/>
          <w:sz w:val="24"/>
          <w:szCs w:val="24"/>
          <w:lang w:eastAsia="ar-SA"/>
        </w:rPr>
        <w:t xml:space="preserve">), </w:t>
      </w:r>
      <w:r w:rsidR="00F54FCA">
        <w:rPr>
          <w:rFonts w:eastAsia="Times New Roman" w:cstheme="minorHAnsi"/>
          <w:sz w:val="24"/>
          <w:szCs w:val="24"/>
          <w:lang w:eastAsia="ar-SA"/>
        </w:rPr>
        <w:t xml:space="preserve"> </w:t>
      </w:r>
    </w:p>
    <w:p w14:paraId="56969740" w14:textId="1088BEC5" w:rsidR="00203174" w:rsidRPr="00186126" w:rsidRDefault="002A41FF" w:rsidP="00186126">
      <w:pPr>
        <w:suppressAutoHyphens/>
        <w:spacing w:after="0" w:line="360" w:lineRule="auto"/>
        <w:rPr>
          <w:rFonts w:eastAsia="Times New Roman" w:cstheme="minorHAnsi"/>
          <w:b/>
          <w:sz w:val="24"/>
          <w:szCs w:val="24"/>
          <w:lang w:eastAsia="ar-SA"/>
        </w:rPr>
      </w:pPr>
      <w:r w:rsidRPr="00186126">
        <w:rPr>
          <w:rFonts w:eastAsia="Times New Roman" w:cstheme="minorHAnsi"/>
          <w:sz w:val="24"/>
          <w:szCs w:val="24"/>
          <w:lang w:eastAsia="ar-SA"/>
        </w:rPr>
        <w:t xml:space="preserve">zwaną w dalszej części </w:t>
      </w:r>
      <w:r w:rsidRPr="00186126">
        <w:rPr>
          <w:rFonts w:eastAsia="Times New Roman" w:cstheme="minorHAnsi"/>
          <w:b/>
          <w:sz w:val="24"/>
          <w:szCs w:val="24"/>
          <w:lang w:eastAsia="ar-SA"/>
        </w:rPr>
        <w:t>„Zamawiającym” lub KSSiP</w:t>
      </w:r>
    </w:p>
    <w:p w14:paraId="4733CE38" w14:textId="77777777" w:rsidR="00090C49" w:rsidRPr="00186126" w:rsidRDefault="00090C49" w:rsidP="00186126">
      <w:pPr>
        <w:suppressAutoHyphens/>
        <w:spacing w:after="0" w:line="360" w:lineRule="auto"/>
        <w:rPr>
          <w:rFonts w:cstheme="minorHAnsi"/>
          <w:b/>
          <w:sz w:val="24"/>
          <w:szCs w:val="24"/>
          <w:lang w:eastAsia="ar-SA"/>
        </w:rPr>
      </w:pPr>
      <w:r w:rsidRPr="00186126">
        <w:rPr>
          <w:rFonts w:cstheme="minorHAnsi"/>
          <w:b/>
          <w:sz w:val="24"/>
          <w:szCs w:val="24"/>
          <w:lang w:eastAsia="ar-SA"/>
        </w:rPr>
        <w:t>a</w:t>
      </w:r>
    </w:p>
    <w:p w14:paraId="0D566BBB" w14:textId="550C2F8F" w:rsidR="00B71454" w:rsidRPr="00186126" w:rsidRDefault="00B24508" w:rsidP="00186126">
      <w:pPr>
        <w:suppressAutoHyphens/>
        <w:adjustRightInd w:val="0"/>
        <w:spacing w:after="0" w:line="360" w:lineRule="auto"/>
        <w:rPr>
          <w:rFonts w:cstheme="minorHAnsi"/>
          <w:bCs/>
          <w:sz w:val="24"/>
          <w:szCs w:val="24"/>
          <w:lang w:eastAsia="ar-SA"/>
        </w:rPr>
      </w:pPr>
      <w:r w:rsidRPr="00186126">
        <w:rPr>
          <w:rFonts w:cstheme="minorHAnsi"/>
          <w:b/>
          <w:sz w:val="24"/>
          <w:szCs w:val="24"/>
          <w:lang w:eastAsia="ar-SA"/>
        </w:rPr>
        <w:t>………………………………………………………………………………………………………………………………………….</w:t>
      </w:r>
    </w:p>
    <w:p w14:paraId="64F585C2" w14:textId="3FAA9BF9" w:rsidR="002C6977" w:rsidRPr="00186126" w:rsidRDefault="003F4BBA" w:rsidP="00186126">
      <w:pPr>
        <w:suppressAutoHyphens/>
        <w:adjustRightInd w:val="0"/>
        <w:spacing w:after="0" w:line="360" w:lineRule="auto"/>
        <w:rPr>
          <w:rFonts w:cstheme="minorHAnsi"/>
          <w:b/>
          <w:color w:val="FF0000"/>
          <w:sz w:val="24"/>
          <w:szCs w:val="24"/>
          <w:lang w:eastAsia="ar-SA"/>
        </w:rPr>
      </w:pPr>
      <w:r w:rsidRPr="00186126">
        <w:rPr>
          <w:rFonts w:cstheme="minorHAnsi"/>
          <w:sz w:val="24"/>
          <w:szCs w:val="24"/>
          <w:lang w:eastAsia="ar-SA"/>
        </w:rPr>
        <w:t>r</w:t>
      </w:r>
      <w:r w:rsidR="00B71454" w:rsidRPr="00186126">
        <w:rPr>
          <w:rFonts w:cstheme="minorHAnsi"/>
          <w:sz w:val="24"/>
          <w:szCs w:val="24"/>
          <w:lang w:eastAsia="ar-SA"/>
        </w:rPr>
        <w:t xml:space="preserve">eprezentowanych przez </w:t>
      </w:r>
      <w:r w:rsidR="00B24508" w:rsidRPr="00186126">
        <w:rPr>
          <w:rFonts w:cstheme="minorHAnsi"/>
          <w:b/>
          <w:sz w:val="24"/>
          <w:szCs w:val="24"/>
          <w:lang w:eastAsia="ar-SA"/>
        </w:rPr>
        <w:t>……………………………………………………………………………………………………</w:t>
      </w:r>
      <w:r w:rsidR="00B71454" w:rsidRPr="00186126">
        <w:rPr>
          <w:rFonts w:cstheme="minorHAnsi"/>
          <w:iCs/>
          <w:sz w:val="24"/>
          <w:szCs w:val="24"/>
          <w:lang w:eastAsia="ar-SA"/>
        </w:rPr>
        <w:t xml:space="preserve"> </w:t>
      </w:r>
    </w:p>
    <w:p w14:paraId="64F0AB00" w14:textId="24DF2079" w:rsidR="00203174" w:rsidRPr="00186126" w:rsidRDefault="002C6977" w:rsidP="00186126">
      <w:pPr>
        <w:suppressAutoHyphens/>
        <w:spacing w:after="0" w:line="360" w:lineRule="auto"/>
        <w:rPr>
          <w:rFonts w:cstheme="minorHAnsi"/>
          <w:b/>
          <w:sz w:val="24"/>
          <w:szCs w:val="24"/>
          <w:lang w:eastAsia="ar-SA"/>
        </w:rPr>
      </w:pPr>
      <w:r w:rsidRPr="00186126">
        <w:rPr>
          <w:rFonts w:cstheme="minorHAnsi"/>
          <w:b/>
          <w:sz w:val="24"/>
          <w:szCs w:val="24"/>
          <w:lang w:eastAsia="ar-SA"/>
        </w:rPr>
        <w:t>zwanych</w:t>
      </w:r>
      <w:r w:rsidR="00090C49" w:rsidRPr="00186126">
        <w:rPr>
          <w:rFonts w:cstheme="minorHAnsi"/>
          <w:b/>
          <w:sz w:val="24"/>
          <w:szCs w:val="24"/>
          <w:lang w:eastAsia="ar-SA"/>
        </w:rPr>
        <w:t xml:space="preserve"> w dalszej części umowy </w:t>
      </w:r>
      <w:r w:rsidR="00B9429F" w:rsidRPr="00186126">
        <w:rPr>
          <w:rFonts w:cstheme="minorHAnsi"/>
          <w:b/>
          <w:sz w:val="24"/>
          <w:szCs w:val="24"/>
          <w:lang w:eastAsia="ar-SA"/>
        </w:rPr>
        <w:t>„</w:t>
      </w:r>
      <w:r w:rsidR="00090C49" w:rsidRPr="00186126">
        <w:rPr>
          <w:rFonts w:cstheme="minorHAnsi"/>
          <w:b/>
          <w:sz w:val="24"/>
          <w:szCs w:val="24"/>
          <w:lang w:eastAsia="ar-SA"/>
        </w:rPr>
        <w:t>Wykonawcą</w:t>
      </w:r>
      <w:r w:rsidR="00B9429F" w:rsidRPr="00186126">
        <w:rPr>
          <w:rFonts w:cstheme="minorHAnsi"/>
          <w:b/>
          <w:sz w:val="24"/>
          <w:szCs w:val="24"/>
          <w:lang w:eastAsia="ar-SA"/>
        </w:rPr>
        <w:t>”</w:t>
      </w:r>
      <w:r w:rsidR="00090C49" w:rsidRPr="00186126">
        <w:rPr>
          <w:rFonts w:cstheme="minorHAnsi"/>
          <w:b/>
          <w:sz w:val="24"/>
          <w:szCs w:val="24"/>
          <w:lang w:eastAsia="ar-SA"/>
        </w:rPr>
        <w:t>,</w:t>
      </w:r>
    </w:p>
    <w:p w14:paraId="42EC89D9" w14:textId="77777777" w:rsidR="00B24508" w:rsidRPr="00186126" w:rsidRDefault="00B24508" w:rsidP="00186126">
      <w:pPr>
        <w:keepNext/>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zwanymi również oddzielnie „Stroną”, a łącznie „Stronami”.</w:t>
      </w:r>
      <w:r w:rsidRPr="00186126">
        <w:rPr>
          <w:rFonts w:eastAsia="Times New Roman" w:cstheme="minorHAnsi"/>
          <w:sz w:val="24"/>
          <w:szCs w:val="24"/>
          <w:lang w:eastAsia="ar-SA"/>
        </w:rPr>
        <w:tab/>
      </w:r>
    </w:p>
    <w:p w14:paraId="07711763" w14:textId="77777777" w:rsidR="00B24508" w:rsidRPr="00186126" w:rsidRDefault="00B24508" w:rsidP="00186126">
      <w:pPr>
        <w:keepNext/>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Strony zawierają umowę o następującej treści:</w:t>
      </w:r>
    </w:p>
    <w:p w14:paraId="189AE45E" w14:textId="77777777" w:rsidR="00B24508" w:rsidRPr="00186126" w:rsidRDefault="00B24508" w:rsidP="001433F7">
      <w:pPr>
        <w:pStyle w:val="Nagwek1"/>
        <w:rPr>
          <w:lang w:eastAsia="pl-PL"/>
        </w:rPr>
      </w:pPr>
      <w:r w:rsidRPr="00186126">
        <w:rPr>
          <w:lang w:eastAsia="pl-PL"/>
        </w:rPr>
        <w:t>Preambuła</w:t>
      </w:r>
    </w:p>
    <w:p w14:paraId="23359B0F" w14:textId="046663D3" w:rsidR="002A41FF" w:rsidRPr="00186126" w:rsidRDefault="002A41FF" w:rsidP="00832B7A">
      <w:pPr>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po przeprowadzeniu postępowania o udzielenie zamówienia publicznego, </w:t>
      </w:r>
      <w:r w:rsidRPr="00186126">
        <w:rPr>
          <w:rFonts w:eastAsia="Times New Roman" w:cstheme="minorHAnsi"/>
          <w:bCs/>
          <w:sz w:val="24"/>
          <w:szCs w:val="24"/>
          <w:lang w:eastAsia="ar-SA"/>
        </w:rPr>
        <w:t>zgodnie</w:t>
      </w:r>
      <w:r w:rsidRPr="00186126">
        <w:rPr>
          <w:rFonts w:eastAsia="Times New Roman" w:cstheme="minorHAnsi"/>
          <w:sz w:val="24"/>
          <w:szCs w:val="24"/>
          <w:lang w:eastAsia="ar-SA"/>
        </w:rPr>
        <w:t xml:space="preserve"> </w:t>
      </w:r>
      <w:r w:rsidRPr="00186126">
        <w:rPr>
          <w:rFonts w:eastAsia="Times New Roman" w:cstheme="minorHAnsi"/>
          <w:sz w:val="24"/>
          <w:szCs w:val="24"/>
          <w:lang w:eastAsia="ar-SA"/>
        </w:rPr>
        <w:br/>
        <w:t>z</w:t>
      </w:r>
      <w:r w:rsidR="00B15A97" w:rsidRPr="00186126">
        <w:rPr>
          <w:rFonts w:eastAsia="Times New Roman" w:cstheme="minorHAnsi"/>
          <w:sz w:val="24"/>
          <w:szCs w:val="24"/>
          <w:lang w:eastAsia="ar-SA"/>
        </w:rPr>
        <w:t xml:space="preserve"> art. 275 pkt 1 </w:t>
      </w:r>
      <w:r w:rsidR="006D4C10" w:rsidRPr="00186126">
        <w:rPr>
          <w:rFonts w:eastAsia="Times New Roman" w:cstheme="minorHAnsi"/>
          <w:sz w:val="24"/>
          <w:szCs w:val="24"/>
          <w:lang w:eastAsia="ar-SA"/>
        </w:rPr>
        <w:t xml:space="preserve">w związku z  art. 359 pkt 2 </w:t>
      </w:r>
      <w:r w:rsidR="00E873D7" w:rsidRPr="00186126">
        <w:rPr>
          <w:rFonts w:eastAsia="Times New Roman" w:cstheme="minorHAnsi"/>
          <w:sz w:val="24"/>
          <w:szCs w:val="24"/>
          <w:lang w:eastAsia="ar-SA"/>
        </w:rPr>
        <w:t>ustawy z dnia 11 września 2019</w:t>
      </w:r>
      <w:r w:rsidRPr="00186126">
        <w:rPr>
          <w:rFonts w:eastAsia="Times New Roman" w:cstheme="minorHAnsi"/>
          <w:sz w:val="24"/>
          <w:szCs w:val="24"/>
          <w:lang w:eastAsia="ar-SA"/>
        </w:rPr>
        <w:t xml:space="preserve"> r. - Prawo zamówień publicznych </w:t>
      </w:r>
      <w:r w:rsidRPr="00186126">
        <w:rPr>
          <w:rFonts w:eastAsia="Times New Roman" w:cstheme="minorHAnsi"/>
          <w:sz w:val="24"/>
          <w:szCs w:val="24"/>
        </w:rPr>
        <w:t>(</w:t>
      </w:r>
      <w:r w:rsidR="00D666C9" w:rsidRPr="00186126">
        <w:rPr>
          <w:rFonts w:eastAsia="Times New Roman" w:cstheme="minorHAnsi"/>
          <w:sz w:val="24"/>
          <w:szCs w:val="24"/>
        </w:rPr>
        <w:t>t</w:t>
      </w:r>
      <w:r w:rsidR="00766D29" w:rsidRPr="00186126">
        <w:rPr>
          <w:rFonts w:eastAsia="Times New Roman" w:cstheme="minorHAnsi"/>
          <w:sz w:val="24"/>
          <w:szCs w:val="24"/>
        </w:rPr>
        <w:t xml:space="preserve">. </w:t>
      </w:r>
      <w:r w:rsidR="00D666C9" w:rsidRPr="00186126">
        <w:rPr>
          <w:rFonts w:eastAsia="Times New Roman" w:cstheme="minorHAnsi"/>
          <w:sz w:val="24"/>
          <w:szCs w:val="24"/>
        </w:rPr>
        <w:t>j.</w:t>
      </w:r>
      <w:r w:rsidRPr="00186126">
        <w:rPr>
          <w:rFonts w:eastAsia="Times New Roman" w:cstheme="minorHAnsi"/>
          <w:sz w:val="24"/>
          <w:szCs w:val="24"/>
        </w:rPr>
        <w:t xml:space="preserve"> </w:t>
      </w:r>
      <w:r w:rsidR="00FD6CE3" w:rsidRPr="00186126">
        <w:rPr>
          <w:rFonts w:eastAsia="Times New Roman" w:cstheme="minorHAnsi"/>
          <w:sz w:val="24"/>
          <w:szCs w:val="24"/>
        </w:rPr>
        <w:t>Dz. U. 202</w:t>
      </w:r>
      <w:r w:rsidR="00F54FCA">
        <w:rPr>
          <w:rFonts w:eastAsia="Times New Roman" w:cstheme="minorHAnsi"/>
          <w:sz w:val="24"/>
          <w:szCs w:val="24"/>
        </w:rPr>
        <w:t>3</w:t>
      </w:r>
      <w:r w:rsidR="00FD6CE3" w:rsidRPr="00186126">
        <w:rPr>
          <w:rFonts w:eastAsia="Times New Roman" w:cstheme="minorHAnsi"/>
          <w:sz w:val="24"/>
          <w:szCs w:val="24"/>
        </w:rPr>
        <w:t xml:space="preserve"> poz. </w:t>
      </w:r>
      <w:r w:rsidR="00F54FCA">
        <w:rPr>
          <w:rFonts w:eastAsia="Times New Roman" w:cstheme="minorHAnsi"/>
          <w:sz w:val="24"/>
          <w:szCs w:val="24"/>
        </w:rPr>
        <w:t>1605 ze zm.</w:t>
      </w:r>
      <w:r w:rsidRPr="00186126">
        <w:rPr>
          <w:rFonts w:eastAsia="Times New Roman" w:cstheme="minorHAnsi"/>
          <w:sz w:val="24"/>
          <w:szCs w:val="24"/>
        </w:rPr>
        <w:t>)</w:t>
      </w:r>
      <w:r w:rsidRPr="00186126">
        <w:rPr>
          <w:rFonts w:eastAsia="Times New Roman" w:cstheme="minorHAnsi"/>
          <w:sz w:val="24"/>
          <w:szCs w:val="24"/>
          <w:lang w:eastAsia="ar-SA"/>
        </w:rPr>
        <w:t xml:space="preserve"> pn. </w:t>
      </w:r>
      <w:r w:rsidR="00331D01" w:rsidRPr="00186126">
        <w:rPr>
          <w:rFonts w:eastAsia="Times New Roman" w:cstheme="minorHAnsi"/>
          <w:sz w:val="24"/>
          <w:szCs w:val="24"/>
          <w:lang w:eastAsia="ar-SA"/>
        </w:rPr>
        <w:t>„</w:t>
      </w:r>
      <w:r w:rsidR="00C122DF" w:rsidRPr="00186126">
        <w:rPr>
          <w:rFonts w:eastAsia="Times New Roman" w:cstheme="minorHAnsi"/>
          <w:sz w:val="24"/>
          <w:szCs w:val="24"/>
          <w:lang w:eastAsia="ar-SA"/>
        </w:rPr>
        <w:t xml:space="preserve">Ochrona fizyczna osób i mienia świadczona na rzecz Krajowej Szkoły Sądownictwa i Prokuratury w lokalizacji: </w:t>
      </w:r>
      <w:r w:rsidR="005930E6" w:rsidRPr="00186126">
        <w:rPr>
          <w:rFonts w:eastAsia="Times New Roman" w:cstheme="minorHAnsi"/>
          <w:sz w:val="24"/>
          <w:szCs w:val="24"/>
          <w:lang w:eastAsia="ar-SA"/>
        </w:rPr>
        <w:t>Kraków</w:t>
      </w:r>
      <w:r w:rsidR="00C122DF" w:rsidRPr="00186126">
        <w:rPr>
          <w:rFonts w:eastAsia="Times New Roman" w:cstheme="minorHAnsi"/>
          <w:sz w:val="24"/>
          <w:szCs w:val="24"/>
          <w:lang w:eastAsia="ar-SA"/>
        </w:rPr>
        <w:t>,</w:t>
      </w:r>
      <w:r w:rsidR="005930E6" w:rsidRPr="00186126">
        <w:rPr>
          <w:rFonts w:eastAsia="Times New Roman" w:cstheme="minorHAnsi"/>
          <w:sz w:val="24"/>
          <w:szCs w:val="24"/>
          <w:lang w:eastAsia="ar-SA"/>
        </w:rPr>
        <w:t xml:space="preserve"> Lublin,</w:t>
      </w:r>
      <w:r w:rsidR="00C122DF" w:rsidRPr="00186126">
        <w:rPr>
          <w:rFonts w:eastAsia="Times New Roman" w:cstheme="minorHAnsi"/>
          <w:sz w:val="24"/>
          <w:szCs w:val="24"/>
          <w:lang w:eastAsia="ar-SA"/>
        </w:rPr>
        <w:t xml:space="preserve"> Dębe</w:t>
      </w:r>
      <w:r w:rsidR="00C122DF" w:rsidRPr="00186126" w:rsidDel="00C122DF">
        <w:rPr>
          <w:rFonts w:eastAsia="Times New Roman" w:cstheme="minorHAnsi"/>
          <w:sz w:val="24"/>
          <w:szCs w:val="24"/>
          <w:lang w:eastAsia="ar-SA"/>
        </w:rPr>
        <w:t xml:space="preserve"> </w:t>
      </w:r>
      <w:r w:rsidR="00331D01" w:rsidRPr="00186126">
        <w:rPr>
          <w:rFonts w:eastAsia="Times New Roman" w:cstheme="minorHAnsi"/>
          <w:sz w:val="24"/>
          <w:szCs w:val="24"/>
          <w:lang w:eastAsia="ar-SA"/>
        </w:rPr>
        <w:t xml:space="preserve">”- </w:t>
      </w:r>
      <w:r w:rsidR="00331D01" w:rsidRPr="00186126">
        <w:rPr>
          <w:rFonts w:eastAsia="Times New Roman" w:cstheme="minorHAnsi"/>
          <w:b/>
          <w:sz w:val="24"/>
          <w:szCs w:val="24"/>
          <w:lang w:eastAsia="ar-SA"/>
        </w:rPr>
        <w:t>część 1</w:t>
      </w:r>
      <w:r w:rsidR="00181819" w:rsidRPr="00186126">
        <w:rPr>
          <w:rFonts w:eastAsia="Times New Roman" w:cstheme="minorHAnsi"/>
          <w:sz w:val="24"/>
          <w:szCs w:val="24"/>
          <w:lang w:eastAsia="ar-SA"/>
        </w:rPr>
        <w:t xml:space="preserve"> </w:t>
      </w:r>
      <w:r w:rsidR="00832B7A">
        <w:rPr>
          <w:rFonts w:eastAsia="Times New Roman" w:cstheme="minorHAnsi"/>
          <w:b/>
          <w:sz w:val="24"/>
          <w:szCs w:val="24"/>
          <w:lang w:eastAsia="ar-SA"/>
        </w:rPr>
        <w:t>(</w:t>
      </w:r>
      <w:r w:rsidR="00832B7A" w:rsidRPr="004D587A">
        <w:rPr>
          <w:rFonts w:eastAsia="Times New Roman" w:cstheme="minorHAnsi"/>
          <w:b/>
          <w:sz w:val="24"/>
          <w:szCs w:val="24"/>
          <w:lang w:eastAsia="ar-SA"/>
        </w:rPr>
        <w:t>Kraków)</w:t>
      </w:r>
      <w:r w:rsidR="00832B7A">
        <w:rPr>
          <w:rFonts w:eastAsia="Times New Roman" w:cstheme="minorHAnsi"/>
          <w:b/>
          <w:sz w:val="24"/>
          <w:szCs w:val="24"/>
          <w:lang w:eastAsia="ar-SA"/>
        </w:rPr>
        <w:t xml:space="preserve"> </w:t>
      </w:r>
      <w:r w:rsidR="00135B9E" w:rsidRPr="00186126">
        <w:rPr>
          <w:rFonts w:eastAsia="Times New Roman" w:cstheme="minorHAnsi"/>
          <w:sz w:val="24"/>
          <w:szCs w:val="24"/>
          <w:lang w:eastAsia="ar-SA"/>
        </w:rPr>
        <w:t>i</w:t>
      </w:r>
      <w:r w:rsidR="00135B9E" w:rsidRPr="00186126">
        <w:rPr>
          <w:rFonts w:cstheme="minorHAnsi"/>
          <w:color w:val="000000"/>
          <w:sz w:val="24"/>
          <w:szCs w:val="24"/>
        </w:rPr>
        <w:t xml:space="preserve"> wybraniu oferty Wykonawcy stanowiącej załącznik nr 1 do niniejszej umowy, jako oferty najkorzystniejszej.</w:t>
      </w:r>
      <w:r w:rsidRPr="00186126">
        <w:rPr>
          <w:rFonts w:eastAsia="Times New Roman" w:cstheme="minorHAnsi"/>
          <w:sz w:val="24"/>
          <w:szCs w:val="24"/>
          <w:lang w:eastAsia="ar-SA"/>
        </w:rPr>
        <w:t xml:space="preserve"> </w:t>
      </w:r>
    </w:p>
    <w:p w14:paraId="3E4F1D2C" w14:textId="77777777" w:rsidR="00C02E2B" w:rsidRPr="00186126" w:rsidRDefault="00C02E2B" w:rsidP="00186126">
      <w:pPr>
        <w:suppressAutoHyphens/>
        <w:adjustRightInd w:val="0"/>
        <w:spacing w:after="0" w:line="360" w:lineRule="auto"/>
        <w:rPr>
          <w:rFonts w:eastAsia="Times New Roman" w:cstheme="minorHAnsi"/>
          <w:b/>
          <w:sz w:val="24"/>
          <w:szCs w:val="24"/>
          <w:lang w:eastAsia="ar-SA"/>
        </w:rPr>
      </w:pPr>
    </w:p>
    <w:p w14:paraId="5DADF9D4" w14:textId="496355FC" w:rsidR="002A41FF" w:rsidRPr="00186126" w:rsidRDefault="002A41FF" w:rsidP="00DD6D20">
      <w:pPr>
        <w:pStyle w:val="Nagwek1"/>
        <w:rPr>
          <w:rFonts w:eastAsia="Times New Roman"/>
          <w:lang w:eastAsia="ar-SA"/>
        </w:rPr>
      </w:pPr>
      <w:r w:rsidRPr="00186126">
        <w:rPr>
          <w:rFonts w:eastAsia="Times New Roman"/>
          <w:lang w:eastAsia="ar-SA"/>
        </w:rPr>
        <w:t>§ 1</w:t>
      </w:r>
      <w:r w:rsidR="00B24508" w:rsidRPr="00186126">
        <w:rPr>
          <w:rFonts w:eastAsia="Times New Roman"/>
          <w:lang w:eastAsia="ar-SA"/>
        </w:rPr>
        <w:t>. Przedmiot umowy</w:t>
      </w:r>
    </w:p>
    <w:p w14:paraId="76562B9B" w14:textId="40F4208B"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bookmarkStart w:id="0" w:name="_Hlk119856129"/>
      <w:r w:rsidRPr="00186126">
        <w:rPr>
          <w:rFonts w:eastAsia="Calibri" w:cstheme="minorHAnsi"/>
          <w:bCs/>
          <w:kern w:val="1"/>
          <w:sz w:val="24"/>
          <w:szCs w:val="24"/>
          <w:lang w:val="x-none" w:eastAsia="ar-SA"/>
        </w:rPr>
        <w:t xml:space="preserve">Przedmiotem umowy jest </w:t>
      </w:r>
      <w:r w:rsidR="00135B9E" w:rsidRPr="00186126">
        <w:rPr>
          <w:rFonts w:eastAsia="Calibri" w:cstheme="minorHAnsi"/>
          <w:bCs/>
          <w:kern w:val="1"/>
          <w:sz w:val="24"/>
          <w:szCs w:val="24"/>
          <w:lang w:eastAsia="ar-SA"/>
        </w:rPr>
        <w:t xml:space="preserve">usługa </w:t>
      </w:r>
      <w:r w:rsidRPr="00186126">
        <w:rPr>
          <w:rFonts w:eastAsia="Calibri" w:cstheme="minorHAnsi"/>
          <w:bCs/>
          <w:kern w:val="1"/>
          <w:sz w:val="24"/>
          <w:szCs w:val="24"/>
          <w:lang w:val="x-none" w:eastAsia="ar-SA"/>
        </w:rPr>
        <w:t>ochron</w:t>
      </w:r>
      <w:r w:rsidR="00135B9E" w:rsidRPr="00186126">
        <w:rPr>
          <w:rFonts w:eastAsia="Calibri" w:cstheme="minorHAnsi"/>
          <w:bCs/>
          <w:kern w:val="1"/>
          <w:sz w:val="24"/>
          <w:szCs w:val="24"/>
          <w:lang w:eastAsia="ar-SA"/>
        </w:rPr>
        <w:t>y</w:t>
      </w:r>
      <w:r w:rsidRPr="00186126">
        <w:rPr>
          <w:rFonts w:eastAsia="Calibri" w:cstheme="minorHAnsi"/>
          <w:bCs/>
          <w:kern w:val="1"/>
          <w:sz w:val="24"/>
          <w:szCs w:val="24"/>
          <w:lang w:val="x-none" w:eastAsia="ar-SA"/>
        </w:rPr>
        <w:t xml:space="preserve"> fizyczn</w:t>
      </w:r>
      <w:r w:rsidR="00135B9E" w:rsidRPr="00186126">
        <w:rPr>
          <w:rFonts w:eastAsia="Calibri" w:cstheme="minorHAnsi"/>
          <w:bCs/>
          <w:kern w:val="1"/>
          <w:sz w:val="24"/>
          <w:szCs w:val="24"/>
          <w:lang w:eastAsia="ar-SA"/>
        </w:rPr>
        <w:t>ej</w:t>
      </w:r>
      <w:r w:rsidRPr="00186126">
        <w:rPr>
          <w:rFonts w:eastAsia="Calibri" w:cstheme="minorHAnsi"/>
          <w:bCs/>
          <w:kern w:val="1"/>
          <w:sz w:val="24"/>
          <w:szCs w:val="24"/>
          <w:lang w:val="x-none" w:eastAsia="ar-SA"/>
        </w:rPr>
        <w:t xml:space="preserve"> osób i mienia świadczona na rzecz </w:t>
      </w:r>
      <w:r w:rsidRPr="00186126">
        <w:rPr>
          <w:rFonts w:eastAsia="Calibri" w:cstheme="minorHAnsi"/>
          <w:b/>
          <w:bCs/>
          <w:kern w:val="1"/>
          <w:sz w:val="24"/>
          <w:szCs w:val="24"/>
          <w:lang w:val="x-none" w:eastAsia="ar-SA"/>
        </w:rPr>
        <w:t xml:space="preserve">Krajowej Szkoły Sądownictwa i Prokuratury </w:t>
      </w:r>
      <w:r w:rsidRPr="00186126">
        <w:rPr>
          <w:rFonts w:eastAsia="Calibri" w:cstheme="minorHAnsi"/>
          <w:b/>
          <w:bCs/>
          <w:kern w:val="1"/>
          <w:sz w:val="24"/>
          <w:szCs w:val="24"/>
          <w:lang w:eastAsia="ar-SA"/>
        </w:rPr>
        <w:t xml:space="preserve">w </w:t>
      </w:r>
      <w:r w:rsidRPr="00186126">
        <w:rPr>
          <w:rFonts w:eastAsia="Calibri" w:cstheme="minorHAnsi"/>
          <w:b/>
          <w:bCs/>
          <w:kern w:val="1"/>
          <w:sz w:val="24"/>
          <w:szCs w:val="24"/>
          <w:lang w:val="x-none" w:eastAsia="ar-SA"/>
        </w:rPr>
        <w:t>Krak</w:t>
      </w:r>
      <w:r w:rsidRPr="00186126">
        <w:rPr>
          <w:rFonts w:eastAsia="Calibri" w:cstheme="minorHAnsi"/>
          <w:b/>
          <w:bCs/>
          <w:kern w:val="1"/>
          <w:sz w:val="24"/>
          <w:szCs w:val="24"/>
          <w:lang w:eastAsia="ar-SA"/>
        </w:rPr>
        <w:t xml:space="preserve">owie </w:t>
      </w:r>
      <w:r w:rsidRPr="00186126">
        <w:rPr>
          <w:rFonts w:eastAsia="Calibri" w:cstheme="minorHAnsi"/>
          <w:b/>
          <w:bCs/>
          <w:kern w:val="1"/>
          <w:sz w:val="24"/>
          <w:szCs w:val="24"/>
          <w:lang w:val="x-none" w:eastAsia="ar-SA"/>
        </w:rPr>
        <w:t>(</w:t>
      </w:r>
      <w:r w:rsidRPr="00186126">
        <w:rPr>
          <w:rFonts w:eastAsia="Calibri" w:cstheme="minorHAnsi"/>
          <w:b/>
          <w:bCs/>
          <w:kern w:val="1"/>
          <w:sz w:val="24"/>
          <w:szCs w:val="24"/>
          <w:lang w:eastAsia="ar-SA"/>
        </w:rPr>
        <w:t>dalej: „</w:t>
      </w:r>
      <w:r w:rsidRPr="00186126">
        <w:rPr>
          <w:rFonts w:eastAsia="Calibri" w:cstheme="minorHAnsi"/>
          <w:b/>
          <w:bCs/>
          <w:kern w:val="1"/>
          <w:sz w:val="24"/>
          <w:szCs w:val="24"/>
          <w:lang w:val="x-none" w:eastAsia="ar-SA"/>
        </w:rPr>
        <w:t>KSSiP</w:t>
      </w:r>
      <w:r w:rsidRPr="00186126">
        <w:rPr>
          <w:rFonts w:eastAsia="Calibri" w:cstheme="minorHAnsi"/>
          <w:b/>
          <w:bCs/>
          <w:kern w:val="1"/>
          <w:sz w:val="24"/>
          <w:szCs w:val="24"/>
          <w:lang w:eastAsia="ar-SA"/>
        </w:rPr>
        <w:t>”</w:t>
      </w:r>
      <w:r w:rsidRPr="00186126">
        <w:rPr>
          <w:rFonts w:eastAsia="Calibri" w:cstheme="minorHAnsi"/>
          <w:b/>
          <w:bCs/>
          <w:kern w:val="1"/>
          <w:sz w:val="24"/>
          <w:szCs w:val="24"/>
          <w:lang w:val="x-none" w:eastAsia="ar-SA"/>
        </w:rPr>
        <w:t xml:space="preserve">) </w:t>
      </w:r>
      <w:r w:rsidRPr="00186126">
        <w:rPr>
          <w:rFonts w:eastAsia="Calibri" w:cstheme="minorHAnsi"/>
          <w:b/>
          <w:bCs/>
          <w:kern w:val="1"/>
          <w:sz w:val="24"/>
          <w:szCs w:val="24"/>
          <w:lang w:eastAsia="ar-SA"/>
        </w:rPr>
        <w:t xml:space="preserve"> w budynkach przy</w:t>
      </w:r>
      <w:r w:rsidRPr="00186126">
        <w:rPr>
          <w:rFonts w:eastAsia="Calibri" w:cstheme="minorHAnsi"/>
          <w:b/>
          <w:bCs/>
          <w:kern w:val="1"/>
          <w:sz w:val="24"/>
          <w:szCs w:val="24"/>
          <w:lang w:val="x-none" w:eastAsia="ar-SA"/>
        </w:rPr>
        <w:t xml:space="preserve"> ul. Przy Rondzie 5</w:t>
      </w:r>
      <w:bookmarkEnd w:id="0"/>
      <w:r w:rsidRPr="00186126">
        <w:rPr>
          <w:rFonts w:eastAsia="Calibri" w:cstheme="minorHAnsi"/>
          <w:bCs/>
          <w:kern w:val="1"/>
          <w:sz w:val="24"/>
          <w:szCs w:val="24"/>
          <w:lang w:eastAsia="ar-SA"/>
        </w:rPr>
        <w:t>,  zgodnie</w:t>
      </w:r>
      <w:r w:rsidR="004555AD">
        <w:rPr>
          <w:rFonts w:eastAsia="Calibri" w:cstheme="minorHAnsi"/>
          <w:bCs/>
          <w:kern w:val="1"/>
          <w:sz w:val="24"/>
          <w:szCs w:val="24"/>
          <w:lang w:eastAsia="ar-SA"/>
        </w:rPr>
        <w:t xml:space="preserve"> z ofertą Wykonawcy, </w:t>
      </w:r>
      <w:r w:rsidR="002604F3" w:rsidRPr="00186126">
        <w:rPr>
          <w:rFonts w:eastAsia="Calibri" w:cstheme="minorHAnsi"/>
          <w:bCs/>
          <w:kern w:val="1"/>
          <w:sz w:val="24"/>
          <w:szCs w:val="24"/>
          <w:lang w:eastAsia="ar-SA"/>
        </w:rPr>
        <w:t xml:space="preserve"> wymaganiami Zamawiającego określonymi w Specyfikacji Warunków Zamówienia</w:t>
      </w:r>
      <w:r w:rsidR="001A35CD" w:rsidRPr="00186126">
        <w:rPr>
          <w:rFonts w:eastAsia="Calibri" w:cstheme="minorHAnsi"/>
          <w:bCs/>
          <w:kern w:val="1"/>
          <w:sz w:val="24"/>
          <w:szCs w:val="24"/>
          <w:lang w:eastAsia="ar-SA"/>
        </w:rPr>
        <w:t xml:space="preserve"> </w:t>
      </w:r>
      <w:r w:rsidR="003557A0" w:rsidRPr="00186126">
        <w:rPr>
          <w:rFonts w:eastAsia="Calibri" w:cstheme="minorHAnsi"/>
          <w:bCs/>
          <w:kern w:val="1"/>
          <w:sz w:val="24"/>
          <w:szCs w:val="24"/>
          <w:lang w:eastAsia="ar-SA"/>
        </w:rPr>
        <w:t>(SWZ)</w:t>
      </w:r>
      <w:r w:rsidR="002604F3" w:rsidRPr="00186126">
        <w:rPr>
          <w:rFonts w:eastAsia="Calibri" w:cstheme="minorHAnsi"/>
          <w:bCs/>
          <w:kern w:val="1"/>
          <w:sz w:val="24"/>
          <w:szCs w:val="24"/>
          <w:lang w:eastAsia="ar-SA"/>
        </w:rPr>
        <w:t xml:space="preserve"> w szczególności w</w:t>
      </w:r>
      <w:r w:rsidRPr="00186126">
        <w:rPr>
          <w:rFonts w:eastAsia="Calibri" w:cstheme="minorHAnsi"/>
          <w:bCs/>
          <w:kern w:val="1"/>
          <w:sz w:val="24"/>
          <w:szCs w:val="24"/>
          <w:lang w:eastAsia="ar-SA"/>
        </w:rPr>
        <w:t xml:space="preserve"> opis</w:t>
      </w:r>
      <w:r w:rsidR="002604F3" w:rsidRPr="00186126">
        <w:rPr>
          <w:rFonts w:eastAsia="Calibri" w:cstheme="minorHAnsi"/>
          <w:bCs/>
          <w:kern w:val="1"/>
          <w:sz w:val="24"/>
          <w:szCs w:val="24"/>
          <w:lang w:eastAsia="ar-SA"/>
        </w:rPr>
        <w:t>ie</w:t>
      </w:r>
      <w:r w:rsidRPr="00186126">
        <w:rPr>
          <w:rFonts w:eastAsia="Calibri" w:cstheme="minorHAnsi"/>
          <w:bCs/>
          <w:kern w:val="1"/>
          <w:sz w:val="24"/>
          <w:szCs w:val="24"/>
          <w:lang w:eastAsia="ar-SA"/>
        </w:rPr>
        <w:t xml:space="preserve"> przedmiotu </w:t>
      </w:r>
      <w:r w:rsidRPr="00186126">
        <w:rPr>
          <w:rFonts w:eastAsia="Calibri" w:cstheme="minorHAnsi"/>
          <w:bCs/>
          <w:kern w:val="1"/>
          <w:sz w:val="24"/>
          <w:szCs w:val="24"/>
          <w:lang w:eastAsia="ar-SA"/>
        </w:rPr>
        <w:lastRenderedPageBreak/>
        <w:t>zamówienia</w:t>
      </w:r>
      <w:r w:rsidR="001A35CD" w:rsidRPr="00186126">
        <w:rPr>
          <w:rFonts w:eastAsia="Calibri" w:cstheme="minorHAnsi"/>
          <w:bCs/>
          <w:kern w:val="1"/>
          <w:sz w:val="24"/>
          <w:szCs w:val="24"/>
          <w:lang w:eastAsia="ar-SA"/>
        </w:rPr>
        <w:t xml:space="preserve"> </w:t>
      </w:r>
      <w:r w:rsidR="003557A0" w:rsidRPr="00186126">
        <w:rPr>
          <w:rFonts w:eastAsia="Calibri" w:cstheme="minorHAnsi"/>
          <w:bCs/>
          <w:kern w:val="1"/>
          <w:sz w:val="24"/>
          <w:szCs w:val="24"/>
          <w:lang w:eastAsia="ar-SA"/>
        </w:rPr>
        <w:t>(</w:t>
      </w:r>
      <w:r w:rsidR="008A1C06">
        <w:rPr>
          <w:rFonts w:eastAsia="Calibri" w:cstheme="minorHAnsi"/>
          <w:bCs/>
          <w:kern w:val="1"/>
          <w:sz w:val="24"/>
          <w:szCs w:val="24"/>
          <w:lang w:eastAsia="ar-SA"/>
        </w:rPr>
        <w:t>dalej:</w:t>
      </w:r>
      <w:r w:rsidR="00C56EEA">
        <w:rPr>
          <w:rFonts w:eastAsia="Calibri" w:cstheme="minorHAnsi"/>
          <w:bCs/>
          <w:kern w:val="1"/>
          <w:sz w:val="24"/>
          <w:szCs w:val="24"/>
          <w:lang w:eastAsia="ar-SA"/>
        </w:rPr>
        <w:t xml:space="preserve"> „</w:t>
      </w:r>
      <w:r w:rsidR="003557A0" w:rsidRPr="00186126">
        <w:rPr>
          <w:rFonts w:eastAsia="Calibri" w:cstheme="minorHAnsi"/>
          <w:bCs/>
          <w:kern w:val="1"/>
          <w:sz w:val="24"/>
          <w:szCs w:val="24"/>
          <w:lang w:eastAsia="ar-SA"/>
        </w:rPr>
        <w:t>OPZ</w:t>
      </w:r>
      <w:r w:rsidR="00C56EEA">
        <w:rPr>
          <w:rFonts w:eastAsia="Calibri" w:cstheme="minorHAnsi"/>
          <w:bCs/>
          <w:kern w:val="1"/>
          <w:sz w:val="24"/>
          <w:szCs w:val="24"/>
          <w:lang w:eastAsia="ar-SA"/>
        </w:rPr>
        <w:t>”</w:t>
      </w:r>
      <w:r w:rsidR="003557A0" w:rsidRPr="00186126">
        <w:rPr>
          <w:rFonts w:eastAsia="Calibri" w:cstheme="minorHAnsi"/>
          <w:bCs/>
          <w:kern w:val="1"/>
          <w:sz w:val="24"/>
          <w:szCs w:val="24"/>
          <w:lang w:eastAsia="ar-SA"/>
        </w:rPr>
        <w:t>)</w:t>
      </w:r>
      <w:r w:rsidR="002604F3" w:rsidRPr="00186126">
        <w:rPr>
          <w:rFonts w:eastAsia="Calibri" w:cstheme="minorHAnsi"/>
          <w:bCs/>
          <w:kern w:val="1"/>
          <w:sz w:val="24"/>
          <w:szCs w:val="24"/>
          <w:lang w:eastAsia="ar-SA"/>
        </w:rPr>
        <w:t xml:space="preserve">, który </w:t>
      </w:r>
      <w:r w:rsidRPr="00186126">
        <w:rPr>
          <w:rFonts w:eastAsia="Calibri" w:cstheme="minorHAnsi"/>
          <w:bCs/>
          <w:kern w:val="1"/>
          <w:sz w:val="24"/>
          <w:szCs w:val="24"/>
          <w:lang w:eastAsia="ar-SA"/>
        </w:rPr>
        <w:t xml:space="preserve"> </w:t>
      </w:r>
      <w:r w:rsidR="002604F3" w:rsidRPr="00186126">
        <w:rPr>
          <w:rFonts w:eastAsia="Calibri" w:cstheme="minorHAnsi"/>
          <w:bCs/>
          <w:kern w:val="1"/>
          <w:sz w:val="24"/>
          <w:szCs w:val="24"/>
          <w:lang w:eastAsia="ar-SA"/>
        </w:rPr>
        <w:t xml:space="preserve">stanowi </w:t>
      </w:r>
      <w:r w:rsidRPr="00186126">
        <w:rPr>
          <w:rFonts w:eastAsia="Calibri" w:cstheme="minorHAnsi"/>
          <w:b/>
          <w:bCs/>
          <w:kern w:val="1"/>
          <w:sz w:val="24"/>
          <w:szCs w:val="24"/>
          <w:lang w:eastAsia="ar-SA"/>
        </w:rPr>
        <w:t xml:space="preserve">załącznik nr </w:t>
      </w:r>
      <w:r w:rsidR="00145570" w:rsidRPr="00186126">
        <w:rPr>
          <w:rFonts w:eastAsia="Calibri" w:cstheme="minorHAnsi"/>
          <w:b/>
          <w:bCs/>
          <w:kern w:val="1"/>
          <w:sz w:val="24"/>
          <w:szCs w:val="24"/>
          <w:lang w:eastAsia="ar-SA"/>
        </w:rPr>
        <w:t>4</w:t>
      </w:r>
      <w:r w:rsidRPr="00186126">
        <w:rPr>
          <w:rFonts w:eastAsia="Calibri" w:cstheme="minorHAnsi"/>
          <w:bCs/>
          <w:kern w:val="1"/>
          <w:sz w:val="24"/>
          <w:szCs w:val="24"/>
          <w:lang w:eastAsia="ar-SA"/>
        </w:rPr>
        <w:t xml:space="preserve"> do umowy oraz na warunkach określonych w niniejszej umowie.</w:t>
      </w:r>
    </w:p>
    <w:p w14:paraId="4B3CE5C3" w14:textId="32DBC5D3" w:rsidR="00A32D2A" w:rsidRPr="00E22F05" w:rsidRDefault="00A32D2A" w:rsidP="000944B1">
      <w:pPr>
        <w:pStyle w:val="Akapitzlist"/>
        <w:numPr>
          <w:ilvl w:val="0"/>
          <w:numId w:val="12"/>
        </w:numPr>
        <w:spacing w:line="360" w:lineRule="auto"/>
        <w:ind w:left="0" w:hanging="284"/>
        <w:rPr>
          <w:rFonts w:asciiTheme="minorHAnsi" w:hAnsiTheme="minorHAnsi" w:cstheme="minorHAnsi"/>
          <w:bCs/>
          <w:kern w:val="1"/>
          <w:sz w:val="24"/>
          <w:szCs w:val="24"/>
          <w:lang w:val="x-none" w:eastAsia="ar-SA"/>
        </w:rPr>
      </w:pPr>
      <w:r w:rsidRPr="00A32D2A">
        <w:rPr>
          <w:rFonts w:asciiTheme="minorHAnsi" w:hAnsiTheme="minorHAnsi" w:cstheme="minorHAnsi"/>
          <w:bCs/>
          <w:kern w:val="1"/>
          <w:sz w:val="24"/>
          <w:szCs w:val="24"/>
          <w:lang w:val="x-none" w:eastAsia="ar-SA"/>
        </w:rPr>
        <w:t xml:space="preserve">Usługa określona w ust. 1 świadczona będzie zgodnie z obowiązującymi przepisami, </w:t>
      </w:r>
      <w:r w:rsidR="00C56EEA">
        <w:rPr>
          <w:rFonts w:asciiTheme="minorHAnsi" w:hAnsiTheme="minorHAnsi" w:cstheme="minorHAnsi"/>
          <w:bCs/>
          <w:kern w:val="1"/>
          <w:sz w:val="24"/>
          <w:szCs w:val="24"/>
          <w:lang w:val="x-none" w:eastAsia="ar-SA"/>
        </w:rPr>
        <w:br/>
      </w:r>
      <w:r w:rsidRPr="00A32D2A">
        <w:rPr>
          <w:rFonts w:asciiTheme="minorHAnsi" w:hAnsiTheme="minorHAnsi" w:cstheme="minorHAnsi"/>
          <w:bCs/>
          <w:kern w:val="1"/>
          <w:sz w:val="24"/>
          <w:szCs w:val="24"/>
          <w:lang w:val="x-none" w:eastAsia="ar-SA"/>
        </w:rPr>
        <w:t xml:space="preserve">w szczególności </w:t>
      </w:r>
      <w:r w:rsidR="00C56EEA">
        <w:rPr>
          <w:rFonts w:asciiTheme="minorHAnsi" w:hAnsiTheme="minorHAnsi" w:cstheme="minorHAnsi"/>
          <w:bCs/>
          <w:kern w:val="1"/>
          <w:sz w:val="24"/>
          <w:szCs w:val="24"/>
          <w:lang w:eastAsia="ar-SA"/>
        </w:rPr>
        <w:t xml:space="preserve">z </w:t>
      </w:r>
      <w:r w:rsidRPr="00A32D2A">
        <w:rPr>
          <w:rFonts w:asciiTheme="minorHAnsi" w:hAnsiTheme="minorHAnsi" w:cstheme="minorHAnsi"/>
          <w:bCs/>
          <w:kern w:val="1"/>
          <w:sz w:val="24"/>
          <w:szCs w:val="24"/>
          <w:lang w:val="x-none" w:eastAsia="ar-SA"/>
        </w:rPr>
        <w:t>wymogami określonymi ustawą z dnia 22 sierpnia 1997 r. o ochronie o</w:t>
      </w:r>
      <w:r w:rsidR="002255B1">
        <w:rPr>
          <w:rFonts w:asciiTheme="minorHAnsi" w:hAnsiTheme="minorHAnsi" w:cstheme="minorHAnsi"/>
          <w:bCs/>
          <w:kern w:val="1"/>
          <w:sz w:val="24"/>
          <w:szCs w:val="24"/>
          <w:lang w:val="x-none" w:eastAsia="ar-SA"/>
        </w:rPr>
        <w:t>sób i mienia (t.j. Dz. U. z 2021 r. poz. 1</w:t>
      </w:r>
      <w:r w:rsidR="002255B1">
        <w:rPr>
          <w:rFonts w:asciiTheme="minorHAnsi" w:hAnsiTheme="minorHAnsi" w:cstheme="minorHAnsi"/>
          <w:bCs/>
          <w:kern w:val="1"/>
          <w:sz w:val="24"/>
          <w:szCs w:val="24"/>
          <w:lang w:eastAsia="ar-SA"/>
        </w:rPr>
        <w:t>995</w:t>
      </w:r>
      <w:r w:rsidRPr="00A32D2A">
        <w:rPr>
          <w:rFonts w:asciiTheme="minorHAnsi" w:hAnsiTheme="minorHAnsi" w:cstheme="minorHAnsi"/>
          <w:bCs/>
          <w:kern w:val="1"/>
          <w:sz w:val="24"/>
          <w:szCs w:val="24"/>
          <w:lang w:val="x-none" w:eastAsia="ar-SA"/>
        </w:rPr>
        <w:t xml:space="preserve"> ze zm. ).</w:t>
      </w:r>
    </w:p>
    <w:p w14:paraId="610E270C" w14:textId="5B16344D" w:rsidR="00E13D18" w:rsidRPr="00186126" w:rsidRDefault="00E13D18" w:rsidP="00186126">
      <w:pPr>
        <w:pStyle w:val="Akapitzlist"/>
        <w:numPr>
          <w:ilvl w:val="0"/>
          <w:numId w:val="12"/>
        </w:numPr>
        <w:spacing w:after="0" w:line="360" w:lineRule="auto"/>
        <w:ind w:left="0"/>
        <w:contextualSpacing w:val="0"/>
        <w:rPr>
          <w:rFonts w:asciiTheme="minorHAnsi" w:hAnsiTheme="minorHAnsi" w:cstheme="minorHAnsi"/>
          <w:bCs/>
          <w:kern w:val="1"/>
          <w:sz w:val="24"/>
          <w:szCs w:val="24"/>
          <w:lang w:val="x-none" w:eastAsia="ar-SA"/>
        </w:rPr>
      </w:pPr>
      <w:r w:rsidRPr="00186126">
        <w:rPr>
          <w:rFonts w:asciiTheme="minorHAnsi" w:hAnsiTheme="minorHAnsi" w:cstheme="minorHAnsi"/>
          <w:bCs/>
          <w:kern w:val="1"/>
          <w:sz w:val="24"/>
          <w:szCs w:val="24"/>
          <w:lang w:val="x-none" w:eastAsia="ar-SA"/>
        </w:rPr>
        <w:t>Wykonawca zapewnia wsparcie grupy interwencyjnej dla osób wykonujących bezpośrednio usługę ochrony obiektu i osób przebywającyc</w:t>
      </w:r>
      <w:r w:rsidR="00631AAD" w:rsidRPr="00186126">
        <w:rPr>
          <w:rFonts w:asciiTheme="minorHAnsi" w:hAnsiTheme="minorHAnsi" w:cstheme="minorHAnsi"/>
          <w:bCs/>
          <w:kern w:val="1"/>
          <w:sz w:val="24"/>
          <w:szCs w:val="24"/>
          <w:lang w:val="x-none" w:eastAsia="ar-SA"/>
        </w:rPr>
        <w:t xml:space="preserve">h w </w:t>
      </w:r>
      <w:r w:rsidR="00497BD4" w:rsidRPr="00186126">
        <w:rPr>
          <w:rFonts w:asciiTheme="minorHAnsi" w:hAnsiTheme="minorHAnsi" w:cstheme="minorHAnsi"/>
          <w:bCs/>
          <w:kern w:val="1"/>
          <w:sz w:val="24"/>
          <w:szCs w:val="24"/>
          <w:lang w:eastAsia="ar-SA"/>
        </w:rPr>
        <w:t>budynkach</w:t>
      </w:r>
      <w:r w:rsidR="00631AAD" w:rsidRPr="00186126">
        <w:rPr>
          <w:rFonts w:asciiTheme="minorHAnsi" w:hAnsiTheme="minorHAnsi" w:cstheme="minorHAnsi"/>
          <w:bCs/>
          <w:kern w:val="1"/>
          <w:sz w:val="24"/>
          <w:szCs w:val="24"/>
          <w:lang w:val="x-none" w:eastAsia="ar-SA"/>
        </w:rPr>
        <w:t xml:space="preserve"> wskazanych w ust. </w:t>
      </w:r>
      <w:r w:rsidR="00631AAD" w:rsidRPr="00186126">
        <w:rPr>
          <w:rFonts w:asciiTheme="minorHAnsi" w:hAnsiTheme="minorHAnsi" w:cstheme="minorHAnsi"/>
          <w:bCs/>
          <w:kern w:val="1"/>
          <w:sz w:val="24"/>
          <w:szCs w:val="24"/>
          <w:lang w:eastAsia="ar-SA"/>
        </w:rPr>
        <w:t>1</w:t>
      </w:r>
      <w:r w:rsidRPr="00186126">
        <w:rPr>
          <w:rFonts w:asciiTheme="minorHAnsi" w:hAnsiTheme="minorHAnsi" w:cstheme="minorHAnsi"/>
          <w:bCs/>
          <w:kern w:val="1"/>
          <w:sz w:val="24"/>
          <w:szCs w:val="24"/>
          <w:lang w:val="x-none" w:eastAsia="ar-SA"/>
        </w:rPr>
        <w:t>.</w:t>
      </w:r>
    </w:p>
    <w:p w14:paraId="76FCD9BD" w14:textId="69540875" w:rsidR="002A41FF" w:rsidRPr="00186126" w:rsidRDefault="00497BD4" w:rsidP="00186126">
      <w:pPr>
        <w:numPr>
          <w:ilvl w:val="0"/>
          <w:numId w:val="12"/>
        </w:numPr>
        <w:suppressAutoHyphens/>
        <w:spacing w:after="0" w:line="360" w:lineRule="auto"/>
        <w:ind w:left="0"/>
        <w:rPr>
          <w:rFonts w:eastAsia="Calibri" w:cstheme="minorHAnsi"/>
          <w:bCs/>
          <w:kern w:val="1"/>
          <w:sz w:val="24"/>
          <w:szCs w:val="24"/>
          <w:lang w:val="x-none" w:eastAsia="ar-SA"/>
        </w:rPr>
      </w:pPr>
      <w:r w:rsidRPr="00186126">
        <w:rPr>
          <w:rFonts w:eastAsia="Calibri" w:cstheme="minorHAnsi"/>
          <w:bCs/>
          <w:kern w:val="1"/>
          <w:sz w:val="24"/>
          <w:szCs w:val="24"/>
          <w:lang w:eastAsia="ar-SA"/>
        </w:rPr>
        <w:t xml:space="preserve">Przedmiot zamówienia </w:t>
      </w:r>
      <w:r w:rsidR="002A41FF" w:rsidRPr="00186126">
        <w:rPr>
          <w:rFonts w:eastAsia="Calibri" w:cstheme="minorHAnsi"/>
          <w:bCs/>
          <w:kern w:val="1"/>
          <w:sz w:val="24"/>
          <w:szCs w:val="24"/>
          <w:lang w:val="x-none" w:eastAsia="ar-SA"/>
        </w:rPr>
        <w:t>realizowan</w:t>
      </w:r>
      <w:r w:rsidRPr="00186126">
        <w:rPr>
          <w:rFonts w:eastAsia="Calibri" w:cstheme="minorHAnsi"/>
          <w:bCs/>
          <w:kern w:val="1"/>
          <w:sz w:val="24"/>
          <w:szCs w:val="24"/>
          <w:lang w:eastAsia="ar-SA"/>
        </w:rPr>
        <w:t>y</w:t>
      </w:r>
      <w:r w:rsidR="002A41FF" w:rsidRPr="00186126">
        <w:rPr>
          <w:rFonts w:eastAsia="Calibri" w:cstheme="minorHAnsi"/>
          <w:bCs/>
          <w:kern w:val="1"/>
          <w:sz w:val="24"/>
          <w:szCs w:val="24"/>
          <w:lang w:val="x-none" w:eastAsia="ar-SA"/>
        </w:rPr>
        <w:t xml:space="preserve"> będzie w formie bezpośredniej ochrony fizycznej wykonywanej włącznie przez osoby </w:t>
      </w:r>
      <w:r w:rsidR="002A41FF" w:rsidRPr="00186126">
        <w:rPr>
          <w:rFonts w:eastAsia="Calibri" w:cstheme="minorHAnsi"/>
          <w:bCs/>
          <w:kern w:val="1"/>
          <w:sz w:val="24"/>
          <w:szCs w:val="24"/>
          <w:lang w:eastAsia="ar-SA"/>
        </w:rPr>
        <w:t>wpisane na listę kwalifikowanych pracowników ochrony fizycznej</w:t>
      </w:r>
      <w:r w:rsidR="00B221B6" w:rsidRPr="00186126">
        <w:rPr>
          <w:rFonts w:eastAsia="Calibri" w:cstheme="minorHAnsi"/>
          <w:bCs/>
          <w:kern w:val="1"/>
          <w:sz w:val="24"/>
          <w:szCs w:val="24"/>
          <w:lang w:eastAsia="ar-SA"/>
        </w:rPr>
        <w:t xml:space="preserve"> </w:t>
      </w:r>
      <w:r w:rsidR="002A41FF" w:rsidRPr="00186126">
        <w:rPr>
          <w:rFonts w:eastAsia="Calibri" w:cstheme="minorHAnsi"/>
          <w:bCs/>
          <w:kern w:val="1"/>
          <w:sz w:val="24"/>
          <w:szCs w:val="24"/>
          <w:lang w:val="x-none" w:eastAsia="ar-SA"/>
        </w:rPr>
        <w:t xml:space="preserve">zgodnie z przepisami ustawy, o której mowa w </w:t>
      </w:r>
      <w:r w:rsidR="002A41FF" w:rsidRPr="00186126">
        <w:rPr>
          <w:rFonts w:eastAsia="Calibri" w:cstheme="minorHAnsi"/>
          <w:bCs/>
          <w:kern w:val="1"/>
          <w:sz w:val="24"/>
          <w:szCs w:val="24"/>
          <w:lang w:eastAsia="ar-SA"/>
        </w:rPr>
        <w:t xml:space="preserve">ust. </w:t>
      </w:r>
      <w:r w:rsidR="002A41FF" w:rsidRPr="00186126">
        <w:rPr>
          <w:rFonts w:eastAsia="Calibri" w:cstheme="minorHAnsi"/>
          <w:bCs/>
          <w:kern w:val="1"/>
          <w:sz w:val="24"/>
          <w:szCs w:val="24"/>
          <w:lang w:val="x-none" w:eastAsia="ar-SA"/>
        </w:rPr>
        <w:t>2</w:t>
      </w:r>
      <w:r w:rsidR="002A41FF" w:rsidRPr="00186126">
        <w:rPr>
          <w:rFonts w:eastAsia="Calibri" w:cstheme="minorHAnsi"/>
          <w:bCs/>
          <w:kern w:val="1"/>
          <w:sz w:val="24"/>
          <w:szCs w:val="24"/>
          <w:lang w:eastAsia="ar-SA"/>
        </w:rPr>
        <w:t xml:space="preserve"> niniejszego paragrafu</w:t>
      </w:r>
      <w:r w:rsidR="00B221B6" w:rsidRPr="00186126">
        <w:rPr>
          <w:rFonts w:eastAsia="Calibri" w:cstheme="minorHAnsi"/>
          <w:bCs/>
          <w:kern w:val="1"/>
          <w:sz w:val="24"/>
          <w:szCs w:val="24"/>
          <w:lang w:eastAsia="ar-SA"/>
        </w:rPr>
        <w:t xml:space="preserve"> </w:t>
      </w:r>
      <w:r w:rsidR="007A5AA0">
        <w:rPr>
          <w:rFonts w:eastAsia="Calibri" w:cstheme="minorHAnsi"/>
          <w:bCs/>
          <w:kern w:val="1"/>
          <w:sz w:val="24"/>
          <w:szCs w:val="24"/>
          <w:lang w:eastAsia="ar-SA"/>
        </w:rPr>
        <w:br/>
      </w:r>
      <w:r w:rsidR="00B221B6" w:rsidRPr="00186126">
        <w:rPr>
          <w:rFonts w:eastAsia="Calibri" w:cstheme="minorHAnsi"/>
          <w:bCs/>
          <w:kern w:val="1"/>
          <w:sz w:val="24"/>
          <w:szCs w:val="24"/>
          <w:lang w:eastAsia="ar-SA"/>
        </w:rPr>
        <w:t>( z wyłączeniem pracownika obsługującego szatnię).</w:t>
      </w:r>
    </w:p>
    <w:p w14:paraId="479DCD6D" w14:textId="1D0D7B9A" w:rsidR="002A41FF" w:rsidRPr="00186126" w:rsidRDefault="00610919"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eastAsia="ar-SA"/>
        </w:rPr>
        <w:t>Zamawiają</w:t>
      </w:r>
      <w:r w:rsidR="002A41FF" w:rsidRPr="00186126">
        <w:rPr>
          <w:rFonts w:eastAsia="Calibri" w:cstheme="minorHAnsi"/>
          <w:bCs/>
          <w:kern w:val="1"/>
          <w:sz w:val="24"/>
          <w:szCs w:val="24"/>
          <w:lang w:eastAsia="ar-SA"/>
        </w:rPr>
        <w:t xml:space="preserve">cy zastrzega, iż w przypadku braku lub błędnej reakcji pracownika ochrony skutkującej nieuzasadnionym powiadomieniem </w:t>
      </w:r>
      <w:r w:rsidR="00312AE1" w:rsidRPr="003546D8">
        <w:rPr>
          <w:rFonts w:ascii="Arial" w:hAnsi="Arial" w:cs="Arial"/>
          <w:sz w:val="21"/>
          <w:szCs w:val="21"/>
          <w:shd w:val="clear" w:color="auto" w:fill="FFFFFF"/>
        </w:rPr>
        <w:t xml:space="preserve">Państwowej Straży Pożarnej dalej </w:t>
      </w:r>
      <w:r w:rsidR="00312AE1">
        <w:rPr>
          <w:rFonts w:ascii="Arial" w:hAnsi="Arial" w:cs="Arial"/>
          <w:color w:val="4D5156"/>
          <w:sz w:val="21"/>
          <w:szCs w:val="21"/>
          <w:shd w:val="clear" w:color="auto" w:fill="FFFFFF"/>
        </w:rPr>
        <w:t>„</w:t>
      </w:r>
      <w:r w:rsidR="00312AE1" w:rsidRPr="00186126">
        <w:rPr>
          <w:rFonts w:eastAsia="Calibri" w:cstheme="minorHAnsi"/>
          <w:bCs/>
          <w:kern w:val="1"/>
          <w:sz w:val="24"/>
          <w:szCs w:val="24"/>
          <w:lang w:eastAsia="ar-SA"/>
        </w:rPr>
        <w:t>PSP</w:t>
      </w:r>
      <w:r w:rsidR="00312AE1">
        <w:rPr>
          <w:rFonts w:eastAsia="Calibri" w:cstheme="minorHAnsi"/>
          <w:bCs/>
          <w:kern w:val="1"/>
          <w:sz w:val="24"/>
          <w:szCs w:val="24"/>
          <w:lang w:eastAsia="ar-SA"/>
        </w:rPr>
        <w:t>”</w:t>
      </w:r>
      <w:r w:rsidR="00312AE1" w:rsidRPr="00186126">
        <w:rPr>
          <w:rFonts w:eastAsia="Calibri" w:cstheme="minorHAnsi"/>
          <w:bCs/>
          <w:kern w:val="1"/>
          <w:sz w:val="24"/>
          <w:szCs w:val="24"/>
          <w:lang w:eastAsia="ar-SA"/>
        </w:rPr>
        <w:t>.</w:t>
      </w:r>
      <w:r w:rsidR="00312AE1" w:rsidRPr="00186126" w:rsidDel="00312AE1">
        <w:rPr>
          <w:rFonts w:eastAsia="Calibri" w:cstheme="minorHAnsi"/>
          <w:bCs/>
          <w:kern w:val="1"/>
          <w:sz w:val="24"/>
          <w:szCs w:val="24"/>
          <w:lang w:eastAsia="ar-SA"/>
        </w:rPr>
        <w:t xml:space="preserve"> </w:t>
      </w:r>
      <w:r w:rsidR="002A41FF" w:rsidRPr="00186126">
        <w:rPr>
          <w:rFonts w:eastAsia="Calibri" w:cstheme="minorHAnsi"/>
          <w:bCs/>
          <w:kern w:val="1"/>
          <w:sz w:val="24"/>
          <w:szCs w:val="24"/>
          <w:lang w:eastAsia="ar-SA"/>
        </w:rPr>
        <w:t>(„fałszywy alarm”) przez system monitorujący pożar w obiekcie</w:t>
      </w:r>
      <w:r w:rsidR="00FA6616" w:rsidRPr="00186126">
        <w:rPr>
          <w:rFonts w:eastAsia="Calibri" w:cstheme="minorHAnsi"/>
          <w:bCs/>
          <w:kern w:val="1"/>
          <w:sz w:val="24"/>
          <w:szCs w:val="24"/>
          <w:lang w:eastAsia="ar-SA"/>
        </w:rPr>
        <w:t>,</w:t>
      </w:r>
      <w:r w:rsidR="002A41FF" w:rsidRPr="00186126">
        <w:rPr>
          <w:rFonts w:eastAsia="Calibri" w:cstheme="minorHAnsi"/>
          <w:bCs/>
          <w:kern w:val="1"/>
          <w:sz w:val="24"/>
          <w:szCs w:val="24"/>
          <w:lang w:eastAsia="ar-SA"/>
        </w:rPr>
        <w:t xml:space="preserve"> Wykonawca zostanie obciążony kosztami interwencji jednostki interwencyjnej PSP.</w:t>
      </w:r>
    </w:p>
    <w:p w14:paraId="3A20859A" w14:textId="460EB38E"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Wykonawca </w:t>
      </w:r>
      <w:r w:rsidR="00093068" w:rsidRPr="00186126">
        <w:rPr>
          <w:rFonts w:eastAsia="Calibri" w:cstheme="minorHAnsi"/>
          <w:bCs/>
          <w:kern w:val="1"/>
          <w:sz w:val="24"/>
          <w:szCs w:val="24"/>
          <w:lang w:eastAsia="ar-SA"/>
        </w:rPr>
        <w:t>zobowiązuje</w:t>
      </w:r>
      <w:r w:rsidRPr="00186126">
        <w:rPr>
          <w:rFonts w:eastAsia="Calibri" w:cstheme="minorHAnsi"/>
          <w:bCs/>
          <w:kern w:val="1"/>
          <w:sz w:val="24"/>
          <w:szCs w:val="24"/>
          <w:lang w:val="x-none" w:eastAsia="ar-SA"/>
        </w:rPr>
        <w:t xml:space="preserve"> się do kontroli przestrzegania przez pracowników ochrony wymagań określonych w </w:t>
      </w:r>
      <w:r w:rsidR="00332F82" w:rsidRPr="00186126">
        <w:rPr>
          <w:rFonts w:eastAsia="Calibri" w:cstheme="minorHAnsi"/>
          <w:bCs/>
          <w:kern w:val="1"/>
          <w:sz w:val="24"/>
          <w:szCs w:val="24"/>
          <w:lang w:eastAsia="ar-SA"/>
        </w:rPr>
        <w:t xml:space="preserve">umowie, SWZ i </w:t>
      </w:r>
      <w:r w:rsidRPr="00186126">
        <w:rPr>
          <w:rFonts w:eastAsia="Calibri" w:cstheme="minorHAnsi"/>
          <w:bCs/>
          <w:kern w:val="1"/>
          <w:sz w:val="24"/>
          <w:szCs w:val="24"/>
          <w:lang w:val="x-none" w:eastAsia="ar-SA"/>
        </w:rPr>
        <w:t>OPZ. Naruszenie obowiązków wynikających z zakresu obowiązków pracowników ochrony stanowi naruszenie obowiązków umownych.</w:t>
      </w:r>
    </w:p>
    <w:p w14:paraId="2CA99BFF" w14:textId="4D273FB3"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Zamawiający oświadcza, że </w:t>
      </w:r>
      <w:r w:rsidR="00FD61E1" w:rsidRPr="00186126">
        <w:rPr>
          <w:rFonts w:eastAsia="Calibri" w:cstheme="minorHAnsi"/>
          <w:bCs/>
          <w:kern w:val="1"/>
          <w:sz w:val="24"/>
          <w:szCs w:val="24"/>
          <w:lang w:eastAsia="ar-SA"/>
        </w:rPr>
        <w:t>budynki</w:t>
      </w:r>
      <w:r w:rsidRPr="00186126">
        <w:rPr>
          <w:rFonts w:eastAsia="Calibri" w:cstheme="minorHAnsi"/>
          <w:bCs/>
          <w:kern w:val="1"/>
          <w:sz w:val="24"/>
          <w:szCs w:val="24"/>
          <w:lang w:val="x-none" w:eastAsia="ar-SA"/>
        </w:rPr>
        <w:t xml:space="preserve"> nie są objęte ewidencją obszarów, obiektów i urządzeń podlegających obowiązkowej ochronie w świetle przepisów ustawy.</w:t>
      </w:r>
    </w:p>
    <w:p w14:paraId="01D2482D" w14:textId="27603884" w:rsidR="002A41FF" w:rsidRPr="00186126" w:rsidRDefault="002A41FF" w:rsidP="00186126">
      <w:pPr>
        <w:numPr>
          <w:ilvl w:val="0"/>
          <w:numId w:val="12"/>
        </w:numPr>
        <w:suppressAutoHyphens/>
        <w:spacing w:after="0" w:line="360" w:lineRule="auto"/>
        <w:ind w:left="0" w:hanging="426"/>
        <w:rPr>
          <w:rFonts w:eastAsia="Calibri" w:cstheme="minorHAnsi"/>
          <w:kern w:val="1"/>
          <w:sz w:val="24"/>
          <w:szCs w:val="24"/>
          <w:lang w:eastAsia="ar-SA"/>
        </w:rPr>
      </w:pPr>
      <w:r w:rsidRPr="00186126">
        <w:rPr>
          <w:rFonts w:eastAsia="Calibri" w:cstheme="minorHAnsi"/>
          <w:kern w:val="1"/>
          <w:sz w:val="24"/>
          <w:szCs w:val="24"/>
          <w:lang w:val="x-none" w:eastAsia="ar-SA"/>
        </w:rPr>
        <w:t>Zamawiający wymaga zatrudnienia przez Wykonawcę</w:t>
      </w:r>
      <w:r w:rsidR="00D65370" w:rsidRPr="00186126">
        <w:rPr>
          <w:rFonts w:eastAsia="Calibri" w:cstheme="minorHAnsi"/>
          <w:kern w:val="1"/>
          <w:sz w:val="24"/>
          <w:szCs w:val="24"/>
          <w:lang w:eastAsia="ar-SA"/>
        </w:rPr>
        <w:t xml:space="preserve"> lub </w:t>
      </w:r>
      <w:r w:rsidR="008A4437" w:rsidRPr="00186126">
        <w:rPr>
          <w:rFonts w:eastAsia="Calibri" w:cstheme="minorHAnsi"/>
          <w:kern w:val="1"/>
          <w:sz w:val="24"/>
          <w:szCs w:val="24"/>
          <w:lang w:eastAsia="ar-SA"/>
        </w:rPr>
        <w:t>Podwykonawcę</w:t>
      </w:r>
      <w:r w:rsidRPr="00186126">
        <w:rPr>
          <w:rFonts w:eastAsia="Calibri" w:cstheme="minorHAnsi"/>
          <w:kern w:val="1"/>
          <w:sz w:val="24"/>
          <w:szCs w:val="24"/>
          <w:lang w:val="x-none" w:eastAsia="ar-SA"/>
        </w:rPr>
        <w:t xml:space="preserve"> na podstawie </w:t>
      </w:r>
      <w:r w:rsidR="00B56FDD" w:rsidRPr="00186126">
        <w:rPr>
          <w:rFonts w:eastAsia="Calibri" w:cstheme="minorHAnsi"/>
          <w:kern w:val="1"/>
          <w:sz w:val="24"/>
          <w:szCs w:val="24"/>
          <w:lang w:eastAsia="ar-SA"/>
        </w:rPr>
        <w:t xml:space="preserve">stosunku pracy </w:t>
      </w:r>
      <w:r w:rsidRPr="00186126">
        <w:rPr>
          <w:rFonts w:eastAsia="Calibri" w:cstheme="minorHAnsi"/>
          <w:kern w:val="1"/>
          <w:sz w:val="24"/>
          <w:szCs w:val="24"/>
          <w:lang w:val="x-none" w:eastAsia="ar-SA"/>
        </w:rPr>
        <w:t>w rozumieniu przepisów ustawy z dnia 26 czerwca 1974</w:t>
      </w:r>
      <w:r w:rsidR="004A1AB1" w:rsidRPr="00186126">
        <w:rPr>
          <w:rFonts w:eastAsia="Calibri" w:cstheme="minorHAnsi"/>
          <w:kern w:val="1"/>
          <w:sz w:val="24"/>
          <w:szCs w:val="24"/>
          <w:lang w:val="x-none" w:eastAsia="ar-SA"/>
        </w:rPr>
        <w:t xml:space="preserve"> r. - Kodeks pracy (Dz. U. z 20</w:t>
      </w:r>
      <w:r w:rsidR="004A1AB1" w:rsidRPr="00186126">
        <w:rPr>
          <w:rFonts w:eastAsia="Calibri" w:cstheme="minorHAnsi"/>
          <w:kern w:val="1"/>
          <w:sz w:val="24"/>
          <w:szCs w:val="24"/>
          <w:lang w:eastAsia="ar-SA"/>
        </w:rPr>
        <w:t>2</w:t>
      </w:r>
      <w:r w:rsidR="00BB1831">
        <w:rPr>
          <w:rFonts w:eastAsia="Calibri" w:cstheme="minorHAnsi"/>
          <w:kern w:val="1"/>
          <w:sz w:val="24"/>
          <w:szCs w:val="24"/>
          <w:lang w:eastAsia="ar-SA"/>
        </w:rPr>
        <w:t>3</w:t>
      </w:r>
      <w:r w:rsidRPr="00186126">
        <w:rPr>
          <w:rFonts w:eastAsia="Calibri" w:cstheme="minorHAnsi"/>
          <w:kern w:val="1"/>
          <w:sz w:val="24"/>
          <w:szCs w:val="24"/>
          <w:lang w:val="x-none" w:eastAsia="ar-SA"/>
        </w:rPr>
        <w:t xml:space="preserve"> r., poz. </w:t>
      </w:r>
      <w:r w:rsidRPr="00186126">
        <w:rPr>
          <w:rFonts w:eastAsia="Calibri" w:cstheme="minorHAnsi"/>
          <w:kern w:val="1"/>
          <w:sz w:val="24"/>
          <w:szCs w:val="24"/>
          <w:lang w:eastAsia="ar-SA"/>
        </w:rPr>
        <w:t xml:space="preserve"> 1</w:t>
      </w:r>
      <w:r w:rsidR="00BB1831">
        <w:rPr>
          <w:rFonts w:eastAsia="Calibri" w:cstheme="minorHAnsi"/>
          <w:kern w:val="1"/>
          <w:sz w:val="24"/>
          <w:szCs w:val="24"/>
          <w:lang w:eastAsia="ar-SA"/>
        </w:rPr>
        <w:t>465</w:t>
      </w:r>
      <w:r w:rsidR="004A1AB1" w:rsidRPr="00186126">
        <w:rPr>
          <w:rFonts w:eastAsia="Calibri" w:cstheme="minorHAnsi"/>
          <w:kern w:val="1"/>
          <w:sz w:val="24"/>
          <w:szCs w:val="24"/>
          <w:lang w:eastAsia="ar-SA"/>
        </w:rPr>
        <w:t xml:space="preserve"> )</w:t>
      </w:r>
      <w:r w:rsidRPr="00186126">
        <w:rPr>
          <w:rFonts w:eastAsia="Calibri" w:cstheme="minorHAnsi"/>
          <w:kern w:val="1"/>
          <w:sz w:val="24"/>
          <w:szCs w:val="24"/>
          <w:lang w:val="x-none" w:eastAsia="ar-SA"/>
        </w:rPr>
        <w:t xml:space="preserve"> osób  wykonujących czynności </w:t>
      </w:r>
      <w:r w:rsidRPr="00186126">
        <w:rPr>
          <w:rFonts w:eastAsia="Calibri" w:cstheme="minorHAnsi"/>
          <w:kern w:val="1"/>
          <w:sz w:val="24"/>
          <w:szCs w:val="24"/>
          <w:lang w:eastAsia="ar-SA"/>
        </w:rPr>
        <w:t xml:space="preserve"> bezpośredniej ochrony fizycznej osób i mienia.</w:t>
      </w:r>
    </w:p>
    <w:p w14:paraId="7B27A536" w14:textId="3F5870EB" w:rsidR="002A41FF" w:rsidRPr="009637EA" w:rsidRDefault="000A72DA" w:rsidP="00186126">
      <w:pPr>
        <w:numPr>
          <w:ilvl w:val="0"/>
          <w:numId w:val="12"/>
        </w:numPr>
        <w:suppressAutoHyphens/>
        <w:spacing w:after="0" w:line="360" w:lineRule="auto"/>
        <w:ind w:left="0"/>
        <w:rPr>
          <w:rFonts w:eastAsia="Calibri" w:cstheme="minorHAnsi"/>
          <w:sz w:val="24"/>
          <w:szCs w:val="24"/>
          <w:lang w:val="x-none" w:eastAsia="ar-SA"/>
        </w:rPr>
      </w:pPr>
      <w:r w:rsidRPr="00186126">
        <w:rPr>
          <w:rFonts w:eastAsia="Calibri" w:cstheme="minorHAnsi"/>
          <w:bCs/>
          <w:kern w:val="1"/>
          <w:sz w:val="24"/>
          <w:szCs w:val="24"/>
          <w:lang w:eastAsia="ar-SA"/>
        </w:rPr>
        <w:t xml:space="preserve">Osoby, o których mowa w ust. </w:t>
      </w:r>
      <w:r w:rsidR="00747EB8">
        <w:rPr>
          <w:rFonts w:eastAsia="Calibri" w:cstheme="minorHAnsi"/>
          <w:bCs/>
          <w:kern w:val="1"/>
          <w:sz w:val="24"/>
          <w:szCs w:val="24"/>
          <w:lang w:eastAsia="ar-SA"/>
        </w:rPr>
        <w:t>8</w:t>
      </w:r>
      <w:r w:rsidR="002A41FF" w:rsidRPr="00186126">
        <w:rPr>
          <w:rFonts w:eastAsia="Calibri" w:cstheme="minorHAnsi"/>
          <w:sz w:val="24"/>
          <w:szCs w:val="24"/>
          <w:lang w:val="x-none" w:eastAsia="ar-SA"/>
        </w:rPr>
        <w:t xml:space="preserve"> muszą być zatrudnione</w:t>
      </w:r>
      <w:r w:rsidR="00097AF2" w:rsidRPr="00186126">
        <w:rPr>
          <w:rFonts w:eastAsia="Calibri" w:cstheme="minorHAnsi"/>
          <w:sz w:val="24"/>
          <w:szCs w:val="24"/>
          <w:lang w:eastAsia="ar-SA"/>
        </w:rPr>
        <w:t xml:space="preserve"> na podstawie </w:t>
      </w:r>
      <w:r w:rsidR="00B56FDD" w:rsidRPr="00186126">
        <w:rPr>
          <w:rFonts w:eastAsia="Calibri" w:cstheme="minorHAnsi"/>
          <w:sz w:val="24"/>
          <w:szCs w:val="24"/>
          <w:lang w:eastAsia="ar-SA"/>
        </w:rPr>
        <w:t>stosunku pracy</w:t>
      </w:r>
      <w:r w:rsidR="002A41FF" w:rsidRPr="00186126">
        <w:rPr>
          <w:rFonts w:eastAsia="Calibri" w:cstheme="minorHAnsi"/>
          <w:sz w:val="24"/>
          <w:szCs w:val="24"/>
          <w:lang w:val="x-none" w:eastAsia="ar-SA"/>
        </w:rPr>
        <w:t xml:space="preserve"> przez cały okres realizacji </w:t>
      </w:r>
      <w:r w:rsidR="004A1BA8">
        <w:rPr>
          <w:rFonts w:eastAsia="Calibri" w:cstheme="minorHAnsi"/>
          <w:sz w:val="24"/>
          <w:szCs w:val="24"/>
          <w:lang w:eastAsia="ar-SA"/>
        </w:rPr>
        <w:t xml:space="preserve">przedmiotu </w:t>
      </w:r>
      <w:r w:rsidR="000A30FD">
        <w:rPr>
          <w:rFonts w:eastAsia="Calibri" w:cstheme="minorHAnsi"/>
          <w:sz w:val="24"/>
          <w:szCs w:val="24"/>
          <w:lang w:eastAsia="ar-SA"/>
        </w:rPr>
        <w:t>umowy</w:t>
      </w:r>
      <w:r w:rsidR="002A41FF" w:rsidRPr="00186126">
        <w:rPr>
          <w:rFonts w:eastAsia="Calibri" w:cstheme="minorHAnsi"/>
          <w:sz w:val="24"/>
          <w:szCs w:val="24"/>
          <w:lang w:val="x-none" w:eastAsia="ar-SA"/>
        </w:rPr>
        <w:t>, a w przypadku rozwiązania stosunku pracy przez którąkolwiek ze stron przed zakończeniem tego okresu, Wykonawca</w:t>
      </w:r>
      <w:r w:rsidR="00CA447C" w:rsidRPr="00186126">
        <w:rPr>
          <w:rFonts w:cstheme="minorHAnsi"/>
          <w:sz w:val="24"/>
          <w:szCs w:val="24"/>
        </w:rPr>
        <w:t xml:space="preserve"> </w:t>
      </w:r>
      <w:r w:rsidR="00CA447C" w:rsidRPr="00186126">
        <w:rPr>
          <w:rFonts w:eastAsia="Calibri" w:cstheme="minorHAnsi"/>
          <w:sz w:val="24"/>
          <w:szCs w:val="24"/>
          <w:lang w:val="x-none" w:eastAsia="ar-SA"/>
        </w:rPr>
        <w:t>lub Podwykonawca</w:t>
      </w:r>
      <w:r w:rsidR="002A41FF" w:rsidRPr="00186126">
        <w:rPr>
          <w:rFonts w:eastAsia="Calibri" w:cstheme="minorHAnsi"/>
          <w:sz w:val="24"/>
          <w:szCs w:val="24"/>
          <w:lang w:val="x-none" w:eastAsia="ar-SA"/>
        </w:rPr>
        <w:t xml:space="preserve"> będzie zobowiązany do zatrudnienia</w:t>
      </w:r>
      <w:r w:rsidR="004A1BA8">
        <w:rPr>
          <w:rFonts w:eastAsia="Calibri" w:cstheme="minorHAnsi"/>
          <w:sz w:val="24"/>
          <w:szCs w:val="24"/>
          <w:lang w:eastAsia="ar-SA"/>
        </w:rPr>
        <w:t xml:space="preserve"> </w:t>
      </w:r>
      <w:r w:rsidR="002A41FF" w:rsidRPr="00186126">
        <w:rPr>
          <w:rFonts w:eastAsia="Calibri" w:cstheme="minorHAnsi"/>
          <w:sz w:val="24"/>
          <w:szCs w:val="24"/>
          <w:lang w:val="x-none" w:eastAsia="ar-SA"/>
        </w:rPr>
        <w:t>na to miejsce innej osoby</w:t>
      </w:r>
      <w:r w:rsidR="002A41FF" w:rsidRPr="009637EA">
        <w:rPr>
          <w:rFonts w:eastAsia="Calibri" w:cstheme="minorHAnsi"/>
          <w:sz w:val="24"/>
          <w:szCs w:val="24"/>
          <w:lang w:val="x-none" w:eastAsia="ar-SA"/>
        </w:rPr>
        <w:t>.</w:t>
      </w:r>
    </w:p>
    <w:p w14:paraId="3AF9F1AB" w14:textId="54CDE4A7"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eastAsia="ar-SA"/>
        </w:rPr>
      </w:pPr>
      <w:r w:rsidRPr="00186126">
        <w:rPr>
          <w:rFonts w:eastAsia="Calibri" w:cstheme="minorHAnsi"/>
          <w:bCs/>
          <w:kern w:val="1"/>
          <w:sz w:val="24"/>
          <w:szCs w:val="24"/>
          <w:lang w:val="x-none" w:eastAsia="ar-SA"/>
        </w:rPr>
        <w:t xml:space="preserve">Zamawiający zastrzega sobie prawo kontroli realizacji obowiązków wynikających </w:t>
      </w:r>
      <w:r w:rsidRPr="00186126">
        <w:rPr>
          <w:rFonts w:eastAsia="Calibri" w:cstheme="minorHAnsi"/>
          <w:bCs/>
          <w:kern w:val="1"/>
          <w:sz w:val="24"/>
          <w:szCs w:val="24"/>
          <w:lang w:eastAsia="ar-SA"/>
        </w:rPr>
        <w:br/>
      </w:r>
      <w:r w:rsidRPr="00186126">
        <w:rPr>
          <w:rFonts w:eastAsia="Calibri" w:cstheme="minorHAnsi"/>
          <w:bCs/>
          <w:kern w:val="1"/>
          <w:sz w:val="24"/>
          <w:szCs w:val="24"/>
          <w:lang w:val="x-none" w:eastAsia="ar-SA"/>
        </w:rPr>
        <w:t>z niniejszej umowy, w tym w szczególności wskazanych w ust.</w:t>
      </w:r>
      <w:r w:rsidRPr="00186126">
        <w:rPr>
          <w:rFonts w:eastAsia="Calibri" w:cstheme="minorHAnsi"/>
          <w:bCs/>
          <w:kern w:val="1"/>
          <w:sz w:val="24"/>
          <w:szCs w:val="24"/>
          <w:lang w:eastAsia="ar-SA"/>
        </w:rPr>
        <w:t xml:space="preserve"> </w:t>
      </w:r>
      <w:r w:rsidR="00747EB8">
        <w:rPr>
          <w:rFonts w:eastAsia="Calibri" w:cstheme="minorHAnsi"/>
          <w:bCs/>
          <w:kern w:val="1"/>
          <w:sz w:val="24"/>
          <w:szCs w:val="24"/>
          <w:lang w:eastAsia="ar-SA"/>
        </w:rPr>
        <w:t>8</w:t>
      </w:r>
      <w:r w:rsidR="009637EA">
        <w:rPr>
          <w:rFonts w:eastAsia="Calibri" w:cstheme="minorHAnsi"/>
          <w:bCs/>
          <w:kern w:val="1"/>
          <w:sz w:val="24"/>
          <w:szCs w:val="24"/>
          <w:lang w:eastAsia="ar-SA"/>
        </w:rPr>
        <w:t>.</w:t>
      </w:r>
      <w:r w:rsidR="00097AF2" w:rsidRPr="00186126">
        <w:rPr>
          <w:rFonts w:eastAsia="Calibri" w:cstheme="minorHAnsi"/>
          <w:bCs/>
          <w:kern w:val="1"/>
          <w:sz w:val="24"/>
          <w:szCs w:val="24"/>
          <w:lang w:eastAsia="ar-SA"/>
        </w:rPr>
        <w:t xml:space="preserve"> </w:t>
      </w:r>
      <w:r w:rsidR="00097AF2" w:rsidRPr="00186126">
        <w:rPr>
          <w:rFonts w:eastAsia="Calibri" w:cstheme="minorHAnsi"/>
          <w:bCs/>
          <w:kern w:val="1"/>
          <w:sz w:val="24"/>
          <w:szCs w:val="24"/>
          <w:lang w:val="x-none" w:eastAsia="ar-SA"/>
        </w:rPr>
        <w:t xml:space="preserve"> </w:t>
      </w:r>
      <w:r w:rsidRPr="00186126">
        <w:rPr>
          <w:rFonts w:eastAsia="Calibri" w:cstheme="minorHAnsi"/>
          <w:bCs/>
          <w:kern w:val="1"/>
          <w:sz w:val="24"/>
          <w:szCs w:val="24"/>
          <w:lang w:val="x-none" w:eastAsia="ar-SA"/>
        </w:rPr>
        <w:t xml:space="preserve">W ramach kontroli Zamawiający uprawniony jest w szczególności do: </w:t>
      </w:r>
    </w:p>
    <w:p w14:paraId="21B91101" w14:textId="77777777" w:rsidR="002A41FF" w:rsidRPr="00186126" w:rsidRDefault="002A41FF" w:rsidP="00186126">
      <w:pPr>
        <w:numPr>
          <w:ilvl w:val="3"/>
          <w:numId w:val="14"/>
        </w:numPr>
        <w:suppressAutoHyphens/>
        <w:spacing w:after="0" w:line="360" w:lineRule="auto"/>
        <w:ind w:left="426"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lastRenderedPageBreak/>
        <w:t xml:space="preserve">żądania oświadczeń i dokumentów w zakresie potwierdzenia spełniania </w:t>
      </w:r>
      <w:r w:rsidRPr="00186126">
        <w:rPr>
          <w:rFonts w:eastAsia="Calibri" w:cstheme="minorHAnsi"/>
          <w:bCs/>
          <w:kern w:val="1"/>
          <w:sz w:val="24"/>
          <w:szCs w:val="24"/>
          <w:lang w:eastAsia="ar-SA"/>
        </w:rPr>
        <w:br/>
      </w:r>
      <w:r w:rsidRPr="00186126">
        <w:rPr>
          <w:rFonts w:eastAsia="Calibri" w:cstheme="minorHAnsi"/>
          <w:bCs/>
          <w:kern w:val="1"/>
          <w:sz w:val="24"/>
          <w:szCs w:val="24"/>
          <w:lang w:val="x-none" w:eastAsia="ar-SA"/>
        </w:rPr>
        <w:t>ww. wymogów i dokonywania ich oceny,</w:t>
      </w:r>
    </w:p>
    <w:p w14:paraId="53CE0BB5" w14:textId="77777777" w:rsidR="002A41FF" w:rsidRPr="00186126" w:rsidRDefault="002A41FF" w:rsidP="00186126">
      <w:pPr>
        <w:numPr>
          <w:ilvl w:val="3"/>
          <w:numId w:val="14"/>
        </w:numPr>
        <w:suppressAutoHyphens/>
        <w:spacing w:after="0" w:line="360" w:lineRule="auto"/>
        <w:ind w:left="426"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żądania wyjaśnień w przypadku wątpliwości w zakresie potwierdzenia spełniania ww. wymogów,</w:t>
      </w:r>
    </w:p>
    <w:p w14:paraId="22A40F60" w14:textId="77777777" w:rsidR="002A41FF" w:rsidRPr="00186126" w:rsidRDefault="002A41FF" w:rsidP="00186126">
      <w:pPr>
        <w:numPr>
          <w:ilvl w:val="3"/>
          <w:numId w:val="14"/>
        </w:numPr>
        <w:suppressAutoHyphens/>
        <w:spacing w:after="0" w:line="360" w:lineRule="auto"/>
        <w:ind w:left="426"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przeprowadzania kontroli na miejscu wykonywania świadczenia.</w:t>
      </w:r>
    </w:p>
    <w:p w14:paraId="0AEE8994" w14:textId="21100D28" w:rsidR="002A41FF" w:rsidRPr="008339C0" w:rsidRDefault="002A41FF" w:rsidP="009C3A45">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W trakcie realizacji </w:t>
      </w:r>
      <w:r w:rsidR="008F238E">
        <w:rPr>
          <w:rFonts w:eastAsia="Calibri" w:cstheme="minorHAnsi"/>
          <w:bCs/>
          <w:kern w:val="1"/>
          <w:sz w:val="24"/>
          <w:szCs w:val="24"/>
          <w:lang w:eastAsia="ar-SA"/>
        </w:rPr>
        <w:t>przedmiotu umowy</w:t>
      </w:r>
      <w:r w:rsidR="008F238E" w:rsidRPr="00186126">
        <w:rPr>
          <w:rFonts w:eastAsia="Calibri" w:cstheme="minorHAnsi"/>
          <w:bCs/>
          <w:kern w:val="1"/>
          <w:sz w:val="24"/>
          <w:szCs w:val="24"/>
          <w:lang w:val="x-none" w:eastAsia="ar-SA"/>
        </w:rPr>
        <w:t xml:space="preserve"> </w:t>
      </w:r>
      <w:r w:rsidRPr="00186126">
        <w:rPr>
          <w:rFonts w:eastAsia="Calibri" w:cstheme="minorHAnsi"/>
          <w:bCs/>
          <w:kern w:val="1"/>
          <w:sz w:val="24"/>
          <w:szCs w:val="24"/>
          <w:lang w:val="x-none" w:eastAsia="ar-SA"/>
        </w:rPr>
        <w:t xml:space="preserve">na każde wezwanie Zamawiającego </w:t>
      </w:r>
      <w:r w:rsidR="00075F86">
        <w:rPr>
          <w:rFonts w:eastAsia="Calibri" w:cstheme="minorHAnsi"/>
          <w:bCs/>
          <w:kern w:val="1"/>
          <w:sz w:val="24"/>
          <w:szCs w:val="24"/>
          <w:lang w:val="x-none" w:eastAsia="ar-SA"/>
        </w:rPr>
        <w:br/>
      </w:r>
      <w:r w:rsidRPr="00186126">
        <w:rPr>
          <w:rFonts w:eastAsia="Calibri" w:cstheme="minorHAnsi"/>
          <w:bCs/>
          <w:kern w:val="1"/>
          <w:sz w:val="24"/>
          <w:szCs w:val="24"/>
          <w:lang w:val="x-none" w:eastAsia="ar-SA"/>
        </w:rPr>
        <w:t>w wyznaczonym w tym wezwaniu terminie</w:t>
      </w:r>
      <w:r w:rsidRPr="00186126">
        <w:rPr>
          <w:rFonts w:eastAsia="Calibri" w:cstheme="minorHAnsi"/>
          <w:bCs/>
          <w:kern w:val="1"/>
          <w:sz w:val="24"/>
          <w:szCs w:val="24"/>
          <w:lang w:eastAsia="ar-SA"/>
        </w:rPr>
        <w:t>,</w:t>
      </w:r>
      <w:r w:rsidRPr="00186126">
        <w:rPr>
          <w:rFonts w:eastAsia="Calibri" w:cstheme="minorHAnsi"/>
          <w:bCs/>
          <w:kern w:val="1"/>
          <w:sz w:val="24"/>
          <w:szCs w:val="24"/>
          <w:lang w:val="x-none" w:eastAsia="ar-SA"/>
        </w:rPr>
        <w:t xml:space="preserve"> Wykonawca przedłoży Zamawiającemu </w:t>
      </w:r>
      <w:r w:rsidR="00366BED">
        <w:rPr>
          <w:rFonts w:eastAsia="Calibri" w:cstheme="minorHAnsi"/>
          <w:bCs/>
          <w:kern w:val="1"/>
          <w:sz w:val="24"/>
          <w:szCs w:val="24"/>
          <w:lang w:eastAsia="ar-SA"/>
        </w:rPr>
        <w:t xml:space="preserve">dowody, </w:t>
      </w:r>
      <w:r w:rsidRPr="00186126">
        <w:rPr>
          <w:rFonts w:eastAsia="Calibri" w:cstheme="minorHAnsi"/>
          <w:bCs/>
          <w:kern w:val="1"/>
          <w:sz w:val="24"/>
          <w:szCs w:val="24"/>
          <w:lang w:val="x-none" w:eastAsia="ar-SA"/>
        </w:rPr>
        <w:t xml:space="preserve">w celu potwierdzenia spełnienia wymogu zatrudnienia na podstawie </w:t>
      </w:r>
      <w:r w:rsidR="00F53D74" w:rsidRPr="00186126">
        <w:rPr>
          <w:rFonts w:eastAsia="Calibri" w:cstheme="minorHAnsi"/>
          <w:bCs/>
          <w:kern w:val="1"/>
          <w:sz w:val="24"/>
          <w:szCs w:val="24"/>
          <w:lang w:eastAsia="ar-SA"/>
        </w:rPr>
        <w:t xml:space="preserve">stosunku pracy </w:t>
      </w:r>
      <w:r w:rsidRPr="00186126">
        <w:rPr>
          <w:rFonts w:eastAsia="Calibri" w:cstheme="minorHAnsi"/>
          <w:bCs/>
          <w:kern w:val="1"/>
          <w:sz w:val="24"/>
          <w:szCs w:val="24"/>
          <w:lang w:val="x-none" w:eastAsia="ar-SA"/>
        </w:rPr>
        <w:t>przez Wykonawcę</w:t>
      </w:r>
      <w:r w:rsidR="00CA447C" w:rsidRPr="00186126">
        <w:rPr>
          <w:rFonts w:cstheme="minorHAnsi"/>
          <w:sz w:val="24"/>
          <w:szCs w:val="24"/>
        </w:rPr>
        <w:t xml:space="preserve"> </w:t>
      </w:r>
      <w:r w:rsidR="00CA447C" w:rsidRPr="00186126">
        <w:rPr>
          <w:rFonts w:eastAsia="Calibri" w:cstheme="minorHAnsi"/>
          <w:bCs/>
          <w:kern w:val="1"/>
          <w:sz w:val="24"/>
          <w:szCs w:val="24"/>
          <w:lang w:val="x-none" w:eastAsia="ar-SA"/>
        </w:rPr>
        <w:t>lub Podwykonawcę</w:t>
      </w:r>
      <w:r w:rsidRPr="00186126">
        <w:rPr>
          <w:rFonts w:eastAsia="Calibri" w:cstheme="minorHAnsi"/>
          <w:bCs/>
          <w:kern w:val="1"/>
          <w:sz w:val="24"/>
          <w:szCs w:val="24"/>
          <w:lang w:val="x-none" w:eastAsia="ar-SA"/>
        </w:rPr>
        <w:t xml:space="preserve"> osób wykonujących wskazane w </w:t>
      </w:r>
      <w:r w:rsidR="00061291" w:rsidRPr="00186126">
        <w:rPr>
          <w:rFonts w:eastAsia="Calibri" w:cstheme="minorHAnsi"/>
          <w:bCs/>
          <w:kern w:val="1"/>
          <w:sz w:val="24"/>
          <w:szCs w:val="24"/>
          <w:lang w:eastAsia="ar-SA"/>
        </w:rPr>
        <w:t xml:space="preserve">ust. </w:t>
      </w:r>
      <w:r w:rsidR="00747EB8">
        <w:rPr>
          <w:rFonts w:eastAsia="Calibri" w:cstheme="minorHAnsi"/>
          <w:bCs/>
          <w:kern w:val="1"/>
          <w:sz w:val="24"/>
          <w:szCs w:val="24"/>
          <w:lang w:eastAsia="ar-SA"/>
        </w:rPr>
        <w:t>8</w:t>
      </w:r>
      <w:r w:rsidRPr="00186126">
        <w:rPr>
          <w:rFonts w:eastAsia="Calibri" w:cstheme="minorHAnsi"/>
          <w:bCs/>
          <w:kern w:val="1"/>
          <w:sz w:val="24"/>
          <w:szCs w:val="24"/>
          <w:lang w:eastAsia="ar-SA"/>
        </w:rPr>
        <w:t xml:space="preserve"> </w:t>
      </w:r>
      <w:r w:rsidRPr="008339C0">
        <w:rPr>
          <w:rFonts w:eastAsia="Calibri" w:cstheme="minorHAnsi"/>
          <w:bCs/>
          <w:kern w:val="1"/>
          <w:sz w:val="24"/>
          <w:szCs w:val="24"/>
          <w:lang w:val="x-none" w:eastAsia="ar-SA"/>
        </w:rPr>
        <w:t xml:space="preserve">czynności w trakcie realizacji </w:t>
      </w:r>
      <w:r w:rsidR="00F77402" w:rsidRPr="008339C0">
        <w:rPr>
          <w:rFonts w:eastAsia="Calibri" w:cstheme="minorHAnsi"/>
          <w:bCs/>
          <w:kern w:val="1"/>
          <w:sz w:val="24"/>
          <w:szCs w:val="24"/>
          <w:lang w:eastAsia="ar-SA"/>
        </w:rPr>
        <w:t>przedmiotu umowy</w:t>
      </w:r>
      <w:r w:rsidR="00366BED">
        <w:rPr>
          <w:rFonts w:eastAsia="Calibri" w:cstheme="minorHAnsi"/>
          <w:bCs/>
          <w:kern w:val="1"/>
          <w:sz w:val="24"/>
          <w:szCs w:val="24"/>
          <w:lang w:eastAsia="ar-SA"/>
        </w:rPr>
        <w:t xml:space="preserve">. </w:t>
      </w:r>
      <w:r w:rsidR="00512524">
        <w:rPr>
          <w:rFonts w:eastAsia="Calibri" w:cstheme="minorHAnsi"/>
          <w:bCs/>
          <w:kern w:val="1"/>
          <w:sz w:val="24"/>
          <w:szCs w:val="24"/>
          <w:lang w:eastAsia="ar-SA"/>
        </w:rPr>
        <w:t xml:space="preserve"> Na potwierdzenie </w:t>
      </w:r>
      <w:r w:rsidR="00512524" w:rsidRPr="00512524">
        <w:rPr>
          <w:rFonts w:eastAsia="Calibri" w:cstheme="minorHAnsi"/>
          <w:bCs/>
          <w:kern w:val="1"/>
          <w:sz w:val="24"/>
          <w:szCs w:val="24"/>
          <w:lang w:eastAsia="ar-SA"/>
        </w:rPr>
        <w:t>spełnienia wymogu zatrudnienia</w:t>
      </w:r>
      <w:r w:rsidR="00512524">
        <w:rPr>
          <w:rFonts w:eastAsia="Calibri" w:cstheme="minorHAnsi"/>
          <w:bCs/>
          <w:kern w:val="1"/>
          <w:sz w:val="24"/>
          <w:szCs w:val="24"/>
          <w:lang w:eastAsia="ar-SA"/>
        </w:rPr>
        <w:t>,</w:t>
      </w:r>
      <w:r w:rsidR="00512524" w:rsidRPr="00512524">
        <w:rPr>
          <w:rFonts w:eastAsia="Calibri" w:cstheme="minorHAnsi"/>
          <w:bCs/>
          <w:kern w:val="1"/>
          <w:sz w:val="24"/>
          <w:szCs w:val="24"/>
          <w:lang w:eastAsia="ar-SA"/>
        </w:rPr>
        <w:t xml:space="preserve"> </w:t>
      </w:r>
      <w:r w:rsidR="00512524">
        <w:rPr>
          <w:rFonts w:eastAsia="Calibri" w:cstheme="minorHAnsi"/>
          <w:bCs/>
          <w:kern w:val="1"/>
          <w:sz w:val="24"/>
          <w:szCs w:val="24"/>
          <w:lang w:eastAsia="ar-SA"/>
        </w:rPr>
        <w:t xml:space="preserve">o którym mowa w zdaniu pierwszym, </w:t>
      </w:r>
      <w:r w:rsidR="00366BED">
        <w:rPr>
          <w:rFonts w:eastAsia="Calibri" w:cstheme="minorHAnsi"/>
          <w:bCs/>
          <w:kern w:val="1"/>
          <w:sz w:val="24"/>
          <w:szCs w:val="24"/>
          <w:lang w:eastAsia="ar-SA"/>
        </w:rPr>
        <w:t>Zamawiający ma prawo żądać przedłożenia dowodów,</w:t>
      </w:r>
      <w:r w:rsidR="00512524">
        <w:rPr>
          <w:rFonts w:eastAsia="Calibri" w:cstheme="minorHAnsi"/>
          <w:bCs/>
          <w:kern w:val="1"/>
          <w:sz w:val="24"/>
          <w:szCs w:val="24"/>
          <w:lang w:eastAsia="ar-SA"/>
        </w:rPr>
        <w:t xml:space="preserve"> w tym dowodów,</w:t>
      </w:r>
      <w:r w:rsidR="00366BED">
        <w:rPr>
          <w:rFonts w:eastAsia="Calibri" w:cstheme="minorHAnsi"/>
          <w:bCs/>
          <w:kern w:val="1"/>
          <w:sz w:val="24"/>
          <w:szCs w:val="24"/>
          <w:lang w:eastAsia="ar-SA"/>
        </w:rPr>
        <w:t xml:space="preserve"> o </w:t>
      </w:r>
      <w:r w:rsidR="00366BED" w:rsidRPr="00366BED">
        <w:rPr>
          <w:rFonts w:eastAsia="Calibri" w:cstheme="minorHAnsi"/>
          <w:bCs/>
          <w:kern w:val="1"/>
          <w:sz w:val="24"/>
          <w:szCs w:val="24"/>
          <w:lang w:eastAsia="ar-SA"/>
        </w:rPr>
        <w:t>których mowa w art. 438 ust. 2 ustawy PZP</w:t>
      </w:r>
      <w:r w:rsidR="00366BED">
        <w:rPr>
          <w:rFonts w:eastAsia="Calibri" w:cstheme="minorHAnsi"/>
          <w:bCs/>
          <w:kern w:val="1"/>
          <w:sz w:val="24"/>
          <w:szCs w:val="24"/>
          <w:lang w:eastAsia="ar-SA"/>
        </w:rPr>
        <w:t xml:space="preserve"> w szczególności</w:t>
      </w:r>
      <w:r w:rsidRPr="008339C0">
        <w:rPr>
          <w:rFonts w:eastAsia="Calibri" w:cstheme="minorHAnsi"/>
          <w:bCs/>
          <w:kern w:val="1"/>
          <w:sz w:val="24"/>
          <w:szCs w:val="24"/>
          <w:lang w:val="x-none" w:eastAsia="ar-SA"/>
        </w:rPr>
        <w:t>:</w:t>
      </w:r>
    </w:p>
    <w:p w14:paraId="7C20B2FA" w14:textId="05C93DC3" w:rsidR="002A41FF" w:rsidRPr="008339C0" w:rsidRDefault="002A41FF" w:rsidP="00186126">
      <w:pPr>
        <w:pStyle w:val="Akapitzlist"/>
        <w:numPr>
          <w:ilvl w:val="0"/>
          <w:numId w:val="18"/>
        </w:numPr>
        <w:suppressAutoHyphens/>
        <w:spacing w:after="0" w:line="360" w:lineRule="auto"/>
        <w:ind w:left="426" w:hanging="426"/>
        <w:contextualSpacing w:val="0"/>
        <w:rPr>
          <w:rFonts w:asciiTheme="minorHAnsi" w:hAnsiTheme="minorHAnsi" w:cstheme="minorHAnsi"/>
          <w:bCs/>
          <w:strike/>
          <w:kern w:val="1"/>
          <w:sz w:val="24"/>
          <w:szCs w:val="24"/>
          <w:lang w:val="x-none" w:eastAsia="ar-SA"/>
        </w:rPr>
      </w:pPr>
      <w:r w:rsidRPr="008339C0">
        <w:rPr>
          <w:rFonts w:asciiTheme="minorHAnsi" w:hAnsiTheme="minorHAnsi" w:cstheme="minorHAnsi"/>
          <w:bCs/>
          <w:kern w:val="1"/>
          <w:sz w:val="24"/>
          <w:szCs w:val="24"/>
          <w:lang w:val="x-none" w:eastAsia="ar-SA"/>
        </w:rPr>
        <w:t xml:space="preserve">oświadczenie </w:t>
      </w:r>
      <w:r w:rsidRPr="008339C0">
        <w:rPr>
          <w:rFonts w:asciiTheme="minorHAnsi" w:hAnsiTheme="minorHAnsi" w:cstheme="minorHAnsi"/>
          <w:bCs/>
          <w:kern w:val="1"/>
          <w:sz w:val="24"/>
          <w:szCs w:val="24"/>
          <w:lang w:eastAsia="ar-SA"/>
        </w:rPr>
        <w:t>W</w:t>
      </w:r>
      <w:r w:rsidRPr="008339C0">
        <w:rPr>
          <w:rFonts w:asciiTheme="minorHAnsi" w:hAnsiTheme="minorHAnsi" w:cstheme="minorHAnsi"/>
          <w:bCs/>
          <w:kern w:val="1"/>
          <w:sz w:val="24"/>
          <w:szCs w:val="24"/>
          <w:lang w:val="x-none" w:eastAsia="ar-SA"/>
        </w:rPr>
        <w:t>ykonawcy</w:t>
      </w:r>
      <w:r w:rsidR="00CA447C" w:rsidRPr="008339C0">
        <w:rPr>
          <w:rFonts w:asciiTheme="minorHAnsi" w:hAnsiTheme="minorHAnsi" w:cstheme="minorHAnsi"/>
          <w:sz w:val="24"/>
          <w:szCs w:val="24"/>
        </w:rPr>
        <w:t xml:space="preserve"> </w:t>
      </w:r>
      <w:r w:rsidR="00CA447C" w:rsidRPr="008339C0">
        <w:rPr>
          <w:rFonts w:asciiTheme="minorHAnsi" w:hAnsiTheme="minorHAnsi" w:cstheme="minorHAnsi"/>
          <w:bCs/>
          <w:kern w:val="1"/>
          <w:sz w:val="24"/>
          <w:szCs w:val="24"/>
          <w:lang w:val="x-none" w:eastAsia="ar-SA"/>
        </w:rPr>
        <w:t>lub Podwykonawcy</w:t>
      </w:r>
      <w:r w:rsidRPr="008339C0">
        <w:rPr>
          <w:rFonts w:asciiTheme="minorHAnsi" w:hAnsiTheme="minorHAnsi" w:cstheme="minorHAnsi"/>
          <w:bCs/>
          <w:kern w:val="1"/>
          <w:sz w:val="24"/>
          <w:szCs w:val="24"/>
          <w:lang w:val="x-none" w:eastAsia="ar-SA"/>
        </w:rPr>
        <w:t xml:space="preserve"> o zatrudnieniu na podstawie </w:t>
      </w:r>
      <w:r w:rsidR="004252DE" w:rsidRPr="008339C0">
        <w:rPr>
          <w:rFonts w:asciiTheme="minorHAnsi" w:hAnsiTheme="minorHAnsi" w:cstheme="minorHAnsi"/>
          <w:bCs/>
          <w:kern w:val="1"/>
          <w:sz w:val="24"/>
          <w:szCs w:val="24"/>
          <w:lang w:eastAsia="ar-SA"/>
        </w:rPr>
        <w:t xml:space="preserve">umowy </w:t>
      </w:r>
      <w:r w:rsidR="005F07CF" w:rsidRPr="008339C0">
        <w:rPr>
          <w:rFonts w:asciiTheme="minorHAnsi" w:hAnsiTheme="minorHAnsi" w:cstheme="minorHAnsi"/>
          <w:bCs/>
          <w:kern w:val="1"/>
          <w:sz w:val="24"/>
          <w:szCs w:val="24"/>
          <w:lang w:eastAsia="ar-SA"/>
        </w:rPr>
        <w:br/>
      </w:r>
      <w:r w:rsidR="004252DE" w:rsidRPr="008339C0">
        <w:rPr>
          <w:rFonts w:asciiTheme="minorHAnsi" w:hAnsiTheme="minorHAnsi" w:cstheme="minorHAnsi"/>
          <w:bCs/>
          <w:kern w:val="1"/>
          <w:sz w:val="24"/>
          <w:szCs w:val="24"/>
          <w:lang w:eastAsia="ar-SA"/>
        </w:rPr>
        <w:t xml:space="preserve">o pracę </w:t>
      </w:r>
      <w:r w:rsidRPr="008339C0">
        <w:rPr>
          <w:rFonts w:asciiTheme="minorHAnsi" w:hAnsiTheme="minorHAnsi" w:cstheme="minorHAnsi"/>
          <w:bCs/>
          <w:kern w:val="1"/>
          <w:sz w:val="24"/>
          <w:szCs w:val="24"/>
          <w:lang w:val="x-none" w:eastAsia="ar-SA"/>
        </w:rPr>
        <w:t xml:space="preserve">osób wykonujących czynności, których dotyczy wezwanie </w:t>
      </w:r>
      <w:r w:rsidRPr="008339C0">
        <w:rPr>
          <w:rFonts w:asciiTheme="minorHAnsi" w:hAnsiTheme="minorHAnsi" w:cstheme="minorHAnsi"/>
          <w:bCs/>
          <w:kern w:val="1"/>
          <w:sz w:val="24"/>
          <w:szCs w:val="24"/>
          <w:lang w:eastAsia="ar-SA"/>
        </w:rPr>
        <w:t>Z</w:t>
      </w:r>
      <w:r w:rsidRPr="008339C0">
        <w:rPr>
          <w:rFonts w:asciiTheme="minorHAnsi" w:hAnsiTheme="minorHAnsi" w:cstheme="minorHAnsi"/>
          <w:bCs/>
          <w:kern w:val="1"/>
          <w:sz w:val="24"/>
          <w:szCs w:val="24"/>
          <w:lang w:val="x-none" w:eastAsia="ar-SA"/>
        </w:rPr>
        <w:t xml:space="preserve">amawiającego. Oświadczenie to powinno zawierać w szczególności: dokładne określenie podmiotu składającego oświadczenie, datę złożenia oświadczenia, wskazanie, że objęte wezwaniem czynności wykonują osoby zatrudnione na podstawie </w:t>
      </w:r>
      <w:r w:rsidR="00B56FDD" w:rsidRPr="008339C0">
        <w:rPr>
          <w:rFonts w:asciiTheme="minorHAnsi" w:hAnsiTheme="minorHAnsi" w:cstheme="minorHAnsi"/>
          <w:bCs/>
          <w:kern w:val="1"/>
          <w:sz w:val="24"/>
          <w:szCs w:val="24"/>
          <w:lang w:eastAsia="ar-SA"/>
        </w:rPr>
        <w:t>stosunku pracy</w:t>
      </w:r>
      <w:r w:rsidRPr="008339C0">
        <w:rPr>
          <w:rFonts w:asciiTheme="minorHAnsi" w:hAnsiTheme="minorHAnsi" w:cstheme="minorHAnsi"/>
          <w:bCs/>
          <w:kern w:val="1"/>
          <w:sz w:val="24"/>
          <w:szCs w:val="24"/>
          <w:lang w:val="x-none" w:eastAsia="ar-SA"/>
        </w:rPr>
        <w:t xml:space="preserve"> wraz ze wskazaniem liczby tych osób, rodzaju </w:t>
      </w:r>
      <w:r w:rsidR="00B56FDD" w:rsidRPr="008339C0">
        <w:rPr>
          <w:rFonts w:asciiTheme="minorHAnsi" w:hAnsiTheme="minorHAnsi" w:cstheme="minorHAnsi"/>
          <w:bCs/>
          <w:kern w:val="1"/>
          <w:sz w:val="24"/>
          <w:szCs w:val="24"/>
          <w:lang w:eastAsia="ar-SA"/>
        </w:rPr>
        <w:t>stosunku pracy</w:t>
      </w:r>
      <w:r w:rsidRPr="008339C0">
        <w:rPr>
          <w:rFonts w:asciiTheme="minorHAnsi" w:hAnsiTheme="minorHAnsi" w:cstheme="minorHAnsi"/>
          <w:bCs/>
          <w:kern w:val="1"/>
          <w:sz w:val="24"/>
          <w:szCs w:val="24"/>
          <w:lang w:val="x-none" w:eastAsia="ar-SA"/>
        </w:rPr>
        <w:t xml:space="preserve"> i wymiaru etatu oraz podpis osoby uprawnionej do złożenia oświadczenia w imieniu </w:t>
      </w:r>
      <w:r w:rsidRPr="008339C0">
        <w:rPr>
          <w:rFonts w:asciiTheme="minorHAnsi" w:hAnsiTheme="minorHAnsi" w:cstheme="minorHAnsi"/>
          <w:bCs/>
          <w:kern w:val="1"/>
          <w:sz w:val="24"/>
          <w:szCs w:val="24"/>
          <w:lang w:eastAsia="ar-SA"/>
        </w:rPr>
        <w:t>W</w:t>
      </w:r>
      <w:r w:rsidRPr="008339C0">
        <w:rPr>
          <w:rFonts w:asciiTheme="minorHAnsi" w:hAnsiTheme="minorHAnsi" w:cstheme="minorHAnsi"/>
          <w:bCs/>
          <w:kern w:val="1"/>
          <w:sz w:val="24"/>
          <w:szCs w:val="24"/>
          <w:lang w:val="x-none" w:eastAsia="ar-SA"/>
        </w:rPr>
        <w:t>ykonawcy</w:t>
      </w:r>
      <w:r w:rsidR="00EB72E5" w:rsidRPr="008339C0">
        <w:rPr>
          <w:rFonts w:asciiTheme="minorHAnsi" w:hAnsiTheme="minorHAnsi" w:cstheme="minorHAnsi"/>
          <w:bCs/>
          <w:kern w:val="1"/>
          <w:sz w:val="24"/>
          <w:szCs w:val="24"/>
          <w:lang w:eastAsia="ar-SA"/>
        </w:rPr>
        <w:t xml:space="preserve"> lub P</w:t>
      </w:r>
      <w:r w:rsidR="00CA447C" w:rsidRPr="008339C0">
        <w:rPr>
          <w:rFonts w:asciiTheme="minorHAnsi" w:hAnsiTheme="minorHAnsi" w:cstheme="minorHAnsi"/>
          <w:bCs/>
          <w:kern w:val="1"/>
          <w:sz w:val="24"/>
          <w:szCs w:val="24"/>
          <w:lang w:eastAsia="ar-SA"/>
        </w:rPr>
        <w:t>odwykonawcy</w:t>
      </w:r>
      <w:r w:rsidR="006F6E75" w:rsidRPr="008339C0">
        <w:rPr>
          <w:rFonts w:asciiTheme="minorHAnsi" w:hAnsiTheme="minorHAnsi" w:cstheme="minorHAnsi"/>
          <w:bCs/>
          <w:kern w:val="1"/>
          <w:sz w:val="24"/>
          <w:szCs w:val="24"/>
          <w:lang w:eastAsia="ar-SA"/>
        </w:rPr>
        <w:t>;</w:t>
      </w:r>
    </w:p>
    <w:p w14:paraId="0D7F1437" w14:textId="6FCBA9E5" w:rsidR="002A41FF" w:rsidRPr="00186126" w:rsidRDefault="002A41FF" w:rsidP="00186126">
      <w:pPr>
        <w:pStyle w:val="Akapitzlist"/>
        <w:numPr>
          <w:ilvl w:val="0"/>
          <w:numId w:val="18"/>
        </w:numPr>
        <w:suppressAutoHyphens/>
        <w:spacing w:after="0" w:line="360" w:lineRule="auto"/>
        <w:ind w:left="426" w:hanging="426"/>
        <w:contextualSpacing w:val="0"/>
        <w:rPr>
          <w:rFonts w:asciiTheme="minorHAnsi" w:hAnsiTheme="minorHAnsi" w:cstheme="minorHAnsi"/>
          <w:bCs/>
          <w:kern w:val="1"/>
          <w:sz w:val="24"/>
          <w:szCs w:val="24"/>
          <w:lang w:val="x-none" w:eastAsia="ar-SA"/>
        </w:rPr>
      </w:pPr>
      <w:r w:rsidRPr="008339C0">
        <w:rPr>
          <w:rFonts w:asciiTheme="minorHAnsi" w:hAnsiTheme="minorHAnsi" w:cstheme="minorHAnsi"/>
          <w:bCs/>
          <w:kern w:val="1"/>
          <w:sz w:val="24"/>
          <w:szCs w:val="24"/>
          <w:lang w:val="x-none" w:eastAsia="ar-SA"/>
        </w:rPr>
        <w:t xml:space="preserve">poświadczoną za zgodność z oryginałem przez </w:t>
      </w:r>
      <w:r w:rsidR="00CA447C" w:rsidRPr="008339C0">
        <w:rPr>
          <w:rFonts w:asciiTheme="minorHAnsi" w:hAnsiTheme="minorHAnsi" w:cstheme="minorHAnsi"/>
          <w:bCs/>
          <w:kern w:val="1"/>
          <w:sz w:val="24"/>
          <w:szCs w:val="24"/>
          <w:lang w:val="x-none" w:eastAsia="ar-SA"/>
        </w:rPr>
        <w:t>odpowiednio przez Wykonawcę lub Podwykonawcę</w:t>
      </w:r>
      <w:r w:rsidR="00D65370" w:rsidRPr="008339C0">
        <w:rPr>
          <w:rFonts w:asciiTheme="minorHAnsi" w:hAnsiTheme="minorHAnsi" w:cstheme="minorHAnsi"/>
          <w:bCs/>
          <w:kern w:val="1"/>
          <w:sz w:val="24"/>
          <w:szCs w:val="24"/>
          <w:lang w:eastAsia="ar-SA"/>
        </w:rPr>
        <w:t xml:space="preserve"> </w:t>
      </w:r>
      <w:r w:rsidRPr="008339C0">
        <w:rPr>
          <w:rFonts w:asciiTheme="minorHAnsi" w:hAnsiTheme="minorHAnsi" w:cstheme="minorHAnsi"/>
          <w:bCs/>
          <w:kern w:val="1"/>
          <w:sz w:val="24"/>
          <w:szCs w:val="24"/>
          <w:lang w:val="x-none" w:eastAsia="ar-SA"/>
        </w:rPr>
        <w:t xml:space="preserve">kopię umowy/umów o pracę osób wykonujących w trakcie realizacji </w:t>
      </w:r>
      <w:r w:rsidR="006E43F6" w:rsidRPr="008339C0">
        <w:rPr>
          <w:rFonts w:asciiTheme="minorHAnsi" w:hAnsiTheme="minorHAnsi" w:cstheme="minorHAnsi"/>
          <w:bCs/>
          <w:kern w:val="1"/>
          <w:sz w:val="24"/>
          <w:szCs w:val="24"/>
          <w:lang w:eastAsia="ar-SA"/>
        </w:rPr>
        <w:t>przedmiotu umowy</w:t>
      </w:r>
      <w:r w:rsidR="006E43F6" w:rsidRPr="008339C0">
        <w:rPr>
          <w:rFonts w:asciiTheme="minorHAnsi" w:hAnsiTheme="minorHAnsi" w:cstheme="minorHAnsi"/>
          <w:bCs/>
          <w:kern w:val="1"/>
          <w:sz w:val="24"/>
          <w:szCs w:val="24"/>
          <w:lang w:val="x-none" w:eastAsia="ar-SA"/>
        </w:rPr>
        <w:t xml:space="preserve"> </w:t>
      </w:r>
      <w:r w:rsidRPr="008339C0">
        <w:rPr>
          <w:rFonts w:asciiTheme="minorHAnsi" w:hAnsiTheme="minorHAnsi" w:cstheme="minorHAnsi"/>
          <w:bCs/>
          <w:kern w:val="1"/>
          <w:sz w:val="24"/>
          <w:szCs w:val="24"/>
          <w:lang w:val="x-none" w:eastAsia="ar-SA"/>
        </w:rPr>
        <w:t>czynności, których dotyczy ww. oświadczenie Wykonawcy</w:t>
      </w:r>
      <w:r w:rsidR="00B01E6E" w:rsidRPr="008339C0">
        <w:rPr>
          <w:rFonts w:asciiTheme="minorHAnsi" w:hAnsiTheme="minorHAnsi" w:cstheme="minorHAnsi"/>
          <w:bCs/>
          <w:kern w:val="1"/>
          <w:sz w:val="24"/>
          <w:szCs w:val="24"/>
          <w:lang w:eastAsia="ar-SA"/>
        </w:rPr>
        <w:t xml:space="preserve"> lub P</w:t>
      </w:r>
      <w:r w:rsidR="00CA447C" w:rsidRPr="008339C0">
        <w:rPr>
          <w:rFonts w:asciiTheme="minorHAnsi" w:hAnsiTheme="minorHAnsi" w:cstheme="minorHAnsi"/>
          <w:bCs/>
          <w:kern w:val="1"/>
          <w:sz w:val="24"/>
          <w:szCs w:val="24"/>
          <w:lang w:eastAsia="ar-SA"/>
        </w:rPr>
        <w:t>odwykonawcy</w:t>
      </w:r>
      <w:r w:rsidRPr="008339C0">
        <w:rPr>
          <w:rFonts w:asciiTheme="minorHAnsi" w:hAnsiTheme="minorHAnsi" w:cstheme="minorHAnsi"/>
          <w:bCs/>
          <w:kern w:val="1"/>
          <w:sz w:val="24"/>
          <w:szCs w:val="24"/>
          <w:lang w:val="x-none" w:eastAsia="ar-SA"/>
        </w:rPr>
        <w:t xml:space="preserve"> (wraz z dokumentem</w:t>
      </w:r>
      <w:r w:rsidRPr="00186126">
        <w:rPr>
          <w:rFonts w:asciiTheme="minorHAnsi" w:hAnsiTheme="minorHAnsi" w:cstheme="minorHAnsi"/>
          <w:bCs/>
          <w:kern w:val="1"/>
          <w:sz w:val="24"/>
          <w:szCs w:val="24"/>
          <w:lang w:val="x-none" w:eastAsia="ar-SA"/>
        </w:rPr>
        <w:t xml:space="preserve"> regulującym zakres obowiązków, jeżeli został sporządzony). Kopia umowy/umów powinna zostać zanonimizowana w sposób zapewniający ochronę danych osobowych pracowników, zgodnie z przepisami ustawy </w:t>
      </w:r>
      <w:r w:rsidRPr="00186126">
        <w:rPr>
          <w:rFonts w:asciiTheme="minorHAnsi" w:hAnsiTheme="minorHAnsi" w:cstheme="minorHAnsi"/>
          <w:bCs/>
          <w:kern w:val="1"/>
          <w:sz w:val="24"/>
          <w:szCs w:val="24"/>
          <w:lang w:eastAsia="ar-SA"/>
        </w:rPr>
        <w:t xml:space="preserve"> z dnia 10 maja 2018 r. o ochronie danych osobowych(t.</w:t>
      </w:r>
      <w:r w:rsidR="0014466C"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eastAsia="ar-SA"/>
        </w:rPr>
        <w:t xml:space="preserve">j. Dz.U z 2019 poz. 1781). </w:t>
      </w:r>
      <w:r w:rsidRPr="00186126">
        <w:rPr>
          <w:rFonts w:asciiTheme="minorHAnsi" w:hAnsiTheme="minorHAnsi" w:cstheme="minorHAnsi"/>
          <w:bCs/>
          <w:kern w:val="1"/>
          <w:sz w:val="24"/>
          <w:szCs w:val="24"/>
          <w:lang w:val="x-none" w:eastAsia="ar-SA"/>
        </w:rPr>
        <w:t xml:space="preserve">(tj. w szczególności bez adresów, nr PESEL pracowników). </w:t>
      </w:r>
      <w:r w:rsidRPr="00186126">
        <w:rPr>
          <w:rFonts w:asciiTheme="minorHAnsi" w:hAnsiTheme="minorHAnsi" w:cstheme="minorHAnsi"/>
          <w:bCs/>
          <w:kern w:val="1"/>
          <w:sz w:val="24"/>
          <w:szCs w:val="24"/>
          <w:lang w:eastAsia="ar-SA"/>
        </w:rPr>
        <w:t xml:space="preserve">Imię i nazwisko pracownika nie podlega anonimizacji. </w:t>
      </w:r>
      <w:r w:rsidRPr="00186126">
        <w:rPr>
          <w:rFonts w:asciiTheme="minorHAnsi" w:hAnsiTheme="minorHAnsi" w:cstheme="minorHAnsi"/>
          <w:bCs/>
          <w:kern w:val="1"/>
          <w:sz w:val="24"/>
          <w:szCs w:val="24"/>
          <w:lang w:val="x-none" w:eastAsia="ar-SA"/>
        </w:rPr>
        <w:t>Informacje takie jak: data zawarcia umowy, rodzaj umowy o pracę i wymiar etatu</w:t>
      </w:r>
      <w:r w:rsidR="00D65370" w:rsidRPr="00186126">
        <w:rPr>
          <w:rFonts w:asciiTheme="minorHAnsi" w:hAnsiTheme="minorHAnsi" w:cstheme="minorHAnsi"/>
          <w:bCs/>
          <w:kern w:val="1"/>
          <w:sz w:val="24"/>
          <w:szCs w:val="24"/>
          <w:lang w:eastAsia="ar-SA"/>
        </w:rPr>
        <w:t xml:space="preserve">, zakres obowiązków pracownika, </w:t>
      </w:r>
      <w:r w:rsidRPr="00186126">
        <w:rPr>
          <w:rFonts w:asciiTheme="minorHAnsi" w:hAnsiTheme="minorHAnsi" w:cstheme="minorHAnsi"/>
          <w:bCs/>
          <w:kern w:val="1"/>
          <w:sz w:val="24"/>
          <w:szCs w:val="24"/>
          <w:lang w:val="x-none" w:eastAsia="ar-SA"/>
        </w:rPr>
        <w:t xml:space="preserve"> powinny być możliwe do zidentyfikowania;</w:t>
      </w:r>
    </w:p>
    <w:p w14:paraId="5F372AF7" w14:textId="6744FDE5" w:rsidR="002A41FF" w:rsidRPr="00186126" w:rsidRDefault="002A41FF" w:rsidP="00186126">
      <w:pPr>
        <w:pStyle w:val="Akapitzlist"/>
        <w:numPr>
          <w:ilvl w:val="0"/>
          <w:numId w:val="18"/>
        </w:numPr>
        <w:suppressAutoHyphens/>
        <w:spacing w:after="0" w:line="360" w:lineRule="auto"/>
        <w:ind w:left="426" w:hanging="426"/>
        <w:contextualSpacing w:val="0"/>
        <w:rPr>
          <w:rFonts w:asciiTheme="minorHAnsi" w:hAnsiTheme="minorHAnsi" w:cstheme="minorHAnsi"/>
          <w:bCs/>
          <w:kern w:val="1"/>
          <w:sz w:val="24"/>
          <w:szCs w:val="24"/>
          <w:lang w:val="x-none" w:eastAsia="ar-SA"/>
        </w:rPr>
      </w:pPr>
      <w:r w:rsidRPr="00186126">
        <w:rPr>
          <w:rFonts w:asciiTheme="minorHAnsi" w:hAnsiTheme="minorHAnsi" w:cstheme="minorHAnsi"/>
          <w:bCs/>
          <w:kern w:val="1"/>
          <w:sz w:val="24"/>
          <w:szCs w:val="24"/>
          <w:lang w:val="x-none" w:eastAsia="ar-SA"/>
        </w:rPr>
        <w:lastRenderedPageBreak/>
        <w:t>zaświadczenie właściwego oddziału ZUS, potwierdz</w:t>
      </w:r>
      <w:r w:rsidR="00D321C5" w:rsidRPr="00186126">
        <w:rPr>
          <w:rFonts w:asciiTheme="minorHAnsi" w:hAnsiTheme="minorHAnsi" w:cstheme="minorHAnsi"/>
          <w:bCs/>
          <w:kern w:val="1"/>
          <w:sz w:val="24"/>
          <w:szCs w:val="24"/>
          <w:lang w:val="x-none" w:eastAsia="ar-SA"/>
        </w:rPr>
        <w:t>ające opłacanie przez Wykonawcę</w:t>
      </w:r>
      <w:r w:rsidR="0000579E" w:rsidRPr="00186126">
        <w:rPr>
          <w:rFonts w:asciiTheme="minorHAnsi" w:hAnsiTheme="minorHAnsi" w:cstheme="minorHAnsi"/>
          <w:bCs/>
          <w:kern w:val="1"/>
          <w:sz w:val="24"/>
          <w:szCs w:val="24"/>
          <w:lang w:eastAsia="ar-SA"/>
        </w:rPr>
        <w:t xml:space="preserve"> lub Podwykonawcę</w:t>
      </w:r>
      <w:r w:rsidR="00D321C5"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val="x-none" w:eastAsia="ar-SA"/>
        </w:rPr>
        <w:t>składek na ubezp</w:t>
      </w:r>
      <w:r w:rsidR="00D321C5" w:rsidRPr="00186126">
        <w:rPr>
          <w:rFonts w:asciiTheme="minorHAnsi" w:hAnsiTheme="minorHAnsi" w:cstheme="minorHAnsi"/>
          <w:bCs/>
          <w:kern w:val="1"/>
          <w:sz w:val="24"/>
          <w:szCs w:val="24"/>
          <w:lang w:val="x-none" w:eastAsia="ar-SA"/>
        </w:rPr>
        <w:t xml:space="preserve">ieczenia społeczne i zdrowotne </w:t>
      </w:r>
      <w:r w:rsidRPr="00186126">
        <w:rPr>
          <w:rFonts w:asciiTheme="minorHAnsi" w:hAnsiTheme="minorHAnsi" w:cstheme="minorHAnsi"/>
          <w:bCs/>
          <w:kern w:val="1"/>
          <w:sz w:val="24"/>
          <w:szCs w:val="24"/>
          <w:lang w:val="x-none" w:eastAsia="ar-SA"/>
        </w:rPr>
        <w:t>z tytułu zatrudnienia na podstawie umów o pracę za ostatni okres rozliczeniowy;</w:t>
      </w:r>
    </w:p>
    <w:p w14:paraId="62782D48" w14:textId="2856DACA" w:rsidR="002A41FF" w:rsidRPr="00186126" w:rsidRDefault="002A41FF" w:rsidP="00186126">
      <w:pPr>
        <w:pStyle w:val="Akapitzlist"/>
        <w:numPr>
          <w:ilvl w:val="0"/>
          <w:numId w:val="18"/>
        </w:numPr>
        <w:suppressAutoHyphens/>
        <w:spacing w:after="0" w:line="360" w:lineRule="auto"/>
        <w:ind w:left="426" w:hanging="426"/>
        <w:contextualSpacing w:val="0"/>
        <w:rPr>
          <w:rFonts w:asciiTheme="minorHAnsi" w:hAnsiTheme="minorHAnsi" w:cstheme="minorHAnsi"/>
          <w:bCs/>
          <w:kern w:val="1"/>
          <w:sz w:val="24"/>
          <w:szCs w:val="24"/>
          <w:lang w:val="x-none" w:eastAsia="ar-SA"/>
        </w:rPr>
      </w:pPr>
      <w:r w:rsidRPr="00186126">
        <w:rPr>
          <w:rFonts w:asciiTheme="minorHAnsi" w:hAnsiTheme="minorHAnsi" w:cstheme="minorHAnsi"/>
          <w:bCs/>
          <w:kern w:val="1"/>
          <w:sz w:val="24"/>
          <w:szCs w:val="24"/>
          <w:lang w:eastAsia="ar-SA"/>
        </w:rPr>
        <w:t>p</w:t>
      </w:r>
      <w:r w:rsidRPr="00186126">
        <w:rPr>
          <w:rFonts w:asciiTheme="minorHAnsi" w:hAnsiTheme="minorHAnsi" w:cstheme="minorHAnsi"/>
          <w:bCs/>
          <w:kern w:val="1"/>
          <w:sz w:val="24"/>
          <w:szCs w:val="24"/>
          <w:lang w:val="x-none" w:eastAsia="ar-SA"/>
        </w:rPr>
        <w:t>oświadczoną za zgodność z oryginałem przez Wykonawcę</w:t>
      </w:r>
      <w:r w:rsidR="00CA447C" w:rsidRPr="00186126">
        <w:rPr>
          <w:rFonts w:asciiTheme="minorHAnsi" w:hAnsiTheme="minorHAnsi" w:cstheme="minorHAnsi"/>
          <w:sz w:val="24"/>
          <w:szCs w:val="24"/>
        </w:rPr>
        <w:t xml:space="preserve"> </w:t>
      </w:r>
      <w:r w:rsidR="00CA447C" w:rsidRPr="00186126">
        <w:rPr>
          <w:rFonts w:asciiTheme="minorHAnsi" w:hAnsiTheme="minorHAnsi" w:cstheme="minorHAnsi"/>
          <w:bCs/>
          <w:kern w:val="1"/>
          <w:sz w:val="24"/>
          <w:szCs w:val="24"/>
          <w:lang w:val="x-none" w:eastAsia="ar-SA"/>
        </w:rPr>
        <w:t>lub Podwykonawcę</w:t>
      </w:r>
      <w:r w:rsidR="00D65370"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val="x-none" w:eastAsia="ar-SA"/>
        </w:rPr>
        <w:t xml:space="preserve">kopię dowodu potwierdzającego zgłoszenie pracownika przez pracodawcę do ubezpieczeń, zanonimizowaną w sposób zapewniający ochronę danych osobowych pracowników, zgodnie z przepisami ustawy z dnia </w:t>
      </w:r>
      <w:r w:rsidRPr="00186126">
        <w:rPr>
          <w:rFonts w:asciiTheme="minorHAnsi" w:hAnsiTheme="minorHAnsi" w:cstheme="minorHAnsi"/>
          <w:bCs/>
          <w:kern w:val="1"/>
          <w:sz w:val="24"/>
          <w:szCs w:val="24"/>
          <w:lang w:eastAsia="ar-SA"/>
        </w:rPr>
        <w:t xml:space="preserve"> 10 maja 2018</w:t>
      </w:r>
      <w:r w:rsidR="00A4465F"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eastAsia="ar-SA"/>
        </w:rPr>
        <w:t xml:space="preserve">r. </w:t>
      </w:r>
      <w:r w:rsidRPr="00186126">
        <w:rPr>
          <w:rFonts w:asciiTheme="minorHAnsi" w:hAnsiTheme="minorHAnsi" w:cstheme="minorHAnsi"/>
          <w:bCs/>
          <w:kern w:val="1"/>
          <w:sz w:val="24"/>
          <w:szCs w:val="24"/>
          <w:lang w:val="x-none" w:eastAsia="ar-SA"/>
        </w:rPr>
        <w:t>o ochronie danych osobowych</w:t>
      </w:r>
      <w:r w:rsidRPr="00186126">
        <w:rPr>
          <w:rFonts w:asciiTheme="minorHAnsi" w:hAnsiTheme="minorHAnsi" w:cstheme="minorHAnsi"/>
          <w:bCs/>
          <w:kern w:val="1"/>
          <w:sz w:val="24"/>
          <w:szCs w:val="24"/>
          <w:lang w:eastAsia="ar-SA"/>
        </w:rPr>
        <w:t xml:space="preserve"> </w:t>
      </w:r>
      <w:r w:rsidR="00401A5C">
        <w:rPr>
          <w:rFonts w:asciiTheme="minorHAnsi" w:hAnsiTheme="minorHAnsi" w:cstheme="minorHAnsi"/>
          <w:bCs/>
          <w:kern w:val="1"/>
          <w:sz w:val="24"/>
          <w:szCs w:val="24"/>
          <w:lang w:eastAsia="ar-SA"/>
        </w:rPr>
        <w:br/>
      </w:r>
      <w:r w:rsidRPr="00186126">
        <w:rPr>
          <w:rFonts w:asciiTheme="minorHAnsi" w:hAnsiTheme="minorHAnsi" w:cstheme="minorHAnsi"/>
          <w:bCs/>
          <w:kern w:val="1"/>
          <w:sz w:val="24"/>
          <w:szCs w:val="24"/>
          <w:lang w:eastAsia="ar-SA"/>
        </w:rPr>
        <w:t>(t.j. Dz.U z 2019 poz. 1781</w:t>
      </w:r>
      <w:r w:rsidR="00B83A25">
        <w:rPr>
          <w:rFonts w:asciiTheme="minorHAnsi" w:hAnsiTheme="minorHAnsi" w:cstheme="minorHAnsi"/>
          <w:bCs/>
          <w:kern w:val="1"/>
          <w:sz w:val="24"/>
          <w:szCs w:val="24"/>
          <w:lang w:eastAsia="ar-SA"/>
        </w:rPr>
        <w:t xml:space="preserve"> ze zm.</w:t>
      </w:r>
      <w:r w:rsidRPr="00186126">
        <w:rPr>
          <w:rFonts w:asciiTheme="minorHAnsi" w:hAnsiTheme="minorHAnsi" w:cstheme="minorHAnsi"/>
          <w:bCs/>
          <w:kern w:val="1"/>
          <w:sz w:val="24"/>
          <w:szCs w:val="24"/>
          <w:lang w:eastAsia="ar-SA"/>
        </w:rPr>
        <w:t>).</w:t>
      </w:r>
    </w:p>
    <w:p w14:paraId="376DFE0C" w14:textId="27F2570A"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Z tytułu niespełnienia wymogu zatrudnienia na podstawie </w:t>
      </w:r>
      <w:r w:rsidR="00701CF0" w:rsidRPr="00186126">
        <w:rPr>
          <w:rFonts w:eastAsia="Calibri" w:cstheme="minorHAnsi"/>
          <w:bCs/>
          <w:kern w:val="1"/>
          <w:sz w:val="24"/>
          <w:szCs w:val="24"/>
          <w:lang w:eastAsia="ar-SA"/>
        </w:rPr>
        <w:t xml:space="preserve">stosunku pracy </w:t>
      </w:r>
      <w:r w:rsidRPr="00186126">
        <w:rPr>
          <w:rFonts w:eastAsia="Calibri" w:cstheme="minorHAnsi"/>
          <w:bCs/>
          <w:kern w:val="1"/>
          <w:sz w:val="24"/>
          <w:szCs w:val="24"/>
          <w:lang w:val="x-none" w:eastAsia="ar-SA"/>
        </w:rPr>
        <w:t>osób wykonujących wskazane w ust.</w:t>
      </w:r>
      <w:r w:rsidR="00B56FDD" w:rsidRPr="00186126">
        <w:rPr>
          <w:rFonts w:eastAsia="Calibri" w:cstheme="minorHAnsi"/>
          <w:bCs/>
          <w:kern w:val="1"/>
          <w:sz w:val="24"/>
          <w:szCs w:val="24"/>
          <w:lang w:eastAsia="ar-SA"/>
        </w:rPr>
        <w:t xml:space="preserve"> </w:t>
      </w:r>
      <w:r w:rsidR="00747EB8">
        <w:rPr>
          <w:rFonts w:eastAsia="Calibri" w:cstheme="minorHAnsi"/>
          <w:bCs/>
          <w:kern w:val="1"/>
          <w:sz w:val="24"/>
          <w:szCs w:val="24"/>
          <w:lang w:eastAsia="ar-SA"/>
        </w:rPr>
        <w:t>8</w:t>
      </w:r>
      <w:r w:rsidRPr="00186126">
        <w:rPr>
          <w:rFonts w:eastAsia="Calibri" w:cstheme="minorHAnsi"/>
          <w:bCs/>
          <w:kern w:val="1"/>
          <w:sz w:val="24"/>
          <w:szCs w:val="24"/>
          <w:lang w:val="x-none" w:eastAsia="ar-SA"/>
        </w:rPr>
        <w:t xml:space="preserve"> czynności</w:t>
      </w:r>
      <w:r w:rsidRPr="00186126">
        <w:rPr>
          <w:rFonts w:eastAsia="Calibri" w:cstheme="minorHAnsi"/>
          <w:bCs/>
          <w:kern w:val="1"/>
          <w:sz w:val="24"/>
          <w:szCs w:val="24"/>
          <w:lang w:eastAsia="ar-SA"/>
        </w:rPr>
        <w:t>,</w:t>
      </w:r>
      <w:r w:rsidRPr="00186126">
        <w:rPr>
          <w:rFonts w:eastAsia="Calibri" w:cstheme="minorHAnsi"/>
          <w:bCs/>
          <w:kern w:val="1"/>
          <w:sz w:val="24"/>
          <w:szCs w:val="24"/>
          <w:lang w:val="x-none" w:eastAsia="ar-SA"/>
        </w:rPr>
        <w:t xml:space="preserve"> Zamawiający przewiduje sankcję w postaci obowiązku zapłaty przez Wyko</w:t>
      </w:r>
      <w:r w:rsidRPr="00186126">
        <w:rPr>
          <w:rFonts w:eastAsia="Calibri" w:cstheme="minorHAnsi"/>
          <w:bCs/>
          <w:kern w:val="1"/>
          <w:sz w:val="24"/>
          <w:szCs w:val="24"/>
          <w:lang w:eastAsia="ar-SA"/>
        </w:rPr>
        <w:t>n</w:t>
      </w:r>
      <w:r w:rsidRPr="00186126">
        <w:rPr>
          <w:rFonts w:eastAsia="Calibri" w:cstheme="minorHAnsi"/>
          <w:bCs/>
          <w:kern w:val="1"/>
          <w:sz w:val="24"/>
          <w:szCs w:val="24"/>
          <w:lang w:val="x-none" w:eastAsia="ar-SA"/>
        </w:rPr>
        <w:t>a</w:t>
      </w:r>
      <w:r w:rsidRPr="00186126">
        <w:rPr>
          <w:rFonts w:eastAsia="Calibri" w:cstheme="minorHAnsi"/>
          <w:bCs/>
          <w:kern w:val="1"/>
          <w:sz w:val="24"/>
          <w:szCs w:val="24"/>
          <w:lang w:eastAsia="ar-SA"/>
        </w:rPr>
        <w:t xml:space="preserve">wcę </w:t>
      </w:r>
      <w:r w:rsidRPr="00186126">
        <w:rPr>
          <w:rFonts w:eastAsia="Calibri" w:cstheme="minorHAnsi"/>
          <w:bCs/>
          <w:kern w:val="1"/>
          <w:sz w:val="24"/>
          <w:szCs w:val="24"/>
          <w:lang w:val="x-none" w:eastAsia="ar-SA"/>
        </w:rPr>
        <w:t xml:space="preserve">kary umownej w wysokości </w:t>
      </w:r>
      <w:r w:rsidRPr="00186126">
        <w:rPr>
          <w:rFonts w:eastAsia="Calibri" w:cstheme="minorHAnsi"/>
          <w:bCs/>
          <w:kern w:val="1"/>
          <w:sz w:val="24"/>
          <w:szCs w:val="24"/>
          <w:lang w:eastAsia="ar-SA"/>
        </w:rPr>
        <w:t>0,5% wartości brutto umowy określonej w § 7 ust. 1 Umowy</w:t>
      </w:r>
      <w:r w:rsidR="004555AD">
        <w:rPr>
          <w:rFonts w:eastAsia="Calibri" w:cstheme="minorHAnsi"/>
          <w:bCs/>
          <w:kern w:val="1"/>
          <w:sz w:val="24"/>
          <w:szCs w:val="24"/>
          <w:lang w:eastAsia="ar-SA"/>
        </w:rPr>
        <w:t xml:space="preserve"> za każdy przypadek, </w:t>
      </w:r>
      <w:r w:rsidRPr="00186126">
        <w:rPr>
          <w:rFonts w:eastAsia="Calibri" w:cstheme="minorHAnsi"/>
          <w:bCs/>
          <w:kern w:val="1"/>
          <w:sz w:val="24"/>
          <w:szCs w:val="24"/>
          <w:lang w:eastAsia="ar-SA"/>
        </w:rPr>
        <w:t xml:space="preserve"> a także sankcję odstąpienia przez Zamawiającego od </w:t>
      </w:r>
      <w:r w:rsidR="00CF00EA" w:rsidRPr="00186126">
        <w:rPr>
          <w:rFonts w:eastAsia="Calibri" w:cstheme="minorHAnsi"/>
          <w:bCs/>
          <w:kern w:val="1"/>
          <w:sz w:val="24"/>
          <w:szCs w:val="24"/>
          <w:lang w:eastAsia="ar-SA"/>
        </w:rPr>
        <w:t xml:space="preserve"> </w:t>
      </w:r>
      <w:r w:rsidRPr="00186126">
        <w:rPr>
          <w:rFonts w:eastAsia="Calibri" w:cstheme="minorHAnsi"/>
          <w:bCs/>
          <w:kern w:val="1"/>
          <w:sz w:val="24"/>
          <w:szCs w:val="24"/>
          <w:lang w:eastAsia="ar-SA"/>
        </w:rPr>
        <w:t xml:space="preserve">niniejszej umowy z winy Wykonawcy. </w:t>
      </w:r>
      <w:r w:rsidR="00CF00EA" w:rsidRPr="00186126">
        <w:rPr>
          <w:rFonts w:eastAsia="Calibri" w:cstheme="minorHAnsi"/>
          <w:bCs/>
          <w:kern w:val="1"/>
          <w:sz w:val="24"/>
          <w:szCs w:val="24"/>
          <w:lang w:eastAsia="ar-SA"/>
        </w:rPr>
        <w:t xml:space="preserve"> </w:t>
      </w:r>
      <w:r w:rsidRPr="00186126">
        <w:rPr>
          <w:rFonts w:eastAsia="Calibri" w:cstheme="minorHAnsi"/>
          <w:bCs/>
          <w:kern w:val="1"/>
          <w:sz w:val="24"/>
          <w:szCs w:val="24"/>
          <w:lang w:eastAsia="ar-SA"/>
        </w:rPr>
        <w:t>Zamawiający ma prawo odstąpić od umowy w terminie 20 dni</w:t>
      </w:r>
      <w:r w:rsidR="00CE03B9" w:rsidRPr="00186126">
        <w:rPr>
          <w:rFonts w:eastAsia="Calibri" w:cstheme="minorHAnsi"/>
          <w:bCs/>
          <w:kern w:val="1"/>
          <w:sz w:val="24"/>
          <w:szCs w:val="24"/>
          <w:lang w:eastAsia="ar-SA"/>
        </w:rPr>
        <w:t xml:space="preserve"> roboczych</w:t>
      </w:r>
      <w:r w:rsidRPr="00186126">
        <w:rPr>
          <w:rFonts w:eastAsia="Calibri" w:cstheme="minorHAnsi"/>
          <w:bCs/>
          <w:kern w:val="1"/>
          <w:sz w:val="24"/>
          <w:szCs w:val="24"/>
          <w:lang w:eastAsia="ar-SA"/>
        </w:rPr>
        <w:t xml:space="preserve"> od powzięcia informacji o okolicznościach będących podstawą do odstąpienia.</w:t>
      </w:r>
    </w:p>
    <w:p w14:paraId="11B7D280" w14:textId="32BB5C26" w:rsidR="002A41FF" w:rsidRPr="00186126"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Niezłożenie przez Wykonawcę w wyznaczonym przez </w:t>
      </w:r>
      <w:r w:rsidRPr="00186126">
        <w:rPr>
          <w:rFonts w:eastAsia="Calibri" w:cstheme="minorHAnsi"/>
          <w:bCs/>
          <w:kern w:val="1"/>
          <w:sz w:val="24"/>
          <w:szCs w:val="24"/>
          <w:lang w:eastAsia="ar-SA"/>
        </w:rPr>
        <w:t>Z</w:t>
      </w:r>
      <w:r w:rsidRPr="00186126">
        <w:rPr>
          <w:rFonts w:eastAsia="Calibri" w:cstheme="minorHAnsi"/>
          <w:bCs/>
          <w:kern w:val="1"/>
          <w:sz w:val="24"/>
          <w:szCs w:val="24"/>
          <w:lang w:val="x-none" w:eastAsia="ar-SA"/>
        </w:rPr>
        <w:t>amawiającego terminie żądanych przez Zamawiającego dowodów w celu potwierdzenia spełnienia przez Wykonawcę</w:t>
      </w:r>
      <w:r w:rsidR="004E2794" w:rsidRPr="00186126">
        <w:rPr>
          <w:rFonts w:eastAsia="Calibri" w:cstheme="minorHAnsi"/>
          <w:bCs/>
          <w:kern w:val="1"/>
          <w:sz w:val="24"/>
          <w:szCs w:val="24"/>
          <w:lang w:eastAsia="ar-SA"/>
        </w:rPr>
        <w:t xml:space="preserve"> lub Podwykonawcę</w:t>
      </w:r>
      <w:r w:rsidRPr="00186126">
        <w:rPr>
          <w:rFonts w:eastAsia="Calibri" w:cstheme="minorHAnsi"/>
          <w:bCs/>
          <w:kern w:val="1"/>
          <w:sz w:val="24"/>
          <w:szCs w:val="24"/>
          <w:lang w:val="x-none" w:eastAsia="ar-SA"/>
        </w:rPr>
        <w:t xml:space="preserve"> wymogu zatrudnienia na podstawie </w:t>
      </w:r>
      <w:r w:rsidR="00242735" w:rsidRPr="00186126">
        <w:rPr>
          <w:rFonts w:eastAsia="Calibri" w:cstheme="minorHAnsi"/>
          <w:bCs/>
          <w:kern w:val="1"/>
          <w:sz w:val="24"/>
          <w:szCs w:val="24"/>
          <w:lang w:eastAsia="ar-SA"/>
        </w:rPr>
        <w:t>stosunku pracy</w:t>
      </w:r>
      <w:r w:rsidRPr="00186126">
        <w:rPr>
          <w:rFonts w:eastAsia="Calibri" w:cstheme="minorHAnsi"/>
          <w:bCs/>
          <w:kern w:val="1"/>
          <w:sz w:val="24"/>
          <w:szCs w:val="24"/>
          <w:lang w:val="x-none" w:eastAsia="ar-SA"/>
        </w:rPr>
        <w:t xml:space="preserve"> traktowane będzie jako niespełnienie przez Wykonawcę</w:t>
      </w:r>
      <w:r w:rsidR="00052F5E" w:rsidRPr="00186126">
        <w:rPr>
          <w:rFonts w:eastAsia="Calibri" w:cstheme="minorHAnsi"/>
          <w:bCs/>
          <w:kern w:val="1"/>
          <w:sz w:val="24"/>
          <w:szCs w:val="24"/>
          <w:lang w:eastAsia="ar-SA"/>
        </w:rPr>
        <w:t xml:space="preserve"> lub Podwykonawcę</w:t>
      </w:r>
      <w:r w:rsidRPr="00186126">
        <w:rPr>
          <w:rFonts w:eastAsia="Calibri" w:cstheme="minorHAnsi"/>
          <w:bCs/>
          <w:kern w:val="1"/>
          <w:sz w:val="24"/>
          <w:szCs w:val="24"/>
          <w:lang w:val="x-none" w:eastAsia="ar-SA"/>
        </w:rPr>
        <w:t xml:space="preserve"> wymogu zatrudnienia na podstawie </w:t>
      </w:r>
      <w:r w:rsidR="00242735" w:rsidRPr="00186126">
        <w:rPr>
          <w:rFonts w:eastAsia="Calibri" w:cstheme="minorHAnsi"/>
          <w:bCs/>
          <w:kern w:val="1"/>
          <w:sz w:val="24"/>
          <w:szCs w:val="24"/>
          <w:lang w:eastAsia="ar-SA"/>
        </w:rPr>
        <w:t>stosunku pracy</w:t>
      </w:r>
      <w:r w:rsidRPr="00186126">
        <w:rPr>
          <w:rFonts w:eastAsia="Calibri" w:cstheme="minorHAnsi"/>
          <w:bCs/>
          <w:kern w:val="1"/>
          <w:sz w:val="24"/>
          <w:szCs w:val="24"/>
          <w:lang w:val="x-none" w:eastAsia="ar-SA"/>
        </w:rPr>
        <w:t xml:space="preserve"> osób wykonujących wskazane w ust.</w:t>
      </w:r>
      <w:r w:rsidR="00061291" w:rsidRPr="00186126">
        <w:rPr>
          <w:rFonts w:eastAsia="Calibri" w:cstheme="minorHAnsi"/>
          <w:bCs/>
          <w:kern w:val="1"/>
          <w:sz w:val="24"/>
          <w:szCs w:val="24"/>
          <w:lang w:eastAsia="ar-SA"/>
        </w:rPr>
        <w:t xml:space="preserve"> </w:t>
      </w:r>
      <w:r w:rsidR="00571137">
        <w:rPr>
          <w:rFonts w:eastAsia="Calibri" w:cstheme="minorHAnsi"/>
          <w:bCs/>
          <w:kern w:val="1"/>
          <w:sz w:val="24"/>
          <w:szCs w:val="24"/>
          <w:lang w:eastAsia="ar-SA"/>
        </w:rPr>
        <w:t xml:space="preserve">8 </w:t>
      </w:r>
      <w:r w:rsidRPr="00186126">
        <w:rPr>
          <w:rFonts w:eastAsia="Calibri" w:cstheme="minorHAnsi"/>
          <w:bCs/>
          <w:kern w:val="1"/>
          <w:sz w:val="24"/>
          <w:szCs w:val="24"/>
          <w:lang w:val="x-none" w:eastAsia="ar-SA"/>
        </w:rPr>
        <w:t>czynności.</w:t>
      </w:r>
    </w:p>
    <w:p w14:paraId="54133E8F" w14:textId="1701D8E7" w:rsidR="002A41FF" w:rsidRPr="00D012A0" w:rsidRDefault="002A41FF" w:rsidP="00186126">
      <w:pPr>
        <w:numPr>
          <w:ilvl w:val="0"/>
          <w:numId w:val="12"/>
        </w:numPr>
        <w:suppressAutoHyphens/>
        <w:spacing w:after="0" w:line="360" w:lineRule="auto"/>
        <w:ind w:left="0" w:hanging="426"/>
        <w:rPr>
          <w:rFonts w:eastAsia="Calibri" w:cstheme="minorHAnsi"/>
          <w:bCs/>
          <w:kern w:val="1"/>
          <w:sz w:val="24"/>
          <w:szCs w:val="24"/>
          <w:lang w:val="x-none" w:eastAsia="ar-SA"/>
        </w:rPr>
      </w:pPr>
      <w:r w:rsidRPr="00186126">
        <w:rPr>
          <w:rFonts w:eastAsia="Calibri" w:cstheme="minorHAnsi"/>
          <w:bCs/>
          <w:kern w:val="1"/>
          <w:sz w:val="24"/>
          <w:szCs w:val="24"/>
          <w:lang w:val="x-none" w:eastAsia="ar-SA"/>
        </w:rPr>
        <w:t xml:space="preserve">W przypadku uzasadnionych wątpliwości co do przestrzegania prawa pracy przez </w:t>
      </w:r>
      <w:r w:rsidR="008C4FE3" w:rsidRPr="00186126">
        <w:rPr>
          <w:rFonts w:eastAsia="Calibri" w:cstheme="minorHAnsi"/>
          <w:bCs/>
          <w:kern w:val="1"/>
          <w:sz w:val="24"/>
          <w:szCs w:val="24"/>
          <w:lang w:eastAsia="ar-SA"/>
        </w:rPr>
        <w:t>Wykonawcę</w:t>
      </w:r>
      <w:r w:rsidR="00131377" w:rsidRPr="00186126">
        <w:rPr>
          <w:rFonts w:eastAsia="Calibri" w:cstheme="minorHAnsi"/>
          <w:bCs/>
          <w:kern w:val="1"/>
          <w:sz w:val="24"/>
          <w:szCs w:val="24"/>
          <w:lang w:eastAsia="ar-SA"/>
        </w:rPr>
        <w:t xml:space="preserve"> lub Podwykonawcę</w:t>
      </w:r>
      <w:r w:rsidRPr="00186126">
        <w:rPr>
          <w:rFonts w:eastAsia="Calibri" w:cstheme="minorHAnsi"/>
          <w:bCs/>
          <w:kern w:val="1"/>
          <w:sz w:val="24"/>
          <w:szCs w:val="24"/>
          <w:lang w:val="x-none" w:eastAsia="ar-SA"/>
        </w:rPr>
        <w:t xml:space="preserve">, </w:t>
      </w:r>
      <w:r w:rsidR="00D65E93">
        <w:rPr>
          <w:rFonts w:eastAsia="Calibri" w:cstheme="minorHAnsi"/>
          <w:bCs/>
          <w:kern w:val="1"/>
          <w:sz w:val="24"/>
          <w:szCs w:val="24"/>
          <w:lang w:eastAsia="ar-SA"/>
        </w:rPr>
        <w:t>Z</w:t>
      </w:r>
      <w:r w:rsidRPr="00186126">
        <w:rPr>
          <w:rFonts w:eastAsia="Calibri" w:cstheme="minorHAnsi"/>
          <w:bCs/>
          <w:kern w:val="1"/>
          <w:sz w:val="24"/>
          <w:szCs w:val="24"/>
          <w:lang w:val="x-none" w:eastAsia="ar-SA"/>
        </w:rPr>
        <w:t xml:space="preserve">amawiający może zwrócić się o przeprowadzenie kontroli przez </w:t>
      </w:r>
      <w:r w:rsidRPr="00D012A0">
        <w:rPr>
          <w:rFonts w:eastAsia="Calibri" w:cstheme="minorHAnsi"/>
          <w:bCs/>
          <w:kern w:val="1"/>
          <w:sz w:val="24"/>
          <w:szCs w:val="24"/>
          <w:lang w:val="x-none" w:eastAsia="ar-SA"/>
        </w:rPr>
        <w:t>Państwową Inspekcję Pracy</w:t>
      </w:r>
      <w:r w:rsidR="009B5303" w:rsidRPr="00D012A0">
        <w:rPr>
          <w:rFonts w:eastAsia="Calibri" w:cstheme="minorHAnsi"/>
          <w:bCs/>
          <w:kern w:val="1"/>
          <w:sz w:val="24"/>
          <w:szCs w:val="24"/>
          <w:lang w:eastAsia="ar-SA"/>
        </w:rPr>
        <w:t xml:space="preserve"> dalej „PIP”</w:t>
      </w:r>
      <w:r w:rsidRPr="00D012A0">
        <w:rPr>
          <w:rFonts w:eastAsia="Calibri" w:cstheme="minorHAnsi"/>
          <w:bCs/>
          <w:kern w:val="1"/>
          <w:sz w:val="24"/>
          <w:szCs w:val="24"/>
          <w:lang w:val="x-none" w:eastAsia="ar-SA"/>
        </w:rPr>
        <w:t>.</w:t>
      </w:r>
    </w:p>
    <w:p w14:paraId="0153C76C" w14:textId="32E5214F" w:rsidR="00EB2B10" w:rsidRPr="00456483" w:rsidRDefault="002A41FF" w:rsidP="005A2F1D">
      <w:pPr>
        <w:numPr>
          <w:ilvl w:val="0"/>
          <w:numId w:val="12"/>
        </w:numPr>
        <w:suppressAutoHyphens/>
        <w:spacing w:after="0" w:line="360" w:lineRule="auto"/>
        <w:ind w:left="0" w:hanging="426"/>
        <w:rPr>
          <w:rFonts w:eastAsia="Calibri" w:cstheme="minorHAnsi"/>
          <w:bCs/>
          <w:kern w:val="1"/>
          <w:sz w:val="24"/>
          <w:szCs w:val="24"/>
          <w:lang w:val="x-none" w:eastAsia="ar-SA"/>
        </w:rPr>
      </w:pPr>
      <w:r w:rsidRPr="00456483">
        <w:rPr>
          <w:rFonts w:eastAsia="Calibri" w:cstheme="minorHAnsi"/>
          <w:bCs/>
          <w:kern w:val="1"/>
          <w:sz w:val="24"/>
          <w:szCs w:val="24"/>
          <w:lang w:val="x-none" w:eastAsia="ar-SA"/>
        </w:rPr>
        <w:t xml:space="preserve">Zamawiający zastrzega sobie prawo do kontroli wypełnienia </w:t>
      </w:r>
      <w:r w:rsidRPr="00456483">
        <w:rPr>
          <w:rFonts w:eastAsia="Calibri" w:cstheme="minorHAnsi"/>
          <w:bCs/>
          <w:kern w:val="1"/>
          <w:sz w:val="24"/>
          <w:szCs w:val="24"/>
          <w:lang w:eastAsia="ar-SA"/>
        </w:rPr>
        <w:t xml:space="preserve">przez Wykonawcę </w:t>
      </w:r>
      <w:r w:rsidRPr="00456483">
        <w:rPr>
          <w:rFonts w:eastAsia="Calibri" w:cstheme="minorHAnsi"/>
          <w:bCs/>
          <w:kern w:val="1"/>
          <w:sz w:val="24"/>
          <w:szCs w:val="24"/>
          <w:lang w:val="x-none" w:eastAsia="ar-SA"/>
        </w:rPr>
        <w:t>zobowiązania określonego w poza cenowym kryterium</w:t>
      </w:r>
      <w:r w:rsidR="00454D53" w:rsidRPr="00456483">
        <w:rPr>
          <w:rFonts w:eastAsia="Calibri" w:cstheme="minorHAnsi"/>
          <w:bCs/>
          <w:kern w:val="1"/>
          <w:sz w:val="24"/>
          <w:szCs w:val="24"/>
          <w:lang w:eastAsia="ar-SA"/>
        </w:rPr>
        <w:t>:</w:t>
      </w:r>
      <w:r w:rsidRPr="00456483">
        <w:rPr>
          <w:rFonts w:eastAsia="Calibri" w:cstheme="minorHAnsi"/>
          <w:bCs/>
          <w:kern w:val="1"/>
          <w:sz w:val="24"/>
          <w:szCs w:val="24"/>
          <w:lang w:val="x-none" w:eastAsia="ar-SA"/>
        </w:rPr>
        <w:t xml:space="preserve"> </w:t>
      </w:r>
      <w:r w:rsidR="00454D53" w:rsidRPr="00456483">
        <w:rPr>
          <w:rFonts w:eastAsia="Calibri" w:cstheme="minorHAnsi"/>
          <w:bCs/>
          <w:kern w:val="1"/>
          <w:sz w:val="24"/>
          <w:szCs w:val="24"/>
          <w:lang w:eastAsia="ar-SA"/>
        </w:rPr>
        <w:t>„</w:t>
      </w:r>
      <w:r w:rsidRPr="00456483">
        <w:rPr>
          <w:rFonts w:eastAsia="Calibri" w:cstheme="minorHAnsi"/>
          <w:bCs/>
          <w:kern w:val="1"/>
          <w:sz w:val="24"/>
          <w:szCs w:val="24"/>
          <w:lang w:eastAsia="ar-SA"/>
        </w:rPr>
        <w:t>doświadczenie pracowników</w:t>
      </w:r>
      <w:r w:rsidR="00454D53" w:rsidRPr="00456483">
        <w:rPr>
          <w:rFonts w:eastAsia="Calibri" w:cstheme="minorHAnsi"/>
          <w:bCs/>
          <w:kern w:val="1"/>
          <w:sz w:val="24"/>
          <w:szCs w:val="24"/>
          <w:lang w:eastAsia="ar-SA"/>
        </w:rPr>
        <w:t>”, „kwalifikacje zawodowe” oraz „</w:t>
      </w:r>
      <w:r w:rsidR="00F93273" w:rsidRPr="00456483">
        <w:rPr>
          <w:rFonts w:eastAsia="Calibri" w:cstheme="minorHAnsi"/>
          <w:bCs/>
          <w:kern w:val="1"/>
          <w:sz w:val="24"/>
          <w:szCs w:val="24"/>
          <w:lang w:eastAsia="ar-SA"/>
        </w:rPr>
        <w:t>a</w:t>
      </w:r>
      <w:r w:rsidR="00454D53" w:rsidRPr="00456483">
        <w:rPr>
          <w:rFonts w:eastAsia="Calibri" w:cstheme="minorHAnsi"/>
          <w:bCs/>
          <w:kern w:val="1"/>
          <w:sz w:val="24"/>
          <w:szCs w:val="24"/>
          <w:lang w:eastAsia="ar-SA"/>
        </w:rPr>
        <w:t>spekt społeczny”</w:t>
      </w:r>
      <w:r w:rsidRPr="00456483">
        <w:rPr>
          <w:rFonts w:eastAsia="Calibri" w:cstheme="minorHAnsi"/>
          <w:bCs/>
          <w:kern w:val="1"/>
          <w:sz w:val="24"/>
          <w:szCs w:val="24"/>
          <w:lang w:eastAsia="ar-SA"/>
        </w:rPr>
        <w:t>.</w:t>
      </w:r>
      <w:r w:rsidRPr="00456483">
        <w:rPr>
          <w:rFonts w:eastAsia="Times New Roman" w:cstheme="minorHAnsi"/>
          <w:bCs/>
          <w:sz w:val="24"/>
          <w:szCs w:val="24"/>
          <w:lang w:val="x-none" w:eastAsia="ar-SA"/>
        </w:rPr>
        <w:t xml:space="preserve"> </w:t>
      </w:r>
      <w:r w:rsidRPr="00456483">
        <w:rPr>
          <w:rFonts w:eastAsia="Calibri" w:cstheme="minorHAnsi"/>
          <w:bCs/>
          <w:kern w:val="1"/>
          <w:sz w:val="24"/>
          <w:szCs w:val="24"/>
          <w:lang w:val="x-none" w:eastAsia="ar-SA"/>
        </w:rPr>
        <w:t>Wykonawca zobowiązany jest na żądanie Zamawiającego przedłoży</w:t>
      </w:r>
      <w:r w:rsidRPr="00456483">
        <w:rPr>
          <w:rFonts w:eastAsia="Calibri" w:cstheme="minorHAnsi"/>
          <w:bCs/>
          <w:kern w:val="1"/>
          <w:sz w:val="24"/>
          <w:szCs w:val="24"/>
          <w:lang w:eastAsia="ar-SA"/>
        </w:rPr>
        <w:t>ć Zamawiającemu,  w terminie nie dłuższym niż 10 dni roboczych, dowody</w:t>
      </w:r>
      <w:r w:rsidR="00F711FD" w:rsidRPr="00456483">
        <w:rPr>
          <w:rFonts w:eastAsia="Calibri" w:cstheme="minorHAnsi"/>
          <w:bCs/>
          <w:kern w:val="1"/>
          <w:sz w:val="24"/>
          <w:szCs w:val="24"/>
          <w:lang w:eastAsia="ar-SA"/>
        </w:rPr>
        <w:t xml:space="preserve"> (np. oświadczenia, certyfikaty, zaświadczenia, dowody o których mowa w ust. 11 )</w:t>
      </w:r>
      <w:r w:rsidRPr="00456483">
        <w:rPr>
          <w:rFonts w:eastAsia="Calibri" w:cstheme="minorHAnsi"/>
          <w:bCs/>
          <w:kern w:val="1"/>
          <w:sz w:val="24"/>
          <w:szCs w:val="24"/>
          <w:lang w:eastAsia="ar-SA"/>
        </w:rPr>
        <w:t xml:space="preserve"> wskazane przez Zamawiającego mające na celu kontrolę,</w:t>
      </w:r>
      <w:r w:rsidR="00636BDA" w:rsidRPr="00456483">
        <w:rPr>
          <w:rFonts w:eastAsia="Calibri" w:cstheme="minorHAnsi"/>
          <w:bCs/>
          <w:kern w:val="1"/>
          <w:sz w:val="24"/>
          <w:szCs w:val="24"/>
          <w:lang w:eastAsia="ar-SA"/>
        </w:rPr>
        <w:t xml:space="preserve"> </w:t>
      </w:r>
      <w:r w:rsidRPr="00456483">
        <w:rPr>
          <w:rFonts w:eastAsia="Calibri" w:cstheme="minorHAnsi"/>
          <w:bCs/>
          <w:kern w:val="1"/>
          <w:sz w:val="24"/>
          <w:szCs w:val="24"/>
          <w:lang w:eastAsia="ar-SA"/>
        </w:rPr>
        <w:t xml:space="preserve">czy wypełnione zostają przez Wykonawcę </w:t>
      </w:r>
      <w:r w:rsidRPr="00456483">
        <w:rPr>
          <w:rFonts w:eastAsia="Calibri" w:cstheme="minorHAnsi"/>
          <w:bCs/>
          <w:kern w:val="1"/>
          <w:sz w:val="24"/>
          <w:szCs w:val="24"/>
          <w:lang w:val="x-none" w:eastAsia="ar-SA"/>
        </w:rPr>
        <w:t xml:space="preserve">zobowiązania określone w </w:t>
      </w:r>
      <w:r w:rsidRPr="00456483">
        <w:rPr>
          <w:rFonts w:eastAsia="Calibri" w:cstheme="minorHAnsi"/>
          <w:bCs/>
          <w:kern w:val="1"/>
          <w:sz w:val="24"/>
          <w:szCs w:val="24"/>
          <w:lang w:eastAsia="ar-SA"/>
        </w:rPr>
        <w:t>pozacenowym</w:t>
      </w:r>
      <w:r w:rsidRPr="00456483">
        <w:rPr>
          <w:rFonts w:eastAsia="Calibri" w:cstheme="minorHAnsi"/>
          <w:bCs/>
          <w:kern w:val="1"/>
          <w:sz w:val="24"/>
          <w:szCs w:val="24"/>
          <w:lang w:val="x-none" w:eastAsia="ar-SA"/>
        </w:rPr>
        <w:t xml:space="preserve"> kryterium</w:t>
      </w:r>
      <w:r w:rsidR="005A2F1D" w:rsidRPr="00456483">
        <w:rPr>
          <w:rFonts w:eastAsia="Calibri" w:cstheme="minorHAnsi"/>
          <w:bCs/>
          <w:kern w:val="1"/>
          <w:sz w:val="24"/>
          <w:szCs w:val="24"/>
          <w:lang w:eastAsia="ar-SA"/>
        </w:rPr>
        <w:t>:</w:t>
      </w:r>
      <w:r w:rsidRPr="00456483">
        <w:rPr>
          <w:rFonts w:eastAsia="Calibri" w:cstheme="minorHAnsi"/>
          <w:bCs/>
          <w:kern w:val="1"/>
          <w:sz w:val="24"/>
          <w:szCs w:val="24"/>
          <w:lang w:eastAsia="ar-SA"/>
        </w:rPr>
        <w:t xml:space="preserve"> </w:t>
      </w:r>
      <w:r w:rsidR="005A2F1D" w:rsidRPr="00456483">
        <w:rPr>
          <w:rFonts w:eastAsia="Calibri" w:cstheme="minorHAnsi"/>
          <w:bCs/>
          <w:kern w:val="1"/>
          <w:sz w:val="24"/>
          <w:szCs w:val="24"/>
          <w:lang w:eastAsia="ar-SA"/>
        </w:rPr>
        <w:t>„</w:t>
      </w:r>
      <w:r w:rsidRPr="00456483">
        <w:rPr>
          <w:rFonts w:eastAsia="Calibri" w:cstheme="minorHAnsi"/>
          <w:bCs/>
          <w:kern w:val="1"/>
          <w:sz w:val="24"/>
          <w:szCs w:val="24"/>
          <w:lang w:eastAsia="ar-SA"/>
        </w:rPr>
        <w:t>doświadczenie pracowników</w:t>
      </w:r>
      <w:r w:rsidR="005A2F1D" w:rsidRPr="00456483">
        <w:rPr>
          <w:rFonts w:eastAsia="Calibri" w:cstheme="minorHAnsi"/>
          <w:bCs/>
          <w:kern w:val="1"/>
          <w:sz w:val="24"/>
          <w:szCs w:val="24"/>
          <w:lang w:eastAsia="ar-SA"/>
        </w:rPr>
        <w:t>”, „kwalifikacje zawodowe” oraz „</w:t>
      </w:r>
      <w:r w:rsidR="00BB354E" w:rsidRPr="00456483">
        <w:rPr>
          <w:rFonts w:eastAsia="Calibri" w:cstheme="minorHAnsi"/>
          <w:bCs/>
          <w:kern w:val="1"/>
          <w:sz w:val="24"/>
          <w:szCs w:val="24"/>
          <w:lang w:eastAsia="ar-SA"/>
        </w:rPr>
        <w:t>a</w:t>
      </w:r>
      <w:r w:rsidR="005A2F1D" w:rsidRPr="00456483">
        <w:rPr>
          <w:rFonts w:eastAsia="Calibri" w:cstheme="minorHAnsi"/>
          <w:bCs/>
          <w:kern w:val="1"/>
          <w:sz w:val="24"/>
          <w:szCs w:val="24"/>
          <w:lang w:eastAsia="ar-SA"/>
        </w:rPr>
        <w:t>spekt społeczny”.</w:t>
      </w:r>
      <w:r w:rsidRPr="00456483">
        <w:rPr>
          <w:rFonts w:eastAsia="Calibri" w:cstheme="minorHAnsi"/>
          <w:bCs/>
          <w:kern w:val="1"/>
          <w:sz w:val="24"/>
          <w:szCs w:val="24"/>
          <w:lang w:eastAsia="ar-SA"/>
        </w:rPr>
        <w:t xml:space="preserve"> </w:t>
      </w:r>
      <w:r w:rsidRPr="00456483">
        <w:rPr>
          <w:rFonts w:eastAsia="Calibri" w:cstheme="minorHAnsi"/>
          <w:bCs/>
          <w:kern w:val="1"/>
          <w:sz w:val="24"/>
          <w:szCs w:val="24"/>
          <w:lang w:val="x-none" w:eastAsia="ar-SA"/>
        </w:rPr>
        <w:t xml:space="preserve">Niezłożenie przez Wykonawcę w wyznaczonym przez </w:t>
      </w:r>
      <w:r w:rsidRPr="00456483">
        <w:rPr>
          <w:rFonts w:eastAsia="Calibri" w:cstheme="minorHAnsi"/>
          <w:bCs/>
          <w:kern w:val="1"/>
          <w:sz w:val="24"/>
          <w:szCs w:val="24"/>
          <w:lang w:eastAsia="ar-SA"/>
        </w:rPr>
        <w:t>Zamawiającego</w:t>
      </w:r>
      <w:r w:rsidRPr="00456483">
        <w:rPr>
          <w:rFonts w:eastAsia="Calibri" w:cstheme="minorHAnsi"/>
          <w:bCs/>
          <w:kern w:val="1"/>
          <w:sz w:val="24"/>
          <w:szCs w:val="24"/>
          <w:lang w:val="x-none" w:eastAsia="ar-SA"/>
        </w:rPr>
        <w:t xml:space="preserve"> terminie żądanych przez </w:t>
      </w:r>
      <w:r w:rsidRPr="00456483">
        <w:rPr>
          <w:rFonts w:eastAsia="Calibri" w:cstheme="minorHAnsi"/>
          <w:bCs/>
          <w:kern w:val="1"/>
          <w:sz w:val="24"/>
          <w:szCs w:val="24"/>
          <w:lang w:eastAsia="ar-SA"/>
        </w:rPr>
        <w:t>niego</w:t>
      </w:r>
      <w:r w:rsidRPr="00456483">
        <w:rPr>
          <w:rFonts w:eastAsia="Calibri" w:cstheme="minorHAnsi"/>
          <w:bCs/>
          <w:kern w:val="1"/>
          <w:sz w:val="24"/>
          <w:szCs w:val="24"/>
          <w:lang w:val="x-none" w:eastAsia="ar-SA"/>
        </w:rPr>
        <w:t xml:space="preserve"> dow</w:t>
      </w:r>
      <w:r w:rsidRPr="00456483">
        <w:rPr>
          <w:rFonts w:eastAsia="Calibri" w:cstheme="minorHAnsi"/>
          <w:bCs/>
          <w:kern w:val="1"/>
          <w:sz w:val="24"/>
          <w:szCs w:val="24"/>
          <w:lang w:eastAsia="ar-SA"/>
        </w:rPr>
        <w:t xml:space="preserve">odów,  </w:t>
      </w:r>
      <w:r w:rsidRPr="00456483">
        <w:rPr>
          <w:rFonts w:eastAsia="Calibri" w:cstheme="minorHAnsi"/>
          <w:bCs/>
          <w:kern w:val="1"/>
          <w:sz w:val="24"/>
          <w:szCs w:val="24"/>
          <w:lang w:eastAsia="ar-SA"/>
        </w:rPr>
        <w:lastRenderedPageBreak/>
        <w:t xml:space="preserve">będzie uprawniało Zamawiającego do odstąpienia od umowy z winy Wykonawcy </w:t>
      </w:r>
      <w:r w:rsidR="0071292B" w:rsidRPr="00456483">
        <w:rPr>
          <w:rFonts w:eastAsia="Calibri" w:cstheme="minorHAnsi"/>
          <w:bCs/>
          <w:kern w:val="1"/>
          <w:sz w:val="24"/>
          <w:szCs w:val="24"/>
          <w:lang w:eastAsia="ar-SA"/>
        </w:rPr>
        <w:br/>
      </w:r>
      <w:r w:rsidRPr="00456483">
        <w:rPr>
          <w:rFonts w:eastAsia="Calibri" w:cstheme="minorHAnsi"/>
          <w:bCs/>
          <w:kern w:val="1"/>
          <w:sz w:val="24"/>
          <w:szCs w:val="24"/>
          <w:lang w:eastAsia="ar-SA"/>
        </w:rPr>
        <w:t xml:space="preserve">oraz do naliczenia z tego tytułu kary umownej wskazanej § 4 ust. </w:t>
      </w:r>
      <w:r w:rsidR="00826FED" w:rsidRPr="00456483">
        <w:rPr>
          <w:rFonts w:eastAsia="Calibri" w:cstheme="minorHAnsi"/>
          <w:bCs/>
          <w:kern w:val="1"/>
          <w:sz w:val="24"/>
          <w:szCs w:val="24"/>
          <w:lang w:eastAsia="ar-SA"/>
        </w:rPr>
        <w:t>3</w:t>
      </w:r>
      <w:r w:rsidRPr="00456483">
        <w:rPr>
          <w:rFonts w:eastAsia="Calibri" w:cstheme="minorHAnsi"/>
          <w:bCs/>
          <w:kern w:val="1"/>
          <w:sz w:val="24"/>
          <w:szCs w:val="24"/>
          <w:lang w:eastAsia="ar-SA"/>
        </w:rPr>
        <w:t xml:space="preserve"> </w:t>
      </w:r>
      <w:r w:rsidR="00ED4558" w:rsidRPr="00456483">
        <w:rPr>
          <w:rFonts w:eastAsia="Calibri" w:cstheme="minorHAnsi"/>
          <w:bCs/>
          <w:kern w:val="1"/>
          <w:sz w:val="24"/>
          <w:szCs w:val="24"/>
          <w:lang w:eastAsia="ar-SA"/>
        </w:rPr>
        <w:t xml:space="preserve">lit. </w:t>
      </w:r>
      <w:r w:rsidR="00260F20" w:rsidRPr="00456483">
        <w:rPr>
          <w:rFonts w:eastAsia="Calibri" w:cstheme="minorHAnsi"/>
          <w:bCs/>
          <w:kern w:val="1"/>
          <w:sz w:val="24"/>
          <w:szCs w:val="24"/>
          <w:lang w:eastAsia="ar-SA"/>
        </w:rPr>
        <w:t>j</w:t>
      </w:r>
      <w:r w:rsidRPr="00456483">
        <w:rPr>
          <w:rFonts w:eastAsia="Calibri" w:cstheme="minorHAnsi"/>
          <w:bCs/>
          <w:kern w:val="1"/>
          <w:sz w:val="24"/>
          <w:szCs w:val="24"/>
          <w:lang w:eastAsia="ar-SA"/>
        </w:rPr>
        <w:t>).</w:t>
      </w:r>
      <w:r w:rsidRPr="00456483">
        <w:rPr>
          <w:rFonts w:eastAsia="Calibri" w:cstheme="minorHAnsi"/>
          <w:bCs/>
          <w:kern w:val="1"/>
          <w:sz w:val="24"/>
          <w:szCs w:val="24"/>
          <w:lang w:val="x-none" w:eastAsia="ar-SA"/>
        </w:rPr>
        <w:t xml:space="preserve"> </w:t>
      </w:r>
    </w:p>
    <w:p w14:paraId="712DFAED" w14:textId="2DC22B28" w:rsidR="0078513D" w:rsidRPr="00D012A0" w:rsidRDefault="00EB2B10" w:rsidP="00186126">
      <w:pPr>
        <w:numPr>
          <w:ilvl w:val="0"/>
          <w:numId w:val="12"/>
        </w:numPr>
        <w:suppressAutoHyphens/>
        <w:spacing w:after="0" w:line="360" w:lineRule="auto"/>
        <w:ind w:left="142" w:hanging="426"/>
        <w:rPr>
          <w:rFonts w:cstheme="minorHAnsi"/>
          <w:bCs/>
          <w:kern w:val="1"/>
          <w:sz w:val="24"/>
          <w:szCs w:val="24"/>
          <w:lang w:eastAsia="ar-SA"/>
        </w:rPr>
      </w:pPr>
      <w:r w:rsidRPr="00D012A0">
        <w:rPr>
          <w:rFonts w:eastAsia="Calibri" w:cstheme="minorHAnsi"/>
          <w:bCs/>
          <w:kern w:val="1"/>
          <w:sz w:val="24"/>
          <w:szCs w:val="24"/>
          <w:lang w:eastAsia="ar-SA"/>
        </w:rPr>
        <w:t xml:space="preserve"> </w:t>
      </w:r>
      <w:r w:rsidR="0078513D" w:rsidRPr="00D012A0">
        <w:rPr>
          <w:rFonts w:cstheme="minorHAnsi"/>
          <w:bCs/>
          <w:kern w:val="1"/>
          <w:sz w:val="24"/>
          <w:szCs w:val="24"/>
          <w:lang w:eastAsia="ar-SA"/>
        </w:rPr>
        <w:t xml:space="preserve">Wykonawca wykona przedmiot Umowy bez udziału/przy udziale Podwykonawcy/ów: (nazwa Podwykonawcy) w następującym zakresie ……………………………………………………………… </w:t>
      </w:r>
    </w:p>
    <w:p w14:paraId="0C005854" w14:textId="0E81FEA2" w:rsidR="0078513D" w:rsidRPr="000944B1" w:rsidRDefault="0078513D" w:rsidP="00186126">
      <w:pPr>
        <w:numPr>
          <w:ilvl w:val="0"/>
          <w:numId w:val="12"/>
        </w:numPr>
        <w:suppressAutoHyphens/>
        <w:spacing w:after="0" w:line="360" w:lineRule="auto"/>
        <w:ind w:left="142" w:hanging="426"/>
        <w:rPr>
          <w:rFonts w:cstheme="minorHAnsi"/>
          <w:bCs/>
          <w:kern w:val="1"/>
          <w:sz w:val="24"/>
          <w:szCs w:val="24"/>
          <w:lang w:eastAsia="ar-SA"/>
        </w:rPr>
      </w:pPr>
      <w:r w:rsidRPr="00D012A0">
        <w:rPr>
          <w:rFonts w:cstheme="minorHAnsi"/>
          <w:bCs/>
          <w:kern w:val="1"/>
          <w:sz w:val="24"/>
          <w:szCs w:val="24"/>
          <w:lang w:eastAsia="ar-SA"/>
        </w:rPr>
        <w:t>Jeżeli w trakcie wykonywania umowy zajdzie potrzeba wykonania przedmiotu umowy przy</w:t>
      </w:r>
      <w:r w:rsidRPr="000944B1">
        <w:rPr>
          <w:rFonts w:cstheme="minorHAnsi"/>
          <w:bCs/>
          <w:kern w:val="1"/>
          <w:sz w:val="24"/>
          <w:szCs w:val="24"/>
          <w:lang w:eastAsia="ar-SA"/>
        </w:rPr>
        <w:t xml:space="preserve"> udziale </w:t>
      </w:r>
      <w:r w:rsidR="00532AD4">
        <w:rPr>
          <w:rFonts w:cstheme="minorHAnsi"/>
          <w:bCs/>
          <w:kern w:val="1"/>
          <w:sz w:val="24"/>
          <w:szCs w:val="24"/>
          <w:lang w:eastAsia="ar-SA"/>
        </w:rPr>
        <w:t>P</w:t>
      </w:r>
      <w:r w:rsidRPr="000944B1">
        <w:rPr>
          <w:rFonts w:cstheme="minorHAnsi"/>
          <w:bCs/>
          <w:kern w:val="1"/>
          <w:sz w:val="24"/>
          <w:szCs w:val="24"/>
          <w:lang w:eastAsia="ar-SA"/>
        </w:rPr>
        <w:t xml:space="preserve">odwykonawcy, lub dalszego </w:t>
      </w:r>
      <w:r w:rsidR="00532AD4">
        <w:rPr>
          <w:rFonts w:cstheme="minorHAnsi"/>
          <w:bCs/>
          <w:kern w:val="1"/>
          <w:sz w:val="24"/>
          <w:szCs w:val="24"/>
          <w:lang w:eastAsia="ar-SA"/>
        </w:rPr>
        <w:t>P</w:t>
      </w:r>
      <w:r w:rsidRPr="000944B1">
        <w:rPr>
          <w:rFonts w:cstheme="minorHAnsi"/>
          <w:bCs/>
          <w:kern w:val="1"/>
          <w:sz w:val="24"/>
          <w:szCs w:val="24"/>
          <w:lang w:eastAsia="ar-SA"/>
        </w:rPr>
        <w:t xml:space="preserve">odwykonawcy, Wykonawca, w terminie 5 dni przed planowanym skierowaniem </w:t>
      </w:r>
      <w:r w:rsidR="00532AD4">
        <w:rPr>
          <w:rFonts w:cstheme="minorHAnsi"/>
          <w:bCs/>
          <w:kern w:val="1"/>
          <w:sz w:val="24"/>
          <w:szCs w:val="24"/>
          <w:lang w:eastAsia="ar-SA"/>
        </w:rPr>
        <w:t>P</w:t>
      </w:r>
      <w:r w:rsidRPr="000944B1">
        <w:rPr>
          <w:rFonts w:cstheme="minorHAnsi"/>
          <w:bCs/>
          <w:kern w:val="1"/>
          <w:sz w:val="24"/>
          <w:szCs w:val="24"/>
          <w:lang w:eastAsia="ar-SA"/>
        </w:rPr>
        <w:t>odwykonawcy do wykonania usługi, jest obowiązany zgłosić ten fakt Zamawiającemu pisemnie lub drogą elektroniczną, podając w treści informacji nazwę Podwykonawcy, jego dane teleadresowe oraz zakres usług, które będzie realizował w ramach niniejszej Umowy.</w:t>
      </w:r>
    </w:p>
    <w:p w14:paraId="738C0F42" w14:textId="7547539F" w:rsidR="00D30D99" w:rsidRPr="00186126" w:rsidRDefault="0078513D" w:rsidP="00186126">
      <w:pPr>
        <w:numPr>
          <w:ilvl w:val="0"/>
          <w:numId w:val="12"/>
        </w:numPr>
        <w:suppressAutoHyphens/>
        <w:spacing w:after="0" w:line="360" w:lineRule="auto"/>
        <w:ind w:left="142" w:hanging="426"/>
        <w:rPr>
          <w:rFonts w:cstheme="minorHAnsi"/>
          <w:bCs/>
          <w:kern w:val="1"/>
          <w:sz w:val="24"/>
          <w:szCs w:val="24"/>
          <w:lang w:val="x-none" w:eastAsia="ar-SA"/>
        </w:rPr>
      </w:pPr>
      <w:r w:rsidRPr="000944B1">
        <w:rPr>
          <w:rFonts w:cstheme="minorHAnsi"/>
          <w:bCs/>
          <w:kern w:val="1"/>
          <w:sz w:val="24"/>
          <w:szCs w:val="24"/>
          <w:lang w:eastAsia="ar-SA"/>
        </w:rPr>
        <w:t xml:space="preserve"> Wykonawca ponosi odpowiedzialność  za wszelkie prace oddane do wykonania Podwykonawcom. Za działania i zaniechania Podwykonawcy (-ów), Wykonawca ponosi odpowiedzialność jak za własne działania i zaniechania.</w:t>
      </w:r>
    </w:p>
    <w:p w14:paraId="7131B3BD" w14:textId="547F855F" w:rsidR="003A332E" w:rsidRPr="00772CB1" w:rsidRDefault="003A332E" w:rsidP="003A332E">
      <w:pPr>
        <w:pStyle w:val="Akapitzlist"/>
        <w:numPr>
          <w:ilvl w:val="0"/>
          <w:numId w:val="12"/>
        </w:numPr>
        <w:spacing w:after="0" w:line="360" w:lineRule="auto"/>
        <w:ind w:left="142" w:hanging="426"/>
        <w:contextualSpacing w:val="0"/>
        <w:rPr>
          <w:rFonts w:asciiTheme="minorHAnsi" w:hAnsiTheme="minorHAnsi" w:cstheme="minorHAnsi"/>
          <w:bCs/>
          <w:kern w:val="1"/>
          <w:sz w:val="24"/>
          <w:szCs w:val="24"/>
          <w:lang w:val="x-none" w:eastAsia="ar-SA"/>
        </w:rPr>
      </w:pPr>
      <w:r w:rsidRPr="00772CB1">
        <w:rPr>
          <w:rFonts w:asciiTheme="minorHAnsi" w:hAnsiTheme="minorHAnsi" w:cstheme="minorHAnsi"/>
          <w:bCs/>
          <w:kern w:val="1"/>
          <w:sz w:val="24"/>
          <w:szCs w:val="24"/>
          <w:lang w:val="x-none" w:eastAsia="ar-SA"/>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00EC452C" w:rsidRPr="00772CB1">
        <w:rPr>
          <w:rFonts w:asciiTheme="minorHAnsi" w:hAnsiTheme="minorHAnsi" w:cstheme="minorHAnsi"/>
          <w:bCs/>
          <w:kern w:val="1"/>
          <w:sz w:val="24"/>
          <w:szCs w:val="24"/>
          <w:lang w:eastAsia="ar-SA"/>
        </w:rPr>
        <w:t>.</w:t>
      </w:r>
    </w:p>
    <w:p w14:paraId="0A83BC91" w14:textId="5E600AC1" w:rsidR="00501514" w:rsidRPr="00186126" w:rsidRDefault="00501514" w:rsidP="00186126">
      <w:pPr>
        <w:pStyle w:val="Akapitzlist"/>
        <w:numPr>
          <w:ilvl w:val="0"/>
          <w:numId w:val="12"/>
        </w:numPr>
        <w:spacing w:after="0" w:line="360" w:lineRule="auto"/>
        <w:ind w:left="0"/>
        <w:contextualSpacing w:val="0"/>
        <w:rPr>
          <w:rFonts w:asciiTheme="minorHAnsi" w:hAnsiTheme="minorHAnsi" w:cstheme="minorHAnsi"/>
          <w:bCs/>
          <w:kern w:val="1"/>
          <w:sz w:val="24"/>
          <w:szCs w:val="24"/>
          <w:lang w:val="x-none" w:eastAsia="ar-SA"/>
        </w:rPr>
      </w:pPr>
      <w:r w:rsidRPr="00186126">
        <w:rPr>
          <w:rFonts w:asciiTheme="minorHAnsi" w:hAnsiTheme="minorHAnsi" w:cstheme="minorHAnsi"/>
          <w:bCs/>
          <w:kern w:val="1"/>
          <w:sz w:val="24"/>
          <w:szCs w:val="24"/>
          <w:lang w:val="x-none" w:eastAsia="ar-SA"/>
        </w:rPr>
        <w:t xml:space="preserve">Pracownikami </w:t>
      </w:r>
      <w:r w:rsidR="00F716B8">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val="x-none" w:eastAsia="ar-SA"/>
        </w:rPr>
        <w:t xml:space="preserve">zatrudnionymi przy realizacji umowy </w:t>
      </w:r>
      <w:r w:rsidR="00532AD4">
        <w:rPr>
          <w:rFonts w:asciiTheme="minorHAnsi" w:hAnsiTheme="minorHAnsi" w:cstheme="minorHAnsi"/>
          <w:bCs/>
          <w:kern w:val="1"/>
          <w:sz w:val="24"/>
          <w:szCs w:val="24"/>
          <w:lang w:eastAsia="ar-SA"/>
        </w:rPr>
        <w:t>mogą być wyłącznie</w:t>
      </w:r>
      <w:r w:rsidR="00532AD4" w:rsidRPr="00186126">
        <w:rPr>
          <w:rFonts w:asciiTheme="minorHAnsi" w:hAnsiTheme="minorHAnsi" w:cstheme="minorHAnsi"/>
          <w:bCs/>
          <w:kern w:val="1"/>
          <w:sz w:val="24"/>
          <w:szCs w:val="24"/>
          <w:lang w:val="x-none" w:eastAsia="ar-SA"/>
        </w:rPr>
        <w:t xml:space="preserve"> </w:t>
      </w:r>
      <w:r w:rsidRPr="00186126">
        <w:rPr>
          <w:rFonts w:asciiTheme="minorHAnsi" w:hAnsiTheme="minorHAnsi" w:cstheme="minorHAnsi"/>
          <w:bCs/>
          <w:kern w:val="1"/>
          <w:sz w:val="24"/>
          <w:szCs w:val="24"/>
          <w:lang w:val="x-none" w:eastAsia="ar-SA"/>
        </w:rPr>
        <w:t>osoby nie karane</w:t>
      </w:r>
      <w:r w:rsidR="00A93115">
        <w:rPr>
          <w:rFonts w:asciiTheme="minorHAnsi" w:hAnsiTheme="minorHAnsi" w:cstheme="minorHAnsi"/>
          <w:bCs/>
          <w:kern w:val="1"/>
          <w:sz w:val="24"/>
          <w:szCs w:val="24"/>
          <w:lang w:eastAsia="ar-SA"/>
        </w:rPr>
        <w:t>.</w:t>
      </w:r>
      <w:r w:rsidR="003A332E">
        <w:rPr>
          <w:rFonts w:asciiTheme="minorHAnsi" w:hAnsiTheme="minorHAnsi" w:cstheme="minorHAnsi"/>
          <w:bCs/>
          <w:kern w:val="1"/>
          <w:sz w:val="24"/>
          <w:szCs w:val="24"/>
          <w:lang w:eastAsia="ar-SA"/>
        </w:rPr>
        <w:t xml:space="preserve"> </w:t>
      </w:r>
      <w:r w:rsidR="00A93115">
        <w:rPr>
          <w:rFonts w:asciiTheme="minorHAnsi" w:hAnsiTheme="minorHAnsi" w:cstheme="minorHAnsi"/>
          <w:bCs/>
          <w:kern w:val="1"/>
          <w:sz w:val="24"/>
          <w:szCs w:val="24"/>
          <w:lang w:eastAsia="ar-SA"/>
        </w:rPr>
        <w:t>D</w:t>
      </w:r>
      <w:r w:rsidRPr="00186126">
        <w:rPr>
          <w:rFonts w:asciiTheme="minorHAnsi" w:hAnsiTheme="minorHAnsi" w:cstheme="minorHAnsi"/>
          <w:bCs/>
          <w:kern w:val="1"/>
          <w:sz w:val="24"/>
          <w:szCs w:val="24"/>
          <w:lang w:val="x-none" w:eastAsia="ar-SA"/>
        </w:rPr>
        <w:t xml:space="preserve">o wykonywania usług określonych w niniejszej umowie  nie mogą być dopuszczone osoby karane oraz osoby wobec których toczy się postępowanie karne. Weryfikacja , czy osoby  spełniają  powyższy wymóg jest obowiązkiem Wykonawcy. Zamieszczenie osoby w wykazie pracowników  jest równoznaczne z oświadczeniem Wykonawcy, że weryfikacja  tej osoby  została przeprowadzona pozytywnie, Wykonawca ponosi odpowiedzialność za skuteczność weryfikacji osób. Obowiązek  ten trwa przez cały okres umowy. </w:t>
      </w:r>
    </w:p>
    <w:p w14:paraId="66B2AAC3" w14:textId="0A88DD71" w:rsidR="00956D32" w:rsidRPr="00186126" w:rsidRDefault="00956D32" w:rsidP="00186126">
      <w:pPr>
        <w:pStyle w:val="Akapitzlist"/>
        <w:numPr>
          <w:ilvl w:val="0"/>
          <w:numId w:val="12"/>
        </w:numPr>
        <w:spacing w:after="0" w:line="360" w:lineRule="auto"/>
        <w:ind w:left="0"/>
        <w:contextualSpacing w:val="0"/>
        <w:rPr>
          <w:rFonts w:asciiTheme="minorHAnsi" w:hAnsiTheme="minorHAnsi" w:cstheme="minorHAnsi"/>
          <w:bCs/>
          <w:kern w:val="1"/>
          <w:sz w:val="24"/>
          <w:szCs w:val="24"/>
          <w:lang w:val="x-none" w:eastAsia="ar-SA"/>
        </w:rPr>
      </w:pPr>
      <w:bookmarkStart w:id="1" w:name="_Hlk87351145"/>
      <w:r w:rsidRPr="00186126">
        <w:rPr>
          <w:rFonts w:asciiTheme="minorHAnsi" w:hAnsiTheme="minorHAnsi" w:cstheme="minorHAnsi"/>
          <w:bCs/>
          <w:kern w:val="1"/>
          <w:sz w:val="24"/>
          <w:szCs w:val="24"/>
          <w:lang w:val="x-none" w:eastAsia="ar-SA"/>
        </w:rPr>
        <w:t>Jeżeli Wy</w:t>
      </w:r>
      <w:r w:rsidR="00DC7651" w:rsidRPr="00186126">
        <w:rPr>
          <w:rFonts w:asciiTheme="minorHAnsi" w:hAnsiTheme="minorHAnsi" w:cstheme="minorHAnsi"/>
          <w:bCs/>
          <w:kern w:val="1"/>
          <w:sz w:val="24"/>
          <w:szCs w:val="24"/>
          <w:lang w:val="x-none" w:eastAsia="ar-SA"/>
        </w:rPr>
        <w:t xml:space="preserve">konawca nie </w:t>
      </w:r>
      <w:r w:rsidR="00F52E37" w:rsidRPr="00186126">
        <w:rPr>
          <w:rFonts w:asciiTheme="minorHAnsi" w:hAnsiTheme="minorHAnsi" w:cstheme="minorHAnsi"/>
          <w:bCs/>
          <w:kern w:val="1"/>
          <w:sz w:val="24"/>
          <w:szCs w:val="24"/>
          <w:lang w:eastAsia="ar-SA"/>
        </w:rPr>
        <w:t>realizuje usługi w części lub w całości</w:t>
      </w:r>
      <w:r w:rsidR="00375FEF"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val="x-none" w:eastAsia="ar-SA"/>
        </w:rPr>
        <w:t xml:space="preserve">Zamawiający ma prawo </w:t>
      </w:r>
      <w:r w:rsidRPr="00186126">
        <w:rPr>
          <w:rFonts w:asciiTheme="minorHAnsi" w:hAnsiTheme="minorHAnsi" w:cstheme="minorHAnsi"/>
          <w:bCs/>
          <w:kern w:val="1"/>
          <w:sz w:val="24"/>
          <w:szCs w:val="24"/>
          <w:lang w:eastAsia="ar-SA"/>
        </w:rPr>
        <w:t xml:space="preserve">zlecić wykonanie usługi </w:t>
      </w:r>
      <w:r w:rsidRPr="00186126">
        <w:rPr>
          <w:rFonts w:asciiTheme="minorHAnsi" w:hAnsiTheme="minorHAnsi" w:cstheme="minorHAnsi"/>
          <w:bCs/>
          <w:kern w:val="1"/>
          <w:sz w:val="24"/>
          <w:szCs w:val="24"/>
          <w:lang w:val="x-none" w:eastAsia="ar-SA"/>
        </w:rPr>
        <w:t>osob</w:t>
      </w:r>
      <w:r w:rsidR="00F52E37" w:rsidRPr="00186126">
        <w:rPr>
          <w:rFonts w:asciiTheme="minorHAnsi" w:hAnsiTheme="minorHAnsi" w:cstheme="minorHAnsi"/>
          <w:bCs/>
          <w:kern w:val="1"/>
          <w:sz w:val="24"/>
          <w:szCs w:val="24"/>
          <w:lang w:eastAsia="ar-SA"/>
        </w:rPr>
        <w:t>ie</w:t>
      </w:r>
      <w:r w:rsidRPr="00186126">
        <w:rPr>
          <w:rFonts w:asciiTheme="minorHAnsi" w:hAnsiTheme="minorHAnsi" w:cstheme="minorHAnsi"/>
          <w:bCs/>
          <w:kern w:val="1"/>
          <w:sz w:val="24"/>
          <w:szCs w:val="24"/>
          <w:lang w:val="x-none" w:eastAsia="ar-SA"/>
        </w:rPr>
        <w:t xml:space="preserve"> trzeciej, bez</w:t>
      </w:r>
      <w:r w:rsidR="00F52E37" w:rsidRPr="00186126">
        <w:rPr>
          <w:rFonts w:asciiTheme="minorHAnsi" w:hAnsiTheme="minorHAnsi" w:cstheme="minorHAnsi"/>
          <w:bCs/>
          <w:kern w:val="1"/>
          <w:sz w:val="24"/>
          <w:szCs w:val="24"/>
          <w:lang w:eastAsia="ar-SA"/>
        </w:rPr>
        <w:t xml:space="preserve"> </w:t>
      </w:r>
      <w:r w:rsidRPr="00186126">
        <w:rPr>
          <w:rFonts w:asciiTheme="minorHAnsi" w:hAnsiTheme="minorHAnsi" w:cstheme="minorHAnsi"/>
          <w:bCs/>
          <w:kern w:val="1"/>
          <w:sz w:val="24"/>
          <w:szCs w:val="24"/>
          <w:lang w:val="x-none" w:eastAsia="ar-SA"/>
        </w:rPr>
        <w:t xml:space="preserve">upoważnienia Sądu, a kosztami tej </w:t>
      </w:r>
      <w:r w:rsidR="00F52E37" w:rsidRPr="00186126">
        <w:rPr>
          <w:rFonts w:asciiTheme="minorHAnsi" w:hAnsiTheme="minorHAnsi" w:cstheme="minorHAnsi"/>
          <w:bCs/>
          <w:kern w:val="1"/>
          <w:sz w:val="24"/>
          <w:szCs w:val="24"/>
          <w:lang w:eastAsia="ar-SA"/>
        </w:rPr>
        <w:t xml:space="preserve">usługi </w:t>
      </w:r>
      <w:r w:rsidRPr="00186126">
        <w:rPr>
          <w:rFonts w:asciiTheme="minorHAnsi" w:hAnsiTheme="minorHAnsi" w:cstheme="minorHAnsi"/>
          <w:bCs/>
          <w:kern w:val="1"/>
          <w:sz w:val="24"/>
          <w:szCs w:val="24"/>
          <w:lang w:val="x-none" w:eastAsia="ar-SA"/>
        </w:rPr>
        <w:t xml:space="preserve"> obciążyć Wykonawcę.</w:t>
      </w:r>
    </w:p>
    <w:bookmarkEnd w:id="1"/>
    <w:p w14:paraId="4A1D2264" w14:textId="5BB38B6A" w:rsidR="002A41FF" w:rsidRPr="00186126" w:rsidRDefault="002A41FF" w:rsidP="00377D53">
      <w:pPr>
        <w:pStyle w:val="Nagwek1"/>
        <w:rPr>
          <w:rFonts w:eastAsia="Times New Roman"/>
          <w:lang w:eastAsia="ar-SA"/>
        </w:rPr>
      </w:pPr>
      <w:r w:rsidRPr="00186126">
        <w:rPr>
          <w:rFonts w:eastAsia="Times New Roman"/>
          <w:lang w:eastAsia="ar-SA"/>
        </w:rPr>
        <w:lastRenderedPageBreak/>
        <w:t>§ 2</w:t>
      </w:r>
      <w:r w:rsidR="00A4465F" w:rsidRPr="00186126">
        <w:rPr>
          <w:rFonts w:eastAsia="Times New Roman"/>
          <w:lang w:eastAsia="ar-SA"/>
        </w:rPr>
        <w:t xml:space="preserve">. Zakres obowiązków </w:t>
      </w:r>
      <w:r w:rsidR="00A12FCB">
        <w:rPr>
          <w:rFonts w:eastAsia="Times New Roman"/>
          <w:lang w:eastAsia="ar-SA"/>
        </w:rPr>
        <w:t>W</w:t>
      </w:r>
      <w:r w:rsidR="00A12FCB" w:rsidRPr="00186126">
        <w:rPr>
          <w:rFonts w:eastAsia="Times New Roman"/>
          <w:lang w:eastAsia="ar-SA"/>
        </w:rPr>
        <w:t xml:space="preserve">ykonawcy </w:t>
      </w:r>
      <w:r w:rsidR="00A4465F" w:rsidRPr="00186126">
        <w:rPr>
          <w:rFonts w:eastAsia="Times New Roman"/>
          <w:lang w:eastAsia="ar-SA"/>
        </w:rPr>
        <w:t>i osób, którymi się posługuje przy realizacji umowy</w:t>
      </w:r>
    </w:p>
    <w:p w14:paraId="5ABD278D" w14:textId="13BEFEBA" w:rsidR="002A41FF" w:rsidRPr="00377D53"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377D53">
        <w:rPr>
          <w:rFonts w:eastAsia="Times New Roman" w:cstheme="minorHAnsi"/>
          <w:sz w:val="24"/>
          <w:szCs w:val="24"/>
          <w:lang w:eastAsia="ar-SA"/>
        </w:rPr>
        <w:t xml:space="preserve">Wykonawca </w:t>
      </w:r>
      <w:r w:rsidR="00260F20" w:rsidRPr="00377D53">
        <w:rPr>
          <w:rFonts w:eastAsia="Times New Roman" w:cstheme="minorHAnsi"/>
          <w:sz w:val="24"/>
          <w:szCs w:val="24"/>
          <w:lang w:eastAsia="ar-SA"/>
        </w:rPr>
        <w:t xml:space="preserve">będzie </w:t>
      </w:r>
      <w:r w:rsidRPr="00377D53">
        <w:rPr>
          <w:rFonts w:eastAsia="Times New Roman" w:cstheme="minorHAnsi"/>
          <w:sz w:val="24"/>
          <w:szCs w:val="24"/>
          <w:lang w:eastAsia="ar-SA"/>
        </w:rPr>
        <w:t>realizować czynności ochrony w ramach uprawień posiadanych przez jego pracowników lub osób, którym powierzono wykonywanie usług w Jego imieniu i zgodnie z zakresem zamówienia.</w:t>
      </w:r>
    </w:p>
    <w:p w14:paraId="25A3222B" w14:textId="4B91B3BA" w:rsidR="002A41FF" w:rsidRPr="00186126" w:rsidRDefault="002A41FF" w:rsidP="00186126">
      <w:pPr>
        <w:numPr>
          <w:ilvl w:val="0"/>
          <w:numId w:val="5"/>
        </w:numPr>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 xml:space="preserve">Pracownicy ochrony </w:t>
      </w:r>
      <w:r w:rsidR="00523814">
        <w:rPr>
          <w:rFonts w:eastAsia="Times New Roman" w:cstheme="minorHAnsi"/>
          <w:sz w:val="24"/>
          <w:szCs w:val="24"/>
          <w:lang w:eastAsia="ar-SA"/>
        </w:rPr>
        <w:t xml:space="preserve">i obsługujący szatnie </w:t>
      </w:r>
      <w:r w:rsidRPr="00186126">
        <w:rPr>
          <w:rFonts w:eastAsia="Times New Roman" w:cstheme="minorHAnsi"/>
          <w:sz w:val="24"/>
          <w:szCs w:val="24"/>
          <w:lang w:eastAsia="ar-SA"/>
        </w:rPr>
        <w:t>podlegają bezpośrednio Wykonawcy.</w:t>
      </w:r>
    </w:p>
    <w:p w14:paraId="7E628C35" w14:textId="741BB707" w:rsidR="002A41FF" w:rsidRPr="00186126" w:rsidRDefault="002A41FF" w:rsidP="00186126">
      <w:pPr>
        <w:pStyle w:val="Akapitzlist"/>
        <w:numPr>
          <w:ilvl w:val="0"/>
          <w:numId w:val="5"/>
        </w:numPr>
        <w:adjustRightInd w:val="0"/>
        <w:spacing w:after="0" w:line="360" w:lineRule="auto"/>
        <w:ind w:left="0" w:hanging="426"/>
        <w:rPr>
          <w:rFonts w:asciiTheme="minorHAnsi" w:eastAsia="Times New Roman" w:hAnsiTheme="minorHAnsi" w:cstheme="minorHAnsi"/>
          <w:sz w:val="24"/>
          <w:szCs w:val="24"/>
          <w:lang w:eastAsia="ar-SA"/>
        </w:rPr>
      </w:pPr>
      <w:bookmarkStart w:id="2" w:name="_Hlk120007203"/>
      <w:r w:rsidRPr="00186126">
        <w:rPr>
          <w:rFonts w:asciiTheme="minorHAnsi" w:eastAsia="Times New Roman" w:hAnsiTheme="minorHAnsi" w:cstheme="minorHAnsi"/>
          <w:sz w:val="24"/>
          <w:szCs w:val="24"/>
          <w:lang w:eastAsia="ar-SA"/>
        </w:rPr>
        <w:t xml:space="preserve">Wykonawca wyznacza osobę koordynującą i kontrolującą pracę pracowników </w:t>
      </w:r>
      <w:bookmarkEnd w:id="2"/>
      <w:r w:rsidRPr="00186126">
        <w:rPr>
          <w:rFonts w:asciiTheme="minorHAnsi" w:eastAsia="Times New Roman" w:hAnsiTheme="minorHAnsi" w:cstheme="minorHAnsi"/>
          <w:sz w:val="24"/>
          <w:szCs w:val="24"/>
          <w:lang w:eastAsia="ar-SA"/>
        </w:rPr>
        <w:t>realizujących usługę ochrony, posiadającą wpis na listę pracowników kwalifikowanych w rozumieniu ustawy, o której mowa w §</w:t>
      </w:r>
      <w:r w:rsidR="00580936" w:rsidRPr="00186126">
        <w:rPr>
          <w:rFonts w:asciiTheme="minorHAnsi" w:eastAsia="Times New Roman" w:hAnsiTheme="minorHAnsi" w:cstheme="minorHAnsi"/>
          <w:sz w:val="24"/>
          <w:szCs w:val="24"/>
          <w:lang w:eastAsia="ar-SA"/>
        </w:rPr>
        <w:t xml:space="preserve"> </w:t>
      </w:r>
      <w:r w:rsidRPr="00186126">
        <w:rPr>
          <w:rFonts w:asciiTheme="minorHAnsi" w:eastAsia="Times New Roman" w:hAnsiTheme="minorHAnsi" w:cstheme="minorHAnsi"/>
          <w:sz w:val="24"/>
          <w:szCs w:val="24"/>
          <w:lang w:eastAsia="ar-SA"/>
        </w:rPr>
        <w:t>1 ust. 2 umowy. Osoba ta musi być dostępna dla Zamawiającego telefonicznie przez 24 godziny na dobę.</w:t>
      </w:r>
      <w:r w:rsidR="00523814" w:rsidRPr="00523814">
        <w:rPr>
          <w:rFonts w:asciiTheme="minorHAnsi" w:eastAsia="Times New Roman" w:hAnsiTheme="minorHAnsi" w:cstheme="minorHAnsi"/>
          <w:sz w:val="24"/>
          <w:szCs w:val="24"/>
          <w:lang w:eastAsia="ar-SA"/>
        </w:rPr>
        <w:t xml:space="preserve"> </w:t>
      </w:r>
      <w:r w:rsidR="00523814">
        <w:rPr>
          <w:rFonts w:asciiTheme="minorHAnsi" w:eastAsia="Times New Roman" w:hAnsiTheme="minorHAnsi" w:cstheme="minorHAnsi"/>
          <w:sz w:val="24"/>
          <w:szCs w:val="24"/>
          <w:lang w:eastAsia="ar-SA"/>
        </w:rPr>
        <w:t xml:space="preserve">Osoba </w:t>
      </w:r>
      <w:r w:rsidR="00523814" w:rsidRPr="00523814">
        <w:rPr>
          <w:rFonts w:asciiTheme="minorHAnsi" w:eastAsia="Times New Roman" w:hAnsiTheme="minorHAnsi" w:cstheme="minorHAnsi"/>
          <w:sz w:val="24"/>
          <w:szCs w:val="24"/>
          <w:lang w:eastAsia="ar-SA"/>
        </w:rPr>
        <w:t>koordynującą i kontrolującą pracę pracowników</w:t>
      </w:r>
      <w:r w:rsidR="00523814">
        <w:rPr>
          <w:rFonts w:asciiTheme="minorHAnsi" w:eastAsia="Times New Roman" w:hAnsiTheme="minorHAnsi" w:cstheme="minorHAnsi"/>
          <w:sz w:val="24"/>
          <w:szCs w:val="24"/>
          <w:lang w:eastAsia="ar-SA"/>
        </w:rPr>
        <w:t>, koordynuje i kontroluje również pracę pracownika szatni.</w:t>
      </w:r>
    </w:p>
    <w:p w14:paraId="25A9BD20" w14:textId="77777777" w:rsidR="002A41FF" w:rsidRPr="00186126"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186126">
        <w:rPr>
          <w:rFonts w:eastAsia="Times New Roman" w:cstheme="minorHAnsi"/>
          <w:sz w:val="24"/>
          <w:szCs w:val="24"/>
          <w:lang w:eastAsia="ar-SA"/>
        </w:rPr>
        <w:t xml:space="preserve">Wykonawca zobowiązuje się wykonać usługę z należytą starannością, a także chronić interesy Zamawiającego w zakresie powierzonych czynności i ponosi odpowiedzialność za ich prawidłową realizację. </w:t>
      </w:r>
    </w:p>
    <w:p w14:paraId="7BC92F71" w14:textId="1C2900EA" w:rsidR="002A41FF" w:rsidRPr="00186126" w:rsidRDefault="002A41FF" w:rsidP="00186126">
      <w:pPr>
        <w:numPr>
          <w:ilvl w:val="0"/>
          <w:numId w:val="5"/>
        </w:numPr>
        <w:suppressAutoHyphens/>
        <w:spacing w:after="0" w:line="360" w:lineRule="auto"/>
        <w:ind w:left="0" w:hanging="425"/>
        <w:rPr>
          <w:rFonts w:eastAsia="Times New Roman" w:cstheme="minorHAnsi"/>
          <w:sz w:val="24"/>
          <w:szCs w:val="24"/>
        </w:rPr>
      </w:pPr>
      <w:r w:rsidRPr="00186126">
        <w:rPr>
          <w:rFonts w:eastAsia="Times New Roman" w:cstheme="minorHAnsi"/>
          <w:sz w:val="24"/>
          <w:szCs w:val="24"/>
        </w:rPr>
        <w:t xml:space="preserve">Wykonawca zobowiązuje się zachować w tajemnicy wszelkie informacje, które stanowią tajemnicę przedsiębiorstwa Zamawiającego, a w szczególności dotyczące technologii </w:t>
      </w:r>
      <w:r w:rsidR="00215387">
        <w:rPr>
          <w:rFonts w:eastAsia="Times New Roman" w:cstheme="minorHAnsi"/>
          <w:sz w:val="24"/>
          <w:szCs w:val="24"/>
        </w:rPr>
        <w:br/>
      </w:r>
      <w:r w:rsidRPr="00186126">
        <w:rPr>
          <w:rFonts w:eastAsia="Times New Roman" w:cstheme="minorHAnsi"/>
          <w:sz w:val="24"/>
          <w:szCs w:val="24"/>
        </w:rPr>
        <w:t>i organizacji pracy, organizacji zasad ochrony mienia i informacji; obowiązek zachowania tajemnicy nie ustaje po zakończeniu umowy z wyjątkiem danych i informacji, które zgodnie z obowiązującym prawem mogą być ujawnione lub gdy ujawnienia ww. danych zażąda uprawniony organ w przewidzianej prawem formie i treści, jednakże tylko w zakresie niezbędnym.</w:t>
      </w:r>
    </w:p>
    <w:p w14:paraId="702DF271" w14:textId="7BC9AE32" w:rsidR="002A41FF" w:rsidRPr="00186126" w:rsidRDefault="002A41FF" w:rsidP="00186126">
      <w:pPr>
        <w:numPr>
          <w:ilvl w:val="0"/>
          <w:numId w:val="5"/>
        </w:numPr>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Pracownik</w:t>
      </w:r>
      <w:r w:rsidR="00FE7474" w:rsidRPr="00186126">
        <w:rPr>
          <w:rFonts w:eastAsia="Times New Roman" w:cstheme="minorHAnsi"/>
          <w:sz w:val="24"/>
          <w:szCs w:val="24"/>
          <w:lang w:eastAsia="ar-SA"/>
        </w:rPr>
        <w:t xml:space="preserve"> </w:t>
      </w:r>
      <w:r w:rsidRPr="00186126">
        <w:rPr>
          <w:rFonts w:eastAsia="Times New Roman" w:cstheme="minorHAnsi"/>
          <w:sz w:val="24"/>
          <w:szCs w:val="24"/>
          <w:lang w:eastAsia="ar-SA"/>
        </w:rPr>
        <w:t>ochrony</w:t>
      </w:r>
      <w:r w:rsidR="00FE7474" w:rsidRPr="00186126">
        <w:rPr>
          <w:rFonts w:eastAsia="Times New Roman" w:cstheme="minorHAnsi"/>
          <w:sz w:val="24"/>
          <w:szCs w:val="24"/>
          <w:lang w:eastAsia="ar-SA"/>
        </w:rPr>
        <w:t xml:space="preserve"> poza obowiązkami wymienionymi w OPZ</w:t>
      </w:r>
      <w:r w:rsidRPr="00186126">
        <w:rPr>
          <w:rFonts w:eastAsia="Times New Roman" w:cstheme="minorHAnsi"/>
          <w:sz w:val="24"/>
          <w:szCs w:val="24"/>
          <w:lang w:eastAsia="ar-SA"/>
        </w:rPr>
        <w:t xml:space="preserve"> zobowiązany jest:</w:t>
      </w:r>
    </w:p>
    <w:p w14:paraId="2DBAC493"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stawiać się do pracy w stanie gwarantującym należyte wykonywanie obowiązków,</w:t>
      </w:r>
    </w:p>
    <w:p w14:paraId="7114080D" w14:textId="09CEA0FA"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nosić w widocznym miejscu umieszczony identyfikator</w:t>
      </w:r>
      <w:r w:rsidR="00D26EAB" w:rsidRPr="00186126">
        <w:rPr>
          <w:rFonts w:eastAsia="Times New Roman" w:cstheme="minorHAnsi"/>
          <w:sz w:val="24"/>
          <w:szCs w:val="24"/>
          <w:lang w:eastAsia="ar-SA"/>
        </w:rPr>
        <w:t xml:space="preserve"> </w:t>
      </w:r>
      <w:r w:rsidR="002C0546" w:rsidRPr="00186126">
        <w:rPr>
          <w:rFonts w:eastAsia="Times New Roman" w:cstheme="minorHAnsi"/>
          <w:sz w:val="24"/>
          <w:szCs w:val="24"/>
          <w:lang w:eastAsia="ar-SA"/>
        </w:rPr>
        <w:t xml:space="preserve">pracowniczy </w:t>
      </w:r>
      <w:r w:rsidRPr="00186126">
        <w:rPr>
          <w:rFonts w:eastAsia="Times New Roman" w:cstheme="minorHAnsi"/>
          <w:sz w:val="24"/>
          <w:szCs w:val="24"/>
          <w:lang w:eastAsia="ar-SA"/>
        </w:rPr>
        <w:t>oraz napis „OCHRONA”,</w:t>
      </w:r>
    </w:p>
    <w:p w14:paraId="2885D3F5"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występować zawsze w pełnym umundurowaniu,</w:t>
      </w:r>
    </w:p>
    <w:p w14:paraId="312133F3"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wobec osób trzecich zachowywać się powściągliwie i bez poufałości,</w:t>
      </w:r>
    </w:p>
    <w:p w14:paraId="61D2B1DD"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interweniować stanowczo, nie przekraczając przy tym ogólnie przyjętych norm kultury i taktu,</w:t>
      </w:r>
    </w:p>
    <w:p w14:paraId="6AFE5B27"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przestrzegać innych zasad wynikających z regulaminów wewnętrznych Zamawiającego,</w:t>
      </w:r>
    </w:p>
    <w:p w14:paraId="3AFBC847"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pełnić służbę w wyznaczonym miejscu i czasie,</w:t>
      </w:r>
    </w:p>
    <w:p w14:paraId="683F0EDA"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wykonywać powierzone czynności z należyta starannością,</w:t>
      </w:r>
    </w:p>
    <w:p w14:paraId="5629B0D6" w14:textId="77777777" w:rsidR="002A41FF" w:rsidRPr="00186126" w:rsidRDefault="002A41FF" w:rsidP="00186126">
      <w:pPr>
        <w:numPr>
          <w:ilvl w:val="0"/>
          <w:numId w:val="1"/>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lastRenderedPageBreak/>
        <w:t>działać zgodnie z obowiązującymi przepisami prawa.</w:t>
      </w:r>
    </w:p>
    <w:p w14:paraId="1871F44F" w14:textId="77777777" w:rsidR="002A41FF" w:rsidRPr="00186126" w:rsidRDefault="002A41FF" w:rsidP="00186126">
      <w:pPr>
        <w:numPr>
          <w:ilvl w:val="0"/>
          <w:numId w:val="5"/>
        </w:numPr>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W czasie wykonywania usługi zabronione jest:</w:t>
      </w:r>
    </w:p>
    <w:p w14:paraId="66B64A1F" w14:textId="41873872"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spożywani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alkoholu, narkotyków oraz innych środków odurzających,</w:t>
      </w:r>
    </w:p>
    <w:p w14:paraId="7A4675C7" w14:textId="734CF8CE"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przystępowani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do pracy po spożyciu alkoholu, narkotyków oraz innych środków odurzających</w:t>
      </w:r>
      <w:r w:rsidR="00642155" w:rsidRPr="00186126">
        <w:rPr>
          <w:rFonts w:eastAsia="Times New Roman" w:cstheme="minorHAnsi"/>
          <w:sz w:val="24"/>
          <w:szCs w:val="24"/>
          <w:lang w:eastAsia="ar-SA"/>
        </w:rPr>
        <w:t>,</w:t>
      </w:r>
    </w:p>
    <w:p w14:paraId="7C21506B" w14:textId="5BD937D5"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spani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w:t>
      </w:r>
    </w:p>
    <w:p w14:paraId="25172643" w14:textId="2544E46E"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używani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wyrażeń wulgarnych</w:t>
      </w:r>
      <w:r w:rsidR="0090766A" w:rsidRPr="00186126">
        <w:rPr>
          <w:rFonts w:eastAsia="Times New Roman" w:cstheme="minorHAnsi"/>
          <w:sz w:val="24"/>
          <w:szCs w:val="24"/>
          <w:lang w:eastAsia="ar-SA"/>
        </w:rPr>
        <w:t>,</w:t>
      </w:r>
    </w:p>
    <w:p w14:paraId="0423A8E4" w14:textId="074A5846"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informowani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osób postronnych o przebiegu służby i o zaistniałych zdarzeniach,</w:t>
      </w:r>
    </w:p>
    <w:p w14:paraId="6712F06B" w14:textId="0F74A449"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używania sprzętu komputerowego, drukarek i sprzętu audiowizualnego należącego do Krajowej Szkoły Sądownictwa i Prokuratury bez zgody Zamawiającego</w:t>
      </w:r>
      <w:r w:rsidR="007A4843" w:rsidRPr="00186126">
        <w:rPr>
          <w:rFonts w:eastAsia="Times New Roman" w:cstheme="minorHAnsi"/>
          <w:sz w:val="24"/>
          <w:szCs w:val="24"/>
          <w:lang w:eastAsia="ar-SA"/>
        </w:rPr>
        <w:t>,</w:t>
      </w:r>
    </w:p>
    <w:p w14:paraId="5C9E1E8C" w14:textId="28ED9420"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podłączani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na stanowiskach pracy pracowników KSSiP zewnętrznych, własnych urządzeń komputerowych, TV, DVD i elektrycznych,</w:t>
      </w:r>
    </w:p>
    <w:p w14:paraId="3906CD5B" w14:textId="02D0178C"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spożywani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posiłków w recepcji Domu Aplikanta</w:t>
      </w:r>
      <w:r w:rsidR="007A4843" w:rsidRPr="00186126">
        <w:rPr>
          <w:rFonts w:eastAsia="Times New Roman" w:cstheme="minorHAnsi"/>
          <w:sz w:val="24"/>
          <w:szCs w:val="24"/>
          <w:lang w:eastAsia="ar-SA"/>
        </w:rPr>
        <w:t>,</w:t>
      </w:r>
    </w:p>
    <w:p w14:paraId="5500F67F" w14:textId="738D10AD" w:rsidR="002A41FF" w:rsidRPr="00186126" w:rsidRDefault="002A41FF" w:rsidP="00186126">
      <w:pPr>
        <w:numPr>
          <w:ilvl w:val="0"/>
          <w:numId w:val="2"/>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podejmowani</w:t>
      </w:r>
      <w:r w:rsidR="001D5556" w:rsidRPr="00186126">
        <w:rPr>
          <w:rFonts w:eastAsia="Times New Roman" w:cstheme="minorHAnsi"/>
          <w:sz w:val="24"/>
          <w:szCs w:val="24"/>
          <w:lang w:eastAsia="ar-SA"/>
        </w:rPr>
        <w:t>e</w:t>
      </w:r>
      <w:r w:rsidRPr="00186126">
        <w:rPr>
          <w:rFonts w:eastAsia="Times New Roman" w:cstheme="minorHAnsi"/>
          <w:sz w:val="24"/>
          <w:szCs w:val="24"/>
          <w:lang w:eastAsia="ar-SA"/>
        </w:rPr>
        <w:t xml:space="preserve"> podczas służby rozmów towarzyskich oraz dyskusji z innymi pracownikami chronionego obiektu.</w:t>
      </w:r>
    </w:p>
    <w:p w14:paraId="20FD4932" w14:textId="66A59995" w:rsidR="002A41FF" w:rsidRPr="00E349EB" w:rsidRDefault="002A41FF" w:rsidP="00186126">
      <w:pPr>
        <w:numPr>
          <w:ilvl w:val="0"/>
          <w:numId w:val="5"/>
        </w:numPr>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 xml:space="preserve">Zadania ogólne pracownika </w:t>
      </w:r>
      <w:r w:rsidRPr="00E349EB">
        <w:rPr>
          <w:rFonts w:eastAsia="Times New Roman" w:cstheme="minorHAnsi"/>
          <w:sz w:val="24"/>
          <w:szCs w:val="24"/>
          <w:lang w:eastAsia="ar-SA"/>
        </w:rPr>
        <w:t>ochrony</w:t>
      </w:r>
      <w:r w:rsidR="00FE7474" w:rsidRPr="00E349EB">
        <w:rPr>
          <w:rFonts w:eastAsia="Times New Roman" w:cstheme="minorHAnsi"/>
          <w:sz w:val="24"/>
          <w:szCs w:val="24"/>
          <w:lang w:eastAsia="ar-SA"/>
        </w:rPr>
        <w:t xml:space="preserve"> poza obowiązkami wymienionymi w OPZ</w:t>
      </w:r>
      <w:r w:rsidRPr="00E349EB">
        <w:rPr>
          <w:rFonts w:eastAsia="Times New Roman" w:cstheme="minorHAnsi"/>
          <w:sz w:val="24"/>
          <w:szCs w:val="24"/>
          <w:lang w:eastAsia="ar-SA"/>
        </w:rPr>
        <w:t>:</w:t>
      </w:r>
    </w:p>
    <w:p w14:paraId="2FEDBB96"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E349EB">
        <w:rPr>
          <w:rFonts w:eastAsia="Times New Roman" w:cstheme="minorHAnsi"/>
          <w:sz w:val="24"/>
          <w:szCs w:val="24"/>
          <w:lang w:eastAsia="ar-SA"/>
        </w:rPr>
        <w:t>zapewnienie bezpieczeństwa osobom i mieniu na terenie obiektów</w:t>
      </w:r>
      <w:r w:rsidRPr="00186126">
        <w:rPr>
          <w:rFonts w:eastAsia="Times New Roman" w:cstheme="minorHAnsi"/>
          <w:sz w:val="24"/>
          <w:szCs w:val="24"/>
          <w:lang w:eastAsia="ar-SA"/>
        </w:rPr>
        <w:t xml:space="preserve"> i posesji,</w:t>
      </w:r>
    </w:p>
    <w:p w14:paraId="4E423AB7"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legitymowanie i zatrzymywanie na terenie obiektów osób podejrzanych, naruszających przepisy porządkowe i przeciwpożarowe,</w:t>
      </w:r>
    </w:p>
    <w:p w14:paraId="5DD3546C"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zatrzymywanie osób, które dokonały lub usiłowały dokonać kradzieży względnie innego rodzaju przestępstwa, w celu bezzwłocznego przekazania tych osób organom ścigania,</w:t>
      </w:r>
    </w:p>
    <w:p w14:paraId="0F5A9A30"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ochrona mienia znajdującego się w obiekcie,</w:t>
      </w:r>
    </w:p>
    <w:p w14:paraId="21D9ECF2"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ochrony obiektu przed kradzieżą, kradzieżą z włamaniem i innymi zdarzeniami przestępczymi,</w:t>
      </w:r>
    </w:p>
    <w:p w14:paraId="4063BAA8"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przestrzeganie przepisów o tajemnicy państwowej i służbowej,</w:t>
      </w:r>
    </w:p>
    <w:p w14:paraId="4CFCA874"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przestrzeganie zasad należytego zachowania i dbania o schludny wygląd zewnętrzny,</w:t>
      </w:r>
    </w:p>
    <w:p w14:paraId="13D759C9" w14:textId="502C7882"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 xml:space="preserve">systematycznie sprawdzanie stanu i bezpieczeństwa obiektu, w tym dokonywanie nie mniej niż </w:t>
      </w:r>
      <w:r w:rsidR="00B83A25">
        <w:rPr>
          <w:rFonts w:eastAsia="Times New Roman" w:cstheme="minorHAnsi"/>
          <w:sz w:val="24"/>
          <w:szCs w:val="24"/>
          <w:lang w:eastAsia="ar-SA"/>
        </w:rPr>
        <w:t>3</w:t>
      </w:r>
      <w:r w:rsidRPr="00186126">
        <w:rPr>
          <w:rFonts w:eastAsia="Times New Roman" w:cstheme="minorHAnsi"/>
          <w:sz w:val="24"/>
          <w:szCs w:val="24"/>
          <w:lang w:eastAsia="ar-SA"/>
        </w:rPr>
        <w:t xml:space="preserve"> obchodów nocnych na korytarzach w Domu Aplikanta, na piętrach I, II, III i IV w godz. pomiędzy 22.00, a 5.00. </w:t>
      </w:r>
    </w:p>
    <w:p w14:paraId="479C4039" w14:textId="0D8C0EB8"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posiadania stałej łączności bezprzewodowej, umożliwiającej łatwy kontakt w nagłych wypadkach (telefon komórkowy),</w:t>
      </w:r>
    </w:p>
    <w:p w14:paraId="50589A21" w14:textId="77777777" w:rsidR="002A41FF" w:rsidRPr="00186126" w:rsidRDefault="002A41FF" w:rsidP="00186126">
      <w:pPr>
        <w:numPr>
          <w:ilvl w:val="0"/>
          <w:numId w:val="3"/>
        </w:numPr>
        <w:suppressAutoHyphens/>
        <w:adjustRightInd w:val="0"/>
        <w:spacing w:after="0" w:line="360" w:lineRule="auto"/>
        <w:ind w:left="426" w:hanging="426"/>
        <w:rPr>
          <w:rFonts w:eastAsia="Times New Roman" w:cstheme="minorHAnsi"/>
          <w:color w:val="000000"/>
          <w:sz w:val="24"/>
          <w:szCs w:val="24"/>
          <w:lang w:eastAsia="ar-SA"/>
        </w:rPr>
      </w:pPr>
      <w:r w:rsidRPr="00186126">
        <w:rPr>
          <w:rFonts w:eastAsia="Times New Roman" w:cstheme="minorHAnsi"/>
          <w:sz w:val="24"/>
          <w:szCs w:val="24"/>
          <w:lang w:eastAsia="ar-SA"/>
        </w:rPr>
        <w:lastRenderedPageBreak/>
        <w:t xml:space="preserve">w przypadkach zagrożenia (np. pożar, awaria, atak terrorystyczny) </w:t>
      </w:r>
      <w:r w:rsidRPr="00186126">
        <w:rPr>
          <w:rFonts w:eastAsia="Times New Roman" w:cstheme="minorHAnsi"/>
          <w:color w:val="000000"/>
          <w:sz w:val="24"/>
          <w:szCs w:val="24"/>
          <w:lang w:eastAsia="ar-SA"/>
        </w:rPr>
        <w:t>uczestniczenie w akcji ratowniczej, udzielanie pomocy w usuwaniu awarii,</w:t>
      </w:r>
    </w:p>
    <w:p w14:paraId="721DD281" w14:textId="511D64DC" w:rsidR="002A41FF" w:rsidRPr="00186126" w:rsidRDefault="002A41FF" w:rsidP="00186126">
      <w:pPr>
        <w:numPr>
          <w:ilvl w:val="0"/>
          <w:numId w:val="3"/>
        </w:numPr>
        <w:adjustRightInd w:val="0"/>
        <w:spacing w:after="0" w:line="360" w:lineRule="auto"/>
        <w:ind w:left="426" w:hanging="426"/>
        <w:rPr>
          <w:rFonts w:eastAsia="Times New Roman" w:cstheme="minorHAnsi"/>
          <w:color w:val="000000"/>
          <w:sz w:val="24"/>
          <w:szCs w:val="24"/>
          <w:lang w:eastAsia="ar-SA"/>
        </w:rPr>
      </w:pPr>
      <w:r w:rsidRPr="00186126">
        <w:rPr>
          <w:rFonts w:eastAsia="Times New Roman" w:cstheme="minorHAnsi"/>
          <w:color w:val="000000"/>
          <w:sz w:val="24"/>
          <w:szCs w:val="24"/>
          <w:lang w:eastAsia="ar-SA"/>
        </w:rPr>
        <w:t>pełnienie obowiązków obsługi i ochrony szatni w budynku Szkoły KSSiP w Krakowie.</w:t>
      </w:r>
    </w:p>
    <w:p w14:paraId="7D219BFD" w14:textId="77777777" w:rsidR="002A41FF" w:rsidRPr="00186126"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186126">
        <w:rPr>
          <w:rFonts w:eastAsia="Times New Roman" w:cstheme="minorHAnsi"/>
          <w:sz w:val="24"/>
          <w:szCs w:val="24"/>
          <w:lang w:eastAsia="ar-SA"/>
        </w:rPr>
        <w:t>Wykonawca ponosi pełną odpowiedzialność za naruszenie przez osoby wykonujące przedmiot umowy przepisów w zakresie ochrony danych osobowych oraz ochrony informacji niejawnych.</w:t>
      </w:r>
    </w:p>
    <w:p w14:paraId="0D6A464E" w14:textId="332610DD" w:rsidR="002A41FF" w:rsidRPr="00336257" w:rsidRDefault="002A41FF" w:rsidP="00186126">
      <w:pPr>
        <w:numPr>
          <w:ilvl w:val="0"/>
          <w:numId w:val="5"/>
        </w:numPr>
        <w:adjustRightInd w:val="0"/>
        <w:spacing w:after="0" w:line="360" w:lineRule="auto"/>
        <w:ind w:left="0"/>
        <w:rPr>
          <w:rFonts w:eastAsia="Times New Roman" w:cstheme="minorHAnsi"/>
          <w:sz w:val="24"/>
          <w:szCs w:val="24"/>
          <w:lang w:eastAsia="ar-SA"/>
        </w:rPr>
      </w:pPr>
      <w:r w:rsidRPr="00186126">
        <w:rPr>
          <w:rFonts w:eastAsia="Times New Roman" w:cstheme="minorHAnsi"/>
          <w:sz w:val="24"/>
          <w:szCs w:val="24"/>
          <w:lang w:eastAsia="ar-SA"/>
        </w:rPr>
        <w:t>Wykonawca zobowiązany jest do ubezpieczenia się od odpowiedzialności cywilnej w zakresie prowadzonej działalności przez cały okres trwania zawartej umowy na kwotę ni</w:t>
      </w:r>
      <w:r w:rsidR="007577B8" w:rsidRPr="00186126">
        <w:rPr>
          <w:rFonts w:eastAsia="Times New Roman" w:cstheme="minorHAnsi"/>
          <w:sz w:val="24"/>
          <w:szCs w:val="24"/>
          <w:lang w:eastAsia="ar-SA"/>
        </w:rPr>
        <w:t>e mniejsz</w:t>
      </w:r>
      <w:r w:rsidR="003516BD">
        <w:rPr>
          <w:rFonts w:eastAsia="Times New Roman" w:cstheme="minorHAnsi"/>
          <w:sz w:val="24"/>
          <w:szCs w:val="24"/>
          <w:lang w:eastAsia="ar-SA"/>
        </w:rPr>
        <w:t>ą</w:t>
      </w:r>
      <w:r w:rsidR="007577B8" w:rsidRPr="00186126">
        <w:rPr>
          <w:rFonts w:eastAsia="Times New Roman" w:cstheme="minorHAnsi"/>
          <w:sz w:val="24"/>
          <w:szCs w:val="24"/>
          <w:lang w:eastAsia="ar-SA"/>
        </w:rPr>
        <w:t xml:space="preserve"> niż 3 </w:t>
      </w:r>
      <w:r w:rsidR="00C7589F" w:rsidRPr="00186126">
        <w:rPr>
          <w:rFonts w:eastAsia="Times New Roman" w:cstheme="minorHAnsi"/>
          <w:sz w:val="24"/>
          <w:szCs w:val="24"/>
          <w:lang w:eastAsia="ar-SA"/>
        </w:rPr>
        <w:t>000</w:t>
      </w:r>
      <w:r w:rsidR="007577B8" w:rsidRPr="00186126">
        <w:rPr>
          <w:rFonts w:eastAsia="Times New Roman" w:cstheme="minorHAnsi"/>
          <w:sz w:val="24"/>
          <w:szCs w:val="24"/>
          <w:lang w:eastAsia="ar-SA"/>
        </w:rPr>
        <w:t xml:space="preserve"> </w:t>
      </w:r>
      <w:r w:rsidR="00C7589F" w:rsidRPr="00186126">
        <w:rPr>
          <w:rFonts w:eastAsia="Times New Roman" w:cstheme="minorHAnsi"/>
          <w:sz w:val="24"/>
          <w:szCs w:val="24"/>
          <w:lang w:eastAsia="ar-SA"/>
        </w:rPr>
        <w:t>000,00 zł</w:t>
      </w:r>
      <w:r w:rsidR="007577B8" w:rsidRPr="00186126">
        <w:rPr>
          <w:rFonts w:eastAsia="Times New Roman" w:cstheme="minorHAnsi"/>
          <w:sz w:val="24"/>
          <w:szCs w:val="24"/>
          <w:lang w:eastAsia="ar-SA"/>
        </w:rPr>
        <w:t xml:space="preserve"> (słownie: trzy miliony złotych 00/100)</w:t>
      </w:r>
      <w:r w:rsidR="00C7589F" w:rsidRPr="00186126">
        <w:rPr>
          <w:rFonts w:eastAsia="Times New Roman" w:cstheme="minorHAnsi"/>
          <w:sz w:val="24"/>
          <w:szCs w:val="24"/>
          <w:lang w:eastAsia="ar-SA"/>
        </w:rPr>
        <w:t xml:space="preserve"> oraz do posiadania ważnej koncesji wydanej przez Ministra Spraw Wewnętrznych i Administracji w zakresie usług ochrony osób i mienia. </w:t>
      </w:r>
      <w:r w:rsidRPr="00186126">
        <w:rPr>
          <w:rFonts w:eastAsia="Times New Roman" w:cstheme="minorHAnsi"/>
          <w:sz w:val="24"/>
          <w:szCs w:val="24"/>
          <w:lang w:eastAsia="ar-SA"/>
        </w:rPr>
        <w:t xml:space="preserve">Kserokopia dokumentu ubezpieczenia (wraz z dowodem zapłacenie wymaganej </w:t>
      </w:r>
      <w:r w:rsidRPr="00336257">
        <w:rPr>
          <w:rFonts w:eastAsia="Times New Roman" w:cstheme="minorHAnsi"/>
          <w:sz w:val="24"/>
          <w:szCs w:val="24"/>
          <w:lang w:eastAsia="ar-SA"/>
        </w:rPr>
        <w:t xml:space="preserve">składki bądź raty składki ubezpieczeniowej) stanowi </w:t>
      </w:r>
      <w:r w:rsidRPr="00336257">
        <w:rPr>
          <w:rFonts w:eastAsia="Times New Roman" w:cstheme="minorHAnsi"/>
          <w:b/>
          <w:sz w:val="24"/>
          <w:szCs w:val="24"/>
          <w:lang w:eastAsia="ar-SA"/>
        </w:rPr>
        <w:t>załącznik nr 2 do umowy</w:t>
      </w:r>
      <w:r w:rsidR="00C7589F" w:rsidRPr="00336257">
        <w:rPr>
          <w:rFonts w:eastAsia="Times New Roman" w:cstheme="minorHAnsi"/>
          <w:sz w:val="24"/>
          <w:szCs w:val="24"/>
          <w:lang w:eastAsia="ar-SA"/>
        </w:rPr>
        <w:t xml:space="preserve">, koncesja stanowi załącznik nr </w:t>
      </w:r>
      <w:r w:rsidR="00A02DCD" w:rsidRPr="00336257">
        <w:rPr>
          <w:rFonts w:eastAsia="Times New Roman" w:cstheme="minorHAnsi"/>
          <w:sz w:val="24"/>
          <w:szCs w:val="24"/>
          <w:lang w:eastAsia="ar-SA"/>
        </w:rPr>
        <w:t>6</w:t>
      </w:r>
      <w:r w:rsidR="00C7589F" w:rsidRPr="00336257">
        <w:rPr>
          <w:rFonts w:eastAsia="Times New Roman" w:cstheme="minorHAnsi"/>
          <w:sz w:val="24"/>
          <w:szCs w:val="24"/>
          <w:lang w:eastAsia="ar-SA"/>
        </w:rPr>
        <w:t xml:space="preserve"> do umowy. </w:t>
      </w:r>
    </w:p>
    <w:p w14:paraId="4117C885" w14:textId="42E2DA25" w:rsidR="002A41FF" w:rsidRPr="00336257"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336257">
        <w:rPr>
          <w:rFonts w:eastAsia="Times New Roman" w:cstheme="minorHAnsi"/>
          <w:sz w:val="24"/>
          <w:szCs w:val="24"/>
          <w:lang w:eastAsia="ar-SA"/>
        </w:rPr>
        <w:t>W przypadku, gdy w czasie trwania umowy utraci ważność polisa ubezpieczeniowa</w:t>
      </w:r>
      <w:r w:rsidR="00C7589F" w:rsidRPr="00336257">
        <w:rPr>
          <w:rFonts w:eastAsia="Times New Roman" w:cstheme="minorHAnsi"/>
          <w:sz w:val="24"/>
          <w:szCs w:val="24"/>
          <w:lang w:eastAsia="ar-SA"/>
        </w:rPr>
        <w:t xml:space="preserve"> lub koncesja, o których</w:t>
      </w:r>
      <w:r w:rsidRPr="00336257">
        <w:rPr>
          <w:rFonts w:eastAsia="Times New Roman" w:cstheme="minorHAnsi"/>
          <w:sz w:val="24"/>
          <w:szCs w:val="24"/>
          <w:lang w:eastAsia="ar-SA"/>
        </w:rPr>
        <w:t xml:space="preserve"> mowa w ust. </w:t>
      </w:r>
      <w:r w:rsidR="00E4121A" w:rsidRPr="00336257">
        <w:rPr>
          <w:rFonts w:eastAsia="Times New Roman" w:cstheme="minorHAnsi"/>
          <w:sz w:val="24"/>
          <w:szCs w:val="24"/>
          <w:lang w:eastAsia="ar-SA"/>
        </w:rPr>
        <w:t>10</w:t>
      </w:r>
      <w:r w:rsidRPr="00336257">
        <w:rPr>
          <w:rFonts w:eastAsia="Times New Roman" w:cstheme="minorHAnsi"/>
          <w:sz w:val="24"/>
          <w:szCs w:val="24"/>
          <w:lang w:eastAsia="ar-SA"/>
        </w:rPr>
        <w:t xml:space="preserve"> niniejszego paragrafu, Wykonawca zobowiązan</w:t>
      </w:r>
      <w:r w:rsidR="00C7589F" w:rsidRPr="00336257">
        <w:rPr>
          <w:rFonts w:eastAsia="Times New Roman" w:cstheme="minorHAnsi"/>
          <w:sz w:val="24"/>
          <w:szCs w:val="24"/>
          <w:lang w:eastAsia="ar-SA"/>
        </w:rPr>
        <w:t>y jest przed upływem terminu ich</w:t>
      </w:r>
      <w:r w:rsidRPr="00336257">
        <w:rPr>
          <w:rFonts w:eastAsia="Times New Roman" w:cstheme="minorHAnsi"/>
          <w:sz w:val="24"/>
          <w:szCs w:val="24"/>
          <w:lang w:eastAsia="ar-SA"/>
        </w:rPr>
        <w:t xml:space="preserve"> ważności do dostarczenia aktualnego dokumentu (</w:t>
      </w:r>
      <w:r w:rsidR="00C7589F" w:rsidRPr="00336257">
        <w:rPr>
          <w:rFonts w:eastAsia="Times New Roman" w:cstheme="minorHAnsi"/>
          <w:sz w:val="24"/>
          <w:szCs w:val="24"/>
          <w:lang w:eastAsia="ar-SA"/>
        </w:rPr>
        <w:t xml:space="preserve">w przypadku polisy dokument </w:t>
      </w:r>
      <w:r w:rsidRPr="00336257">
        <w:rPr>
          <w:rFonts w:eastAsia="Times New Roman" w:cstheme="minorHAnsi"/>
          <w:sz w:val="24"/>
          <w:szCs w:val="24"/>
          <w:lang w:eastAsia="ar-SA"/>
        </w:rPr>
        <w:t xml:space="preserve">wraz z dowodem zapłacenia wymaganej składki bądź raty składki ubezpieczeniowej) pod rygorem odstąpienia od umowy z winy Wykonawcy i zapłaty kary umownej ustalonej w § 4 ust. </w:t>
      </w:r>
      <w:r w:rsidR="00821CE2" w:rsidRPr="00336257">
        <w:rPr>
          <w:rFonts w:eastAsia="Times New Roman" w:cstheme="minorHAnsi"/>
          <w:sz w:val="24"/>
          <w:szCs w:val="24"/>
          <w:lang w:eastAsia="ar-SA"/>
        </w:rPr>
        <w:t>3</w:t>
      </w:r>
      <w:r w:rsidRPr="00336257">
        <w:rPr>
          <w:rFonts w:eastAsia="Times New Roman" w:cstheme="minorHAnsi"/>
          <w:sz w:val="24"/>
          <w:szCs w:val="24"/>
          <w:lang w:eastAsia="ar-SA"/>
        </w:rPr>
        <w:t xml:space="preserve"> pkt </w:t>
      </w:r>
      <w:r w:rsidR="007577B8" w:rsidRPr="00336257">
        <w:rPr>
          <w:rFonts w:eastAsia="Times New Roman" w:cstheme="minorHAnsi"/>
          <w:sz w:val="24"/>
          <w:szCs w:val="24"/>
          <w:lang w:eastAsia="ar-SA"/>
        </w:rPr>
        <w:t>2</w:t>
      </w:r>
      <w:r w:rsidRPr="00336257">
        <w:rPr>
          <w:rFonts w:eastAsia="Times New Roman" w:cstheme="minorHAnsi"/>
          <w:sz w:val="24"/>
          <w:szCs w:val="24"/>
          <w:lang w:eastAsia="ar-SA"/>
        </w:rPr>
        <w:t>).</w:t>
      </w:r>
    </w:p>
    <w:p w14:paraId="48747A45" w14:textId="58E83135" w:rsidR="002A41FF" w:rsidRPr="00186126" w:rsidRDefault="00E2588E" w:rsidP="00186126">
      <w:pPr>
        <w:numPr>
          <w:ilvl w:val="0"/>
          <w:numId w:val="5"/>
        </w:numPr>
        <w:adjustRightInd w:val="0"/>
        <w:spacing w:after="0" w:line="360" w:lineRule="auto"/>
        <w:ind w:left="0"/>
        <w:rPr>
          <w:rFonts w:eastAsia="Times New Roman" w:cstheme="minorHAnsi"/>
          <w:sz w:val="24"/>
          <w:szCs w:val="24"/>
          <w:lang w:eastAsia="ar-SA"/>
        </w:rPr>
      </w:pPr>
      <w:r w:rsidRPr="00336257">
        <w:rPr>
          <w:rFonts w:eastAsia="Times New Roman" w:cstheme="minorHAnsi"/>
          <w:sz w:val="24"/>
          <w:szCs w:val="24"/>
          <w:lang w:eastAsia="ar-SA"/>
        </w:rPr>
        <w:t>Wykaz pracowników ochrony będzie stanowił załącznik nr 3 do umowy.</w:t>
      </w:r>
      <w:r w:rsidR="002754DF" w:rsidRPr="00336257">
        <w:rPr>
          <w:rFonts w:eastAsia="Times New Roman" w:cstheme="minorHAnsi"/>
          <w:sz w:val="24"/>
          <w:szCs w:val="24"/>
          <w:lang w:eastAsia="ar-SA"/>
        </w:rPr>
        <w:t xml:space="preserve"> Z</w:t>
      </w:r>
      <w:r w:rsidR="00046812" w:rsidRPr="00336257">
        <w:rPr>
          <w:rFonts w:eastAsia="Times New Roman" w:cstheme="minorHAnsi"/>
          <w:sz w:val="24"/>
          <w:szCs w:val="24"/>
          <w:lang w:eastAsia="ar-SA"/>
        </w:rPr>
        <w:t>miana</w:t>
      </w:r>
      <w:r w:rsidR="002754DF" w:rsidRPr="00336257">
        <w:rPr>
          <w:rFonts w:eastAsia="Times New Roman" w:cstheme="minorHAnsi"/>
          <w:sz w:val="24"/>
          <w:szCs w:val="24"/>
          <w:lang w:eastAsia="ar-SA"/>
        </w:rPr>
        <w:t xml:space="preserve"> osób</w:t>
      </w:r>
      <w:r w:rsidR="001930F6" w:rsidRPr="00186126">
        <w:rPr>
          <w:rFonts w:eastAsia="Times New Roman" w:cstheme="minorHAnsi"/>
          <w:sz w:val="24"/>
          <w:szCs w:val="24"/>
          <w:lang w:eastAsia="ar-SA"/>
        </w:rPr>
        <w:t xml:space="preserve"> </w:t>
      </w:r>
      <w:r w:rsidR="00C6259E">
        <w:rPr>
          <w:rFonts w:eastAsia="Times New Roman" w:cstheme="minorHAnsi"/>
          <w:sz w:val="24"/>
          <w:szCs w:val="24"/>
          <w:lang w:eastAsia="ar-SA"/>
        </w:rPr>
        <w:br/>
      </w:r>
      <w:r w:rsidR="001930F6" w:rsidRPr="00186126">
        <w:rPr>
          <w:rFonts w:eastAsia="Times New Roman" w:cstheme="minorHAnsi"/>
          <w:sz w:val="24"/>
          <w:szCs w:val="24"/>
          <w:lang w:eastAsia="ar-SA"/>
        </w:rPr>
        <w:t>w wykaz</w:t>
      </w:r>
      <w:r w:rsidR="001F1D93">
        <w:rPr>
          <w:rFonts w:eastAsia="Times New Roman" w:cstheme="minorHAnsi"/>
          <w:sz w:val="24"/>
          <w:szCs w:val="24"/>
          <w:lang w:eastAsia="ar-SA"/>
        </w:rPr>
        <w:t>ie</w:t>
      </w:r>
      <w:r w:rsidR="001930F6" w:rsidRPr="00186126">
        <w:rPr>
          <w:rFonts w:eastAsia="Times New Roman" w:cstheme="minorHAnsi"/>
          <w:sz w:val="24"/>
          <w:szCs w:val="24"/>
          <w:lang w:eastAsia="ar-SA"/>
        </w:rPr>
        <w:t xml:space="preserve"> osób</w:t>
      </w:r>
      <w:r w:rsidR="005620A7" w:rsidRPr="00186126">
        <w:rPr>
          <w:rFonts w:eastAsia="Times New Roman" w:cstheme="minorHAnsi"/>
          <w:sz w:val="24"/>
          <w:szCs w:val="24"/>
          <w:lang w:eastAsia="ar-SA"/>
        </w:rPr>
        <w:t xml:space="preserve"> może zostać dokonana zarówno na wniosek Zamawiającego jak i Wykonawcy.</w:t>
      </w:r>
      <w:r w:rsidR="002A41FF" w:rsidRPr="00186126">
        <w:rPr>
          <w:rFonts w:eastAsia="Times New Roman" w:cstheme="minorHAnsi"/>
          <w:sz w:val="24"/>
          <w:szCs w:val="24"/>
          <w:lang w:eastAsia="ar-SA"/>
        </w:rPr>
        <w:t xml:space="preserve"> Wykonawca dokona aktualizacji wykazu, wraz ze wskazaniem, która osoba wchodzi w miejsce osoby dotychczas wykonującej usługi oraz załączy stosowne uprawnienia. Zaktualizowany wykaz zostanie niezwłocznie doręczony Zamawiającemu. Zamawiający musi wyrazić zgodę na zmianę osoby wskazanej w zaktualizowanym wykazie. </w:t>
      </w:r>
      <w:r w:rsidR="00F903AA" w:rsidRPr="00186126">
        <w:rPr>
          <w:rFonts w:eastAsia="Times New Roman" w:cstheme="minorHAnsi"/>
          <w:sz w:val="24"/>
          <w:szCs w:val="24"/>
          <w:lang w:eastAsia="ar-SA"/>
        </w:rPr>
        <w:t xml:space="preserve">Zmiana wykazu pracowników stanowi zmianę umowy. </w:t>
      </w:r>
    </w:p>
    <w:p w14:paraId="37838EBF" w14:textId="13D78E12" w:rsidR="002A41FF" w:rsidRPr="00186126"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186126">
        <w:rPr>
          <w:rFonts w:eastAsia="Times New Roman" w:cstheme="minorHAnsi"/>
          <w:sz w:val="24"/>
          <w:szCs w:val="24"/>
          <w:lang w:eastAsia="ar-SA"/>
        </w:rPr>
        <w:t>Wykonawca zobowiązany jest zapewnić zastępstwo pracowników ochrony w przypadku zwolnień lekarskich i urlopów, przedstawiając stosowne listy zastępstwa do akceptacji przez Zamawiającego</w:t>
      </w:r>
      <w:r w:rsidR="0092095C" w:rsidRPr="00186126">
        <w:rPr>
          <w:rFonts w:eastAsia="Times New Roman" w:cstheme="minorHAnsi"/>
          <w:sz w:val="24"/>
          <w:szCs w:val="24"/>
          <w:lang w:eastAsia="ar-SA"/>
        </w:rPr>
        <w:t xml:space="preserve"> z uwzględnieniem zapisów SWZ. </w:t>
      </w:r>
    </w:p>
    <w:p w14:paraId="4D07FB85" w14:textId="3081206F" w:rsidR="002A41FF" w:rsidRPr="00186126"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186126">
        <w:rPr>
          <w:rFonts w:eastAsia="Times New Roman" w:cstheme="minorHAnsi"/>
          <w:sz w:val="24"/>
          <w:szCs w:val="24"/>
          <w:lang w:eastAsia="ar-SA"/>
        </w:rPr>
        <w:t xml:space="preserve">Wykonawca zobowiązuje się do aktywnego udziału w każdorazowych pracach planowanych przez Zamawiającego związanych z aktualizacją dokumentacji dotyczącej ochrony </w:t>
      </w:r>
      <w:r w:rsidRPr="00186126">
        <w:rPr>
          <w:rFonts w:eastAsia="Times New Roman" w:cstheme="minorHAnsi"/>
          <w:sz w:val="24"/>
          <w:szCs w:val="24"/>
          <w:lang w:eastAsia="ar-SA"/>
        </w:rPr>
        <w:lastRenderedPageBreak/>
        <w:t xml:space="preserve">omawianego budynku. O zamierzonych pracach Zamawiający zobowiązany jest zawiadomić pisemnie Wykonawcę, z co najmniej </w:t>
      </w:r>
      <w:r w:rsidR="00FE7474" w:rsidRPr="00186126">
        <w:rPr>
          <w:rFonts w:eastAsia="Times New Roman" w:cstheme="minorHAnsi"/>
          <w:sz w:val="24"/>
          <w:szCs w:val="24"/>
          <w:lang w:eastAsia="ar-SA"/>
        </w:rPr>
        <w:t>7</w:t>
      </w:r>
      <w:r w:rsidRPr="00186126">
        <w:rPr>
          <w:rFonts w:eastAsia="Times New Roman" w:cstheme="minorHAnsi"/>
          <w:sz w:val="24"/>
          <w:szCs w:val="24"/>
          <w:lang w:eastAsia="ar-SA"/>
        </w:rPr>
        <w:t>-dniowym wyprzedzeniem.</w:t>
      </w:r>
    </w:p>
    <w:p w14:paraId="4648F7C1" w14:textId="77777777" w:rsidR="002A41FF" w:rsidRPr="00186126" w:rsidRDefault="002A41FF" w:rsidP="00186126">
      <w:pPr>
        <w:numPr>
          <w:ilvl w:val="0"/>
          <w:numId w:val="5"/>
        </w:numPr>
        <w:adjustRightInd w:val="0"/>
        <w:spacing w:after="0" w:line="360" w:lineRule="auto"/>
        <w:ind w:left="0" w:hanging="425"/>
        <w:rPr>
          <w:rFonts w:eastAsia="Times New Roman" w:cstheme="minorHAnsi"/>
          <w:sz w:val="24"/>
          <w:szCs w:val="24"/>
          <w:lang w:eastAsia="ar-SA"/>
        </w:rPr>
      </w:pPr>
      <w:r w:rsidRPr="00186126">
        <w:rPr>
          <w:rFonts w:eastAsia="Times New Roman" w:cstheme="minorHAnsi"/>
          <w:sz w:val="24"/>
          <w:szCs w:val="24"/>
          <w:lang w:eastAsia="ar-SA"/>
        </w:rPr>
        <w:t>Zamawiający nie ponosi odpowiedzialności za szkody poniesione przez pracowników Wykonawcy powstałe w związku z niewykonaniem lub nienależytym wykonaniem niniejszej umowy.</w:t>
      </w:r>
    </w:p>
    <w:p w14:paraId="78558A2A" w14:textId="77777777" w:rsidR="002A41FF" w:rsidRPr="00186126" w:rsidRDefault="002A41FF" w:rsidP="00186126">
      <w:pPr>
        <w:numPr>
          <w:ilvl w:val="0"/>
          <w:numId w:val="5"/>
        </w:numPr>
        <w:suppressAutoHyphens/>
        <w:adjustRightInd w:val="0"/>
        <w:spacing w:after="0" w:line="360" w:lineRule="auto"/>
        <w:ind w:left="0" w:hanging="425"/>
        <w:rPr>
          <w:rFonts w:eastAsia="Times New Roman" w:cstheme="minorHAnsi"/>
          <w:sz w:val="24"/>
          <w:szCs w:val="24"/>
          <w:lang w:eastAsia="ar-SA"/>
        </w:rPr>
      </w:pPr>
      <w:r w:rsidRPr="00186126">
        <w:rPr>
          <w:rFonts w:cstheme="minorHAnsi"/>
          <w:sz w:val="24"/>
          <w:szCs w:val="24"/>
        </w:rPr>
        <w:t>W czasie obowiązywania umowy i do 10 lat po jej zakończeniu Wykonawca zobowiązany jest do zachowania w tajemnicy wszelkich informacji, które mają wpływ na stan bezpieczeństwa Zamawiającego</w:t>
      </w:r>
      <w:r w:rsidRPr="00186126">
        <w:rPr>
          <w:rFonts w:eastAsia="Times New Roman" w:cstheme="minorHAnsi"/>
          <w:sz w:val="24"/>
          <w:szCs w:val="24"/>
          <w:lang w:eastAsia="ar-SA"/>
        </w:rPr>
        <w:t>.</w:t>
      </w:r>
    </w:p>
    <w:p w14:paraId="04A27269" w14:textId="4EA2D64A" w:rsidR="002A41FF" w:rsidRPr="00E23033" w:rsidRDefault="002A41FF" w:rsidP="00186126">
      <w:pPr>
        <w:numPr>
          <w:ilvl w:val="0"/>
          <w:numId w:val="5"/>
        </w:numPr>
        <w:suppressAutoHyphens/>
        <w:adjustRightInd w:val="0"/>
        <w:spacing w:after="0" w:line="360" w:lineRule="auto"/>
        <w:ind w:left="0" w:hanging="425"/>
        <w:rPr>
          <w:rFonts w:eastAsia="Times New Roman" w:cstheme="minorHAnsi"/>
          <w:sz w:val="24"/>
          <w:szCs w:val="24"/>
          <w:lang w:eastAsia="ar-SA"/>
        </w:rPr>
      </w:pPr>
      <w:r w:rsidRPr="00186126">
        <w:rPr>
          <w:rFonts w:cstheme="minorHAnsi"/>
          <w:sz w:val="24"/>
          <w:szCs w:val="24"/>
        </w:rPr>
        <w:t>Wykonawca oświadcza, że czas przyjazdu grupy interwencyjnej, do obiektów określonych w § 1 ust.1 nie przekroczy 15 minut.</w:t>
      </w:r>
    </w:p>
    <w:p w14:paraId="5B12A62D" w14:textId="413C5E02" w:rsidR="002A41FF" w:rsidRPr="00186126" w:rsidRDefault="002A41FF" w:rsidP="00336257">
      <w:pPr>
        <w:pStyle w:val="Nagwek1"/>
        <w:rPr>
          <w:rFonts w:eastAsia="Times New Roman"/>
          <w:lang w:eastAsia="ar-SA"/>
        </w:rPr>
      </w:pPr>
      <w:r w:rsidRPr="00186126">
        <w:rPr>
          <w:rFonts w:eastAsia="Times New Roman"/>
          <w:lang w:eastAsia="ar-SA"/>
        </w:rPr>
        <w:t>§ 3</w:t>
      </w:r>
      <w:r w:rsidR="00FE7474" w:rsidRPr="00186126">
        <w:rPr>
          <w:rFonts w:eastAsia="Times New Roman"/>
          <w:lang w:eastAsia="ar-SA"/>
        </w:rPr>
        <w:t xml:space="preserve">. Obowiązki </w:t>
      </w:r>
      <w:r w:rsidR="00104AA5" w:rsidRPr="00186126">
        <w:rPr>
          <w:rFonts w:eastAsia="Times New Roman"/>
          <w:lang w:eastAsia="ar-SA"/>
        </w:rPr>
        <w:t>Z</w:t>
      </w:r>
      <w:r w:rsidR="00FE7474" w:rsidRPr="00186126">
        <w:rPr>
          <w:rFonts w:eastAsia="Times New Roman"/>
          <w:lang w:eastAsia="ar-SA"/>
        </w:rPr>
        <w:t>amawiającego</w:t>
      </w:r>
    </w:p>
    <w:p w14:paraId="757DFC96" w14:textId="77777777" w:rsidR="002A41FF" w:rsidRPr="00186126" w:rsidRDefault="002A41FF" w:rsidP="00186126">
      <w:pPr>
        <w:numPr>
          <w:ilvl w:val="3"/>
          <w:numId w:val="4"/>
        </w:numPr>
        <w:suppressAutoHyphens/>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Zamawiający zobowiązuje się do:</w:t>
      </w:r>
    </w:p>
    <w:p w14:paraId="7D500A70" w14:textId="77777777" w:rsidR="002A41FF" w:rsidRDefault="002A41FF" w:rsidP="00186126">
      <w:pPr>
        <w:pStyle w:val="Akapitzlist"/>
        <w:numPr>
          <w:ilvl w:val="0"/>
          <w:numId w:val="16"/>
        </w:numPr>
        <w:tabs>
          <w:tab w:val="left" w:pos="567"/>
        </w:tabs>
        <w:suppressAutoHyphens/>
        <w:adjustRightInd w:val="0"/>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informowania Wykonawcy o wszelkich przypadkach nieprawidłowego wykonywania przedmiotu umowy;</w:t>
      </w:r>
    </w:p>
    <w:p w14:paraId="5B710E6E" w14:textId="180871FA" w:rsidR="000A7FD1" w:rsidRPr="00907879" w:rsidRDefault="000A7FD1" w:rsidP="00186126">
      <w:pPr>
        <w:pStyle w:val="Akapitzlist"/>
        <w:numPr>
          <w:ilvl w:val="0"/>
          <w:numId w:val="16"/>
        </w:numPr>
        <w:tabs>
          <w:tab w:val="left" w:pos="567"/>
        </w:tabs>
        <w:suppressAutoHyphens/>
        <w:adjustRightInd w:val="0"/>
        <w:spacing w:after="0" w:line="360" w:lineRule="auto"/>
        <w:ind w:left="426" w:hanging="426"/>
        <w:contextualSpacing w:val="0"/>
        <w:rPr>
          <w:rFonts w:asciiTheme="minorHAnsi" w:eastAsia="Times New Roman" w:hAnsiTheme="minorHAnsi" w:cstheme="minorHAnsi"/>
          <w:sz w:val="24"/>
          <w:szCs w:val="24"/>
          <w:lang w:eastAsia="ar-SA"/>
        </w:rPr>
      </w:pPr>
      <w:r w:rsidRPr="00907879">
        <w:rPr>
          <w:rFonts w:asciiTheme="minorHAnsi" w:eastAsia="Times New Roman" w:hAnsiTheme="minorHAnsi" w:cstheme="minorHAnsi"/>
          <w:sz w:val="24"/>
          <w:szCs w:val="24"/>
          <w:lang w:eastAsia="ar-SA"/>
        </w:rPr>
        <w:t>przekazania wszelkich wewnętrznych regulaminów, o których mowa w niniejszej umowie oraz OPZ</w:t>
      </w:r>
      <w:r w:rsidR="00DC38B3" w:rsidRPr="00907879">
        <w:rPr>
          <w:rFonts w:asciiTheme="minorHAnsi" w:eastAsia="Times New Roman" w:hAnsiTheme="minorHAnsi" w:cstheme="minorHAnsi"/>
          <w:sz w:val="24"/>
          <w:szCs w:val="24"/>
          <w:lang w:eastAsia="ar-SA"/>
        </w:rPr>
        <w:t xml:space="preserve"> niezbędnych do prawidłowego wykonania przedmiotu umowy</w:t>
      </w:r>
      <w:r w:rsidRPr="00907879">
        <w:rPr>
          <w:rFonts w:asciiTheme="minorHAnsi" w:eastAsia="Times New Roman" w:hAnsiTheme="minorHAnsi" w:cstheme="minorHAnsi"/>
          <w:sz w:val="24"/>
          <w:szCs w:val="24"/>
          <w:lang w:eastAsia="ar-SA"/>
        </w:rPr>
        <w:t>;</w:t>
      </w:r>
    </w:p>
    <w:p w14:paraId="02AD65F3" w14:textId="77777777" w:rsidR="002A41FF" w:rsidRPr="00186126" w:rsidRDefault="002A41FF" w:rsidP="00186126">
      <w:pPr>
        <w:pStyle w:val="Akapitzlist"/>
        <w:numPr>
          <w:ilvl w:val="0"/>
          <w:numId w:val="16"/>
        </w:numPr>
        <w:tabs>
          <w:tab w:val="left" w:pos="567"/>
        </w:tabs>
        <w:suppressAutoHyphens/>
        <w:adjustRightInd w:val="0"/>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powiadamiania w formie pisemnej Wykonawcy o wszystkich zmianach dokonywanych w chronionych budynkach, które mają wpływa na świadczenie usług ochrony przez Wykonawcę w ramach niniejszej Umowy.</w:t>
      </w:r>
    </w:p>
    <w:p w14:paraId="512CC71C" w14:textId="5CEBAAF2" w:rsidR="002A41FF" w:rsidRPr="00186126" w:rsidRDefault="002A41FF" w:rsidP="00186126">
      <w:pPr>
        <w:numPr>
          <w:ilvl w:val="3"/>
          <w:numId w:val="4"/>
        </w:numPr>
        <w:suppressAutoHyphens/>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Zamawiający zobowiązuje się do zabezpieczenia chronionych obiektów</w:t>
      </w:r>
      <w:r w:rsidR="00CB196F" w:rsidRPr="00186126">
        <w:rPr>
          <w:rFonts w:eastAsia="Times New Roman" w:cstheme="minorHAnsi"/>
          <w:sz w:val="24"/>
          <w:szCs w:val="24"/>
          <w:lang w:eastAsia="ar-SA"/>
        </w:rPr>
        <w:t xml:space="preserve"> </w:t>
      </w:r>
      <w:r w:rsidRPr="00186126">
        <w:rPr>
          <w:rFonts w:eastAsia="Times New Roman" w:cstheme="minorHAnsi"/>
          <w:sz w:val="24"/>
          <w:szCs w:val="24"/>
          <w:lang w:eastAsia="ar-SA"/>
        </w:rPr>
        <w:t>pod względem ppoż</w:t>
      </w:r>
      <w:r w:rsidR="00FE7474" w:rsidRPr="00186126">
        <w:rPr>
          <w:rFonts w:eastAsia="Times New Roman" w:cstheme="minorHAnsi"/>
          <w:sz w:val="24"/>
          <w:szCs w:val="24"/>
          <w:lang w:eastAsia="ar-SA"/>
        </w:rPr>
        <w:t>.</w:t>
      </w:r>
      <w:r w:rsidRPr="00186126">
        <w:rPr>
          <w:rFonts w:eastAsia="Times New Roman" w:cstheme="minorHAnsi"/>
          <w:sz w:val="24"/>
          <w:szCs w:val="24"/>
          <w:lang w:eastAsia="ar-SA"/>
        </w:rPr>
        <w:t xml:space="preserve"> przed ich oddaniem pod nadzór Wykonawcy.</w:t>
      </w:r>
    </w:p>
    <w:p w14:paraId="3DDF60FB" w14:textId="2423E65E" w:rsidR="002A41FF" w:rsidRPr="00186126" w:rsidRDefault="002A41FF" w:rsidP="00186126">
      <w:pPr>
        <w:numPr>
          <w:ilvl w:val="3"/>
          <w:numId w:val="4"/>
        </w:numPr>
        <w:suppressAutoHyphens/>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 xml:space="preserve">Zamawiający zobowiązuje się </w:t>
      </w:r>
      <w:r w:rsidR="00E66462" w:rsidRPr="00186126">
        <w:rPr>
          <w:rFonts w:eastAsia="Times New Roman" w:cstheme="minorHAnsi"/>
          <w:sz w:val="24"/>
          <w:szCs w:val="24"/>
          <w:lang w:eastAsia="ar-SA"/>
        </w:rPr>
        <w:t xml:space="preserve">do </w:t>
      </w:r>
      <w:r w:rsidRPr="00186126">
        <w:rPr>
          <w:rFonts w:eastAsia="Times New Roman" w:cstheme="minorHAnsi"/>
          <w:sz w:val="24"/>
          <w:szCs w:val="24"/>
          <w:lang w:eastAsia="ar-SA"/>
        </w:rPr>
        <w:t>zapewnienia pracownikom ochrony właściwych warunków bhp i ppoż</w:t>
      </w:r>
      <w:r w:rsidR="00FE7474" w:rsidRPr="00186126">
        <w:rPr>
          <w:rFonts w:eastAsia="Times New Roman" w:cstheme="minorHAnsi"/>
          <w:sz w:val="24"/>
          <w:szCs w:val="24"/>
          <w:lang w:eastAsia="ar-SA"/>
        </w:rPr>
        <w:t>.</w:t>
      </w:r>
      <w:r w:rsidRPr="00186126">
        <w:rPr>
          <w:rFonts w:eastAsia="Times New Roman" w:cstheme="minorHAnsi"/>
          <w:sz w:val="24"/>
          <w:szCs w:val="24"/>
          <w:lang w:eastAsia="ar-SA"/>
        </w:rPr>
        <w:t xml:space="preserve"> oraz do udostępnienia dla ich potrzeb pomieszczeń socjalnych i urządzeń sanitarno-higienicznych.</w:t>
      </w:r>
    </w:p>
    <w:p w14:paraId="3D984591" w14:textId="77777777" w:rsidR="002A41FF" w:rsidRPr="00186126" w:rsidRDefault="002A41FF" w:rsidP="00186126">
      <w:pPr>
        <w:numPr>
          <w:ilvl w:val="3"/>
          <w:numId w:val="4"/>
        </w:numPr>
        <w:suppressAutoHyphens/>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 xml:space="preserve"> Zamawiający zobowiązuje się do:</w:t>
      </w:r>
    </w:p>
    <w:p w14:paraId="15B190FD" w14:textId="77777777" w:rsidR="002A41FF" w:rsidRPr="00186126" w:rsidRDefault="002A41FF" w:rsidP="00186126">
      <w:pPr>
        <w:pStyle w:val="Akapitzlist"/>
        <w:numPr>
          <w:ilvl w:val="0"/>
          <w:numId w:val="17"/>
        </w:numPr>
        <w:suppressAutoHyphens/>
        <w:adjustRightInd w:val="0"/>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zapewnienia oświetlenia ochranianych budynków,</w:t>
      </w:r>
    </w:p>
    <w:p w14:paraId="5813EE0F" w14:textId="77777777" w:rsidR="002A41FF" w:rsidRPr="00186126" w:rsidRDefault="002A41FF" w:rsidP="00186126">
      <w:pPr>
        <w:pStyle w:val="Akapitzlist"/>
        <w:numPr>
          <w:ilvl w:val="0"/>
          <w:numId w:val="17"/>
        </w:numPr>
        <w:suppressAutoHyphens/>
        <w:adjustRightInd w:val="0"/>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zabezpieczenia narzędzi i urządzeń w magazynach niedostępnych dla osób nieuprawionych. </w:t>
      </w:r>
    </w:p>
    <w:p w14:paraId="59DAE71A" w14:textId="21278EFC" w:rsidR="000A72DA" w:rsidRPr="00186126" w:rsidRDefault="000A72DA" w:rsidP="00186126">
      <w:pPr>
        <w:pStyle w:val="Akapitzlist"/>
        <w:numPr>
          <w:ilvl w:val="3"/>
          <w:numId w:val="4"/>
        </w:numPr>
        <w:suppressAutoHyphens/>
        <w:adjustRightInd w:val="0"/>
        <w:spacing w:after="0" w:line="360" w:lineRule="auto"/>
        <w:ind w:left="0"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Zamawiający informuje, iż siedziba Zamawiającego składa się z dwóch połączonych ze sobą parterową przewiązką budynków, przy czym każdy z nich liczy sobie 6 kondygnacji, a to: piwnica, parter oraz piętra od I do IV. Obydwa budynki są wolne od barier poziomych i </w:t>
      </w:r>
      <w:r w:rsidRPr="00186126">
        <w:rPr>
          <w:rFonts w:asciiTheme="minorHAnsi" w:eastAsia="Times New Roman" w:hAnsiTheme="minorHAnsi" w:cstheme="minorHAnsi"/>
          <w:sz w:val="24"/>
          <w:szCs w:val="24"/>
          <w:lang w:eastAsia="ar-SA"/>
        </w:rPr>
        <w:lastRenderedPageBreak/>
        <w:t xml:space="preserve">pionowych w  przestrzeniach komunikacyjnych, a także zapewniony jest dostęp do wszystkich pomieszczeń. Deklaracja dostępności Zamawiającego znajduje się na stronie internetowej: </w:t>
      </w:r>
      <w:hyperlink r:id="rId9" w:history="1">
        <w:r w:rsidR="00FE7474" w:rsidRPr="00186126">
          <w:rPr>
            <w:rStyle w:val="Hipercze"/>
            <w:rFonts w:asciiTheme="minorHAnsi" w:eastAsia="Times New Roman" w:hAnsiTheme="minorHAnsi" w:cstheme="minorHAnsi"/>
            <w:sz w:val="24"/>
            <w:szCs w:val="24"/>
            <w:lang w:eastAsia="ar-SA"/>
          </w:rPr>
          <w:t>https://www.kssip.gov.pl/deklaracja-dostepnosci</w:t>
        </w:r>
      </w:hyperlink>
      <w:r w:rsidR="00FE7474" w:rsidRPr="00186126">
        <w:rPr>
          <w:rFonts w:asciiTheme="minorHAnsi" w:eastAsia="Times New Roman" w:hAnsiTheme="minorHAnsi" w:cstheme="minorHAnsi"/>
          <w:sz w:val="24"/>
          <w:szCs w:val="24"/>
          <w:lang w:eastAsia="ar-SA"/>
        </w:rPr>
        <w:t xml:space="preserve"> </w:t>
      </w:r>
      <w:r w:rsidRPr="00186126">
        <w:rPr>
          <w:rFonts w:asciiTheme="minorHAnsi" w:eastAsia="Times New Roman" w:hAnsiTheme="minorHAnsi" w:cstheme="minorHAnsi"/>
          <w:sz w:val="24"/>
          <w:szCs w:val="24"/>
          <w:lang w:eastAsia="ar-SA"/>
        </w:rPr>
        <w:t>.</w:t>
      </w:r>
    </w:p>
    <w:p w14:paraId="0A4E085D" w14:textId="6DFD8912" w:rsidR="002A41FF" w:rsidRPr="00186126" w:rsidRDefault="002A41FF" w:rsidP="002725A2">
      <w:pPr>
        <w:pStyle w:val="Nagwek1"/>
        <w:rPr>
          <w:rFonts w:eastAsia="Times New Roman"/>
          <w:lang w:eastAsia="ar-SA"/>
        </w:rPr>
      </w:pPr>
      <w:r w:rsidRPr="00186126">
        <w:rPr>
          <w:rFonts w:eastAsia="Times New Roman"/>
          <w:lang w:eastAsia="ar-SA"/>
        </w:rPr>
        <w:t>§ 4</w:t>
      </w:r>
      <w:r w:rsidR="00FE7474" w:rsidRPr="00186126">
        <w:rPr>
          <w:rFonts w:eastAsia="Times New Roman"/>
          <w:lang w:eastAsia="ar-SA"/>
        </w:rPr>
        <w:t>. Kary umowne</w:t>
      </w:r>
      <w:r w:rsidR="00B544BE" w:rsidRPr="00186126">
        <w:rPr>
          <w:rFonts w:eastAsia="Times New Roman"/>
          <w:lang w:eastAsia="ar-SA"/>
        </w:rPr>
        <w:t>, odstąpienie</w:t>
      </w:r>
      <w:r w:rsidR="00FE7474" w:rsidRPr="00186126">
        <w:rPr>
          <w:rFonts w:eastAsia="Times New Roman"/>
          <w:lang w:eastAsia="ar-SA"/>
        </w:rPr>
        <w:t xml:space="preserve"> i odszkodowanie</w:t>
      </w:r>
    </w:p>
    <w:p w14:paraId="6EA383D7" w14:textId="77777777" w:rsidR="002A41FF" w:rsidRPr="00186126" w:rsidRDefault="002A41FF" w:rsidP="00186126">
      <w:pPr>
        <w:numPr>
          <w:ilvl w:val="2"/>
          <w:numId w:val="6"/>
        </w:numPr>
        <w:suppressAutoHyphens/>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Wykonawca ponosi odpowiedzialność za wszelkie szkody na mieniu i osobie, powstałe w związku z </w:t>
      </w:r>
      <w:r w:rsidRPr="00186126">
        <w:rPr>
          <w:rFonts w:cstheme="minorHAnsi"/>
          <w:sz w:val="24"/>
          <w:szCs w:val="24"/>
        </w:rPr>
        <w:t>niewykonaniem  lub za nienależytym</w:t>
      </w:r>
      <w:r w:rsidRPr="00186126">
        <w:rPr>
          <w:rFonts w:eastAsia="Times New Roman" w:cstheme="minorHAnsi"/>
          <w:sz w:val="24"/>
          <w:szCs w:val="24"/>
          <w:lang w:eastAsia="ar-SA"/>
        </w:rPr>
        <w:t xml:space="preserve"> wykonaniem przedmiotu umowy, chyba, że są one wynikiem siły wyższej lub powstały z wyłącznej winy Zamawiającego.</w:t>
      </w:r>
    </w:p>
    <w:p w14:paraId="1170FAA4" w14:textId="61D58305" w:rsidR="00E77D82" w:rsidRPr="00186126" w:rsidRDefault="00E77D82" w:rsidP="00186126">
      <w:pPr>
        <w:pStyle w:val="Akapitzlist"/>
        <w:numPr>
          <w:ilvl w:val="2"/>
          <w:numId w:val="6"/>
        </w:numPr>
        <w:spacing w:after="0" w:line="360" w:lineRule="auto"/>
        <w:ind w:left="0" w:hanging="284"/>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Za odstąpienie od umowy przez którąkolwiek ze Stron z przyczyn leżących po stronie Zamawiającego, Wykonawcy przysługuje kara umowna w wysokości 10% wynagrodzenia umownego brutto wskazanego w § </w:t>
      </w:r>
      <w:r w:rsidR="005050BE">
        <w:rPr>
          <w:rFonts w:asciiTheme="minorHAnsi" w:eastAsia="Times New Roman" w:hAnsiTheme="minorHAnsi" w:cstheme="minorHAnsi"/>
          <w:sz w:val="24"/>
          <w:szCs w:val="24"/>
          <w:lang w:eastAsia="ar-SA"/>
        </w:rPr>
        <w:t>7</w:t>
      </w:r>
      <w:r w:rsidRPr="00186126">
        <w:rPr>
          <w:rFonts w:asciiTheme="minorHAnsi" w:eastAsia="Times New Roman" w:hAnsiTheme="minorHAnsi" w:cstheme="minorHAnsi"/>
          <w:sz w:val="24"/>
          <w:szCs w:val="24"/>
          <w:lang w:eastAsia="ar-SA"/>
        </w:rPr>
        <w:t xml:space="preserve"> ust. </w:t>
      </w:r>
      <w:r w:rsidR="005050BE">
        <w:rPr>
          <w:rFonts w:asciiTheme="minorHAnsi" w:eastAsia="Times New Roman" w:hAnsiTheme="minorHAnsi" w:cstheme="minorHAnsi"/>
          <w:sz w:val="24"/>
          <w:szCs w:val="24"/>
          <w:lang w:eastAsia="ar-SA"/>
        </w:rPr>
        <w:t>1</w:t>
      </w:r>
      <w:r w:rsidRPr="00186126">
        <w:rPr>
          <w:rFonts w:asciiTheme="minorHAnsi" w:eastAsia="Times New Roman" w:hAnsiTheme="minorHAnsi" w:cstheme="minorHAnsi"/>
          <w:sz w:val="24"/>
          <w:szCs w:val="24"/>
          <w:lang w:eastAsia="ar-SA"/>
        </w:rPr>
        <w:t xml:space="preserve"> niniejszej umowy.</w:t>
      </w:r>
    </w:p>
    <w:p w14:paraId="1205C7D1" w14:textId="77777777" w:rsidR="002A41FF" w:rsidRPr="00186126" w:rsidRDefault="002A41FF" w:rsidP="00186126">
      <w:pPr>
        <w:numPr>
          <w:ilvl w:val="2"/>
          <w:numId w:val="6"/>
        </w:numPr>
        <w:suppressAutoHyphens/>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Zamawiający zastrzega sobie prawo naliczania kar umownych w następujących przypadkach:</w:t>
      </w:r>
    </w:p>
    <w:p w14:paraId="02CF6862" w14:textId="256CDBBE" w:rsidR="002A41FF" w:rsidRPr="00186126" w:rsidRDefault="002A41FF" w:rsidP="00186126">
      <w:pPr>
        <w:numPr>
          <w:ilvl w:val="0"/>
          <w:numId w:val="7"/>
        </w:numPr>
        <w:suppressAutoHyphens/>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 xml:space="preserve">za każdy stwierdzony przypadek </w:t>
      </w:r>
      <w:r w:rsidR="000747E7">
        <w:rPr>
          <w:rFonts w:eastAsia="Times New Roman" w:cstheme="minorHAnsi"/>
          <w:sz w:val="24"/>
          <w:szCs w:val="24"/>
          <w:lang w:eastAsia="ar-SA"/>
        </w:rPr>
        <w:t xml:space="preserve">niewykonania  lub </w:t>
      </w:r>
      <w:r w:rsidRPr="00186126">
        <w:rPr>
          <w:rFonts w:eastAsia="Times New Roman" w:cstheme="minorHAnsi"/>
          <w:sz w:val="24"/>
          <w:szCs w:val="24"/>
          <w:lang w:eastAsia="ar-SA"/>
        </w:rPr>
        <w:t xml:space="preserve">nienależytego wykonania </w:t>
      </w:r>
      <w:r w:rsidR="000747E7">
        <w:rPr>
          <w:rFonts w:eastAsia="Times New Roman" w:cstheme="minorHAnsi"/>
          <w:sz w:val="24"/>
          <w:szCs w:val="24"/>
          <w:lang w:eastAsia="ar-SA"/>
        </w:rPr>
        <w:t xml:space="preserve">przez Wykonawcę </w:t>
      </w:r>
      <w:r w:rsidRPr="00186126">
        <w:rPr>
          <w:rFonts w:eastAsia="Times New Roman" w:cstheme="minorHAnsi"/>
          <w:sz w:val="24"/>
          <w:szCs w:val="24"/>
          <w:lang w:eastAsia="ar-SA"/>
        </w:rPr>
        <w:t xml:space="preserve"> umowy, </w:t>
      </w:r>
      <w:r w:rsidR="000747E7">
        <w:rPr>
          <w:rFonts w:eastAsia="Times New Roman" w:cstheme="minorHAnsi"/>
          <w:sz w:val="24"/>
          <w:szCs w:val="24"/>
          <w:lang w:eastAsia="ar-SA"/>
        </w:rPr>
        <w:t xml:space="preserve">w tym zapisów SWZ i OPZ,  odnoszących się do realizacji umowy, </w:t>
      </w:r>
      <w:r w:rsidRPr="00186126">
        <w:rPr>
          <w:rFonts w:eastAsia="Times New Roman" w:cstheme="minorHAnsi"/>
          <w:sz w:val="24"/>
          <w:szCs w:val="24"/>
          <w:lang w:eastAsia="ar-SA"/>
        </w:rPr>
        <w:br/>
        <w:t>a w szczególności:</w:t>
      </w:r>
    </w:p>
    <w:p w14:paraId="69E427B4" w14:textId="08FAA840"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brak pełnej obsady </w:t>
      </w:r>
      <w:r w:rsidR="000747E7">
        <w:rPr>
          <w:rFonts w:eastAsia="Times New Roman" w:cstheme="minorHAnsi"/>
          <w:sz w:val="24"/>
          <w:szCs w:val="24"/>
          <w:lang w:eastAsia="ar-SA"/>
        </w:rPr>
        <w:t xml:space="preserve">pracowników </w:t>
      </w:r>
      <w:r w:rsidR="005E114D">
        <w:rPr>
          <w:rFonts w:eastAsia="Times New Roman" w:cstheme="minorHAnsi"/>
          <w:sz w:val="24"/>
          <w:szCs w:val="24"/>
          <w:lang w:eastAsia="ar-SA"/>
        </w:rPr>
        <w:t xml:space="preserve">Wykonawcy, </w:t>
      </w:r>
      <w:r w:rsidRPr="00186126">
        <w:rPr>
          <w:rFonts w:eastAsia="Times New Roman" w:cstheme="minorHAnsi"/>
          <w:sz w:val="24"/>
          <w:szCs w:val="24"/>
          <w:lang w:eastAsia="ar-SA"/>
        </w:rPr>
        <w:t>wymaganej przez Zamawiającego – 200,00</w:t>
      </w:r>
      <w:r w:rsidR="00DB6226" w:rsidRPr="00186126">
        <w:rPr>
          <w:rFonts w:eastAsia="Times New Roman" w:cstheme="minorHAnsi"/>
          <w:sz w:val="24"/>
          <w:szCs w:val="24"/>
          <w:lang w:eastAsia="ar-SA"/>
        </w:rPr>
        <w:t xml:space="preserve"> (słownie: dwieście złotych 00/100)</w:t>
      </w:r>
      <w:r w:rsidRPr="00186126">
        <w:rPr>
          <w:rFonts w:eastAsia="Times New Roman" w:cstheme="minorHAnsi"/>
          <w:sz w:val="24"/>
          <w:szCs w:val="24"/>
          <w:lang w:eastAsia="ar-SA"/>
        </w:rPr>
        <w:t xml:space="preserve"> zł za każdą osobę, za każdą godzinę nieobecności;</w:t>
      </w:r>
    </w:p>
    <w:p w14:paraId="70D415C2" w14:textId="5A458DC1"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brak wymaganych Umową uprawnień pracowników ochrony</w:t>
      </w:r>
      <w:r w:rsidR="000747E7">
        <w:rPr>
          <w:rFonts w:eastAsia="Times New Roman" w:cstheme="minorHAnsi"/>
          <w:sz w:val="24"/>
          <w:szCs w:val="24"/>
          <w:lang w:eastAsia="ar-SA"/>
        </w:rPr>
        <w:t xml:space="preserve"> </w:t>
      </w:r>
      <w:r w:rsidR="005E114D">
        <w:rPr>
          <w:rFonts w:eastAsia="Times New Roman" w:cstheme="minorHAnsi"/>
          <w:sz w:val="24"/>
          <w:szCs w:val="24"/>
          <w:lang w:eastAsia="ar-SA"/>
        </w:rPr>
        <w:t xml:space="preserve">Wykonawcy </w:t>
      </w:r>
      <w:r w:rsidRPr="00186126">
        <w:rPr>
          <w:rFonts w:eastAsia="Times New Roman" w:cstheme="minorHAnsi"/>
          <w:sz w:val="24"/>
          <w:szCs w:val="24"/>
          <w:lang w:eastAsia="ar-SA"/>
        </w:rPr>
        <w:t xml:space="preserve">– </w:t>
      </w:r>
      <w:r w:rsidR="00CC5A53">
        <w:rPr>
          <w:rFonts w:eastAsia="Times New Roman" w:cstheme="minorHAnsi"/>
          <w:sz w:val="24"/>
          <w:szCs w:val="24"/>
          <w:lang w:eastAsia="ar-SA"/>
        </w:rPr>
        <w:t>5</w:t>
      </w:r>
      <w:r w:rsidRPr="00186126">
        <w:rPr>
          <w:rFonts w:eastAsia="Times New Roman" w:cstheme="minorHAnsi"/>
          <w:sz w:val="24"/>
          <w:szCs w:val="24"/>
          <w:lang w:eastAsia="ar-SA"/>
        </w:rPr>
        <w:t xml:space="preserve">00,00 zł </w:t>
      </w:r>
      <w:r w:rsidR="00DB6226" w:rsidRPr="00186126">
        <w:rPr>
          <w:rFonts w:eastAsia="Times New Roman" w:cstheme="minorHAnsi"/>
          <w:sz w:val="24"/>
          <w:szCs w:val="24"/>
          <w:lang w:eastAsia="ar-SA"/>
        </w:rPr>
        <w:t xml:space="preserve">(słownie: trzysta złotych 00/100) </w:t>
      </w:r>
      <w:r w:rsidRPr="00186126">
        <w:rPr>
          <w:rFonts w:eastAsia="Times New Roman" w:cstheme="minorHAnsi"/>
          <w:sz w:val="24"/>
          <w:szCs w:val="24"/>
          <w:lang w:eastAsia="ar-SA"/>
        </w:rPr>
        <w:t>za każdą osobę, za każdy dzień nie posiadania;</w:t>
      </w:r>
    </w:p>
    <w:p w14:paraId="13539D81" w14:textId="1A540AEE"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za zaniedbanie wyglądu zewnętrznego pracownika Wykonawcy – 200,00 zł</w:t>
      </w:r>
      <w:r w:rsidR="00DB6226" w:rsidRPr="00186126">
        <w:rPr>
          <w:rFonts w:eastAsia="Times New Roman" w:cstheme="minorHAnsi"/>
          <w:sz w:val="24"/>
          <w:szCs w:val="24"/>
          <w:lang w:eastAsia="ar-SA"/>
        </w:rPr>
        <w:t xml:space="preserve"> (słownie: dwieście złotych 00/100)</w:t>
      </w:r>
      <w:r w:rsidRPr="00186126">
        <w:rPr>
          <w:rFonts w:eastAsia="Times New Roman" w:cstheme="minorHAnsi"/>
          <w:sz w:val="24"/>
          <w:szCs w:val="24"/>
          <w:lang w:eastAsia="ar-SA"/>
        </w:rPr>
        <w:t xml:space="preserve"> za każdą osobę</w:t>
      </w:r>
      <w:r w:rsidR="000747E7">
        <w:rPr>
          <w:rFonts w:eastAsia="Times New Roman" w:cstheme="minorHAnsi"/>
          <w:sz w:val="24"/>
          <w:szCs w:val="24"/>
          <w:lang w:eastAsia="ar-SA"/>
        </w:rPr>
        <w:t>,</w:t>
      </w:r>
      <w:r w:rsidRPr="00186126">
        <w:rPr>
          <w:rFonts w:eastAsia="Times New Roman" w:cstheme="minorHAnsi"/>
          <w:sz w:val="24"/>
          <w:szCs w:val="24"/>
          <w:lang w:eastAsia="ar-SA"/>
        </w:rPr>
        <w:t xml:space="preserve"> za każdy dzień</w:t>
      </w:r>
      <w:r w:rsidR="00B963AC" w:rsidRPr="00186126">
        <w:rPr>
          <w:rFonts w:eastAsia="Times New Roman" w:cstheme="minorHAnsi"/>
          <w:sz w:val="24"/>
          <w:szCs w:val="24"/>
          <w:lang w:eastAsia="ar-SA"/>
        </w:rPr>
        <w:t>;</w:t>
      </w:r>
    </w:p>
    <w:p w14:paraId="09CE123E" w14:textId="6E9A9DC2" w:rsidR="002A41FF" w:rsidRPr="002725A2"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za przebywanie pracownika Wykonawcy w trakcie zmiany pod wpływem alkoholu lub </w:t>
      </w:r>
      <w:r w:rsidRPr="002725A2">
        <w:rPr>
          <w:rFonts w:eastAsia="Times New Roman" w:cstheme="minorHAnsi"/>
          <w:sz w:val="24"/>
          <w:szCs w:val="24"/>
          <w:lang w:eastAsia="ar-SA"/>
        </w:rPr>
        <w:t>środków odurzających – 1</w:t>
      </w:r>
      <w:r w:rsidR="00DB6226" w:rsidRPr="002725A2">
        <w:rPr>
          <w:rFonts w:eastAsia="Times New Roman" w:cstheme="minorHAnsi"/>
          <w:sz w:val="24"/>
          <w:szCs w:val="24"/>
          <w:lang w:eastAsia="ar-SA"/>
        </w:rPr>
        <w:t xml:space="preserve"> </w:t>
      </w:r>
      <w:r w:rsidRPr="002725A2">
        <w:rPr>
          <w:rFonts w:eastAsia="Times New Roman" w:cstheme="minorHAnsi"/>
          <w:sz w:val="24"/>
          <w:szCs w:val="24"/>
          <w:lang w:eastAsia="ar-SA"/>
        </w:rPr>
        <w:t xml:space="preserve">000,00 zł </w:t>
      </w:r>
      <w:r w:rsidR="00DB6226" w:rsidRPr="002725A2">
        <w:rPr>
          <w:rFonts w:eastAsia="Times New Roman" w:cstheme="minorHAnsi"/>
          <w:sz w:val="24"/>
          <w:szCs w:val="24"/>
          <w:lang w:eastAsia="ar-SA"/>
        </w:rPr>
        <w:t xml:space="preserve">(słownie: jeden tysiąc złotych 00/100) </w:t>
      </w:r>
      <w:r w:rsidRPr="002725A2">
        <w:rPr>
          <w:rFonts w:eastAsia="Times New Roman" w:cstheme="minorHAnsi"/>
          <w:sz w:val="24"/>
          <w:szCs w:val="24"/>
          <w:lang w:eastAsia="ar-SA"/>
        </w:rPr>
        <w:t>za każdą osobę</w:t>
      </w:r>
      <w:r w:rsidR="00B963AC" w:rsidRPr="002725A2">
        <w:rPr>
          <w:rFonts w:eastAsia="Times New Roman" w:cstheme="minorHAnsi"/>
          <w:sz w:val="24"/>
          <w:szCs w:val="24"/>
          <w:lang w:eastAsia="ar-SA"/>
        </w:rPr>
        <w:t>;</w:t>
      </w:r>
      <w:r w:rsidRPr="002725A2">
        <w:rPr>
          <w:rFonts w:eastAsia="Times New Roman" w:cstheme="minorHAnsi"/>
          <w:sz w:val="24"/>
          <w:szCs w:val="24"/>
          <w:lang w:eastAsia="ar-SA"/>
        </w:rPr>
        <w:t xml:space="preserve"> </w:t>
      </w:r>
    </w:p>
    <w:p w14:paraId="0C7BD8CB" w14:textId="37116AFE" w:rsidR="00A02DCD" w:rsidRPr="002725A2" w:rsidRDefault="00A02DCD" w:rsidP="00186126">
      <w:pPr>
        <w:numPr>
          <w:ilvl w:val="0"/>
          <w:numId w:val="20"/>
        </w:numPr>
        <w:suppressAutoHyphens/>
        <w:adjustRightInd w:val="0"/>
        <w:spacing w:after="0" w:line="360" w:lineRule="auto"/>
        <w:rPr>
          <w:rFonts w:eastAsia="Times New Roman" w:cstheme="minorHAnsi"/>
          <w:sz w:val="24"/>
          <w:szCs w:val="24"/>
          <w:lang w:eastAsia="ar-SA"/>
        </w:rPr>
      </w:pPr>
      <w:r w:rsidRPr="002725A2">
        <w:rPr>
          <w:rFonts w:eastAsia="Times New Roman" w:cstheme="minorHAnsi"/>
          <w:sz w:val="24"/>
          <w:szCs w:val="24"/>
          <w:lang w:eastAsia="ar-SA"/>
        </w:rPr>
        <w:t>za palenie wyrobów tytoniowych w obiektach Zamawiającego przez pracownika Wykonawcy – 500,00 zł (słownie: pięćset złotych 00/100 groszy) za każdy przypadek;</w:t>
      </w:r>
    </w:p>
    <w:p w14:paraId="293562B7" w14:textId="06388F82" w:rsidR="00E77D82" w:rsidRPr="00186126" w:rsidRDefault="00E77D82" w:rsidP="00186126">
      <w:pPr>
        <w:numPr>
          <w:ilvl w:val="0"/>
          <w:numId w:val="20"/>
        </w:numPr>
        <w:suppressAutoHyphens/>
        <w:adjustRightInd w:val="0"/>
        <w:spacing w:after="0" w:line="360" w:lineRule="auto"/>
        <w:rPr>
          <w:rFonts w:eastAsia="Times New Roman" w:cstheme="minorHAnsi"/>
          <w:sz w:val="24"/>
          <w:szCs w:val="24"/>
          <w:lang w:eastAsia="ar-SA"/>
        </w:rPr>
      </w:pPr>
      <w:r w:rsidRPr="002725A2">
        <w:rPr>
          <w:rFonts w:eastAsia="Times New Roman" w:cstheme="minorHAnsi"/>
          <w:sz w:val="24"/>
          <w:szCs w:val="24"/>
          <w:lang w:eastAsia="ar-SA"/>
        </w:rPr>
        <w:t>za spanie podczas służby pracownika Wykonawcy w trakcie</w:t>
      </w:r>
      <w:r w:rsidRPr="00186126">
        <w:rPr>
          <w:rFonts w:eastAsia="Times New Roman" w:cstheme="minorHAnsi"/>
          <w:sz w:val="24"/>
          <w:szCs w:val="24"/>
          <w:lang w:eastAsia="ar-SA"/>
        </w:rPr>
        <w:t xml:space="preserve"> zmiany – 1</w:t>
      </w:r>
      <w:r w:rsidR="00DB6226" w:rsidRPr="00186126">
        <w:rPr>
          <w:rFonts w:eastAsia="Times New Roman" w:cstheme="minorHAnsi"/>
          <w:sz w:val="24"/>
          <w:szCs w:val="24"/>
          <w:lang w:eastAsia="ar-SA"/>
        </w:rPr>
        <w:t xml:space="preserve"> </w:t>
      </w:r>
      <w:r w:rsidRPr="00186126">
        <w:rPr>
          <w:rFonts w:eastAsia="Times New Roman" w:cstheme="minorHAnsi"/>
          <w:sz w:val="24"/>
          <w:szCs w:val="24"/>
          <w:lang w:eastAsia="ar-SA"/>
        </w:rPr>
        <w:t xml:space="preserve">000,00 zł </w:t>
      </w:r>
      <w:r w:rsidR="00DB6226" w:rsidRPr="00186126">
        <w:rPr>
          <w:rFonts w:eastAsia="Times New Roman" w:cstheme="minorHAnsi"/>
          <w:sz w:val="24"/>
          <w:szCs w:val="24"/>
          <w:lang w:eastAsia="ar-SA"/>
        </w:rPr>
        <w:t xml:space="preserve">(słownie: jeden tysiąc złotych 00/100) </w:t>
      </w:r>
      <w:r w:rsidRPr="00186126">
        <w:rPr>
          <w:rFonts w:eastAsia="Times New Roman" w:cstheme="minorHAnsi"/>
          <w:sz w:val="24"/>
          <w:szCs w:val="24"/>
          <w:lang w:eastAsia="ar-SA"/>
        </w:rPr>
        <w:t>za każdą osobę i każdy przypadek;</w:t>
      </w:r>
    </w:p>
    <w:p w14:paraId="419E86BA" w14:textId="1326DB1E"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za niewykonanie poleceń Zamawiającego odnośnie bezpieczeństwa </w:t>
      </w:r>
      <w:r w:rsidR="00CC5A53">
        <w:rPr>
          <w:rFonts w:eastAsia="Times New Roman" w:cstheme="minorHAnsi"/>
          <w:sz w:val="24"/>
          <w:szCs w:val="24"/>
          <w:lang w:eastAsia="ar-SA"/>
        </w:rPr>
        <w:t>10</w:t>
      </w:r>
      <w:r w:rsidRPr="00186126">
        <w:rPr>
          <w:rFonts w:eastAsia="Times New Roman" w:cstheme="minorHAnsi"/>
          <w:sz w:val="24"/>
          <w:szCs w:val="24"/>
          <w:lang w:eastAsia="ar-SA"/>
        </w:rPr>
        <w:t>00,00 zł</w:t>
      </w:r>
      <w:r w:rsidR="00DB6226" w:rsidRPr="00186126">
        <w:rPr>
          <w:rFonts w:eastAsia="Times New Roman" w:cstheme="minorHAnsi"/>
          <w:sz w:val="24"/>
          <w:szCs w:val="24"/>
          <w:lang w:eastAsia="ar-SA"/>
        </w:rPr>
        <w:t xml:space="preserve"> (słownie: pięćset złotych 00/100)</w:t>
      </w:r>
      <w:r w:rsidR="005E114D">
        <w:rPr>
          <w:rFonts w:eastAsia="Times New Roman" w:cstheme="minorHAnsi"/>
          <w:sz w:val="24"/>
          <w:szCs w:val="24"/>
          <w:lang w:eastAsia="ar-SA"/>
        </w:rPr>
        <w:t xml:space="preserve">, </w:t>
      </w:r>
      <w:r w:rsidRPr="00186126">
        <w:rPr>
          <w:rFonts w:eastAsia="Times New Roman" w:cstheme="minorHAnsi"/>
          <w:sz w:val="24"/>
          <w:szCs w:val="24"/>
          <w:lang w:eastAsia="ar-SA"/>
        </w:rPr>
        <w:t xml:space="preserve"> za każdy stwierdzony przypadek;</w:t>
      </w:r>
    </w:p>
    <w:p w14:paraId="79A35BDE" w14:textId="26F5E1CA"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lastRenderedPageBreak/>
        <w:t>za nieprzestrzeganie regulaminów i instrukcji obowiązujących</w:t>
      </w:r>
      <w:r w:rsidR="000747E7">
        <w:rPr>
          <w:rFonts w:eastAsia="Times New Roman" w:cstheme="minorHAnsi"/>
          <w:sz w:val="24"/>
          <w:szCs w:val="24"/>
          <w:lang w:eastAsia="ar-SA"/>
        </w:rPr>
        <w:t xml:space="preserve"> u Zamawiającego, </w:t>
      </w:r>
      <w:r w:rsidR="00484F66" w:rsidRPr="00186126">
        <w:rPr>
          <w:rFonts w:eastAsia="Times New Roman" w:cstheme="minorHAnsi"/>
          <w:sz w:val="24"/>
          <w:szCs w:val="24"/>
          <w:lang w:eastAsia="ar-SA"/>
        </w:rPr>
        <w:t xml:space="preserve"> w tym „Zakresu obowiązków pracowników ochrony w Domu Aplikanta”</w:t>
      </w:r>
      <w:r w:rsidR="00CC5A53">
        <w:rPr>
          <w:rFonts w:eastAsia="Times New Roman" w:cstheme="minorHAnsi"/>
          <w:sz w:val="24"/>
          <w:szCs w:val="24"/>
          <w:lang w:eastAsia="ar-SA"/>
        </w:rPr>
        <w:t>– 10</w:t>
      </w:r>
      <w:r w:rsidRPr="00186126">
        <w:rPr>
          <w:rFonts w:eastAsia="Times New Roman" w:cstheme="minorHAnsi"/>
          <w:sz w:val="24"/>
          <w:szCs w:val="24"/>
          <w:lang w:eastAsia="ar-SA"/>
        </w:rPr>
        <w:t xml:space="preserve">00,00 zł </w:t>
      </w:r>
      <w:r w:rsidR="00DB6226" w:rsidRPr="00186126">
        <w:rPr>
          <w:rFonts w:eastAsia="Times New Roman" w:cstheme="minorHAnsi"/>
          <w:sz w:val="24"/>
          <w:szCs w:val="24"/>
          <w:lang w:eastAsia="ar-SA"/>
        </w:rPr>
        <w:t>(słownie: pięćset złotych 00/100)</w:t>
      </w:r>
      <w:r w:rsidR="000747E7">
        <w:rPr>
          <w:rFonts w:eastAsia="Times New Roman" w:cstheme="minorHAnsi"/>
          <w:sz w:val="24"/>
          <w:szCs w:val="24"/>
          <w:lang w:eastAsia="ar-SA"/>
        </w:rPr>
        <w:t>,</w:t>
      </w:r>
      <w:r w:rsidR="00DB6226" w:rsidRPr="00186126">
        <w:rPr>
          <w:rFonts w:eastAsia="Times New Roman" w:cstheme="minorHAnsi"/>
          <w:sz w:val="24"/>
          <w:szCs w:val="24"/>
          <w:lang w:eastAsia="ar-SA"/>
        </w:rPr>
        <w:t xml:space="preserve"> </w:t>
      </w:r>
      <w:r w:rsidRPr="00186126">
        <w:rPr>
          <w:rFonts w:eastAsia="Times New Roman" w:cstheme="minorHAnsi"/>
          <w:sz w:val="24"/>
          <w:szCs w:val="24"/>
          <w:lang w:eastAsia="ar-SA"/>
        </w:rPr>
        <w:t>za każde stwierdzone naruszenie;</w:t>
      </w:r>
    </w:p>
    <w:p w14:paraId="0B084CBC" w14:textId="6853BB88" w:rsidR="002A41FF" w:rsidRPr="00186126"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za udostępnienie przez Wykonawcę danych oraz informacji objętych tajemnicą przez  Zamawiającego – </w:t>
      </w:r>
      <w:r w:rsidR="00AA6246" w:rsidRPr="00186126">
        <w:rPr>
          <w:rFonts w:eastAsia="Times New Roman" w:cstheme="minorHAnsi"/>
          <w:sz w:val="24"/>
          <w:szCs w:val="24"/>
          <w:lang w:eastAsia="ar-SA"/>
        </w:rPr>
        <w:t>5</w:t>
      </w:r>
      <w:r w:rsidR="00DB6226" w:rsidRPr="00186126">
        <w:rPr>
          <w:rFonts w:eastAsia="Times New Roman" w:cstheme="minorHAnsi"/>
          <w:sz w:val="24"/>
          <w:szCs w:val="24"/>
          <w:lang w:eastAsia="ar-SA"/>
        </w:rPr>
        <w:t xml:space="preserve"> </w:t>
      </w:r>
      <w:r w:rsidRPr="00186126">
        <w:rPr>
          <w:rFonts w:eastAsia="Times New Roman" w:cstheme="minorHAnsi"/>
          <w:sz w:val="24"/>
          <w:szCs w:val="24"/>
          <w:lang w:eastAsia="ar-SA"/>
        </w:rPr>
        <w:t xml:space="preserve">000,00 zł </w:t>
      </w:r>
      <w:r w:rsidR="00DB6226" w:rsidRPr="00186126">
        <w:rPr>
          <w:rFonts w:eastAsia="Times New Roman" w:cstheme="minorHAnsi"/>
          <w:sz w:val="24"/>
          <w:szCs w:val="24"/>
          <w:lang w:eastAsia="ar-SA"/>
        </w:rPr>
        <w:t>(słownie: pięć tysięcy złotych 00/100</w:t>
      </w:r>
      <w:r w:rsidR="000747E7">
        <w:rPr>
          <w:rFonts w:eastAsia="Times New Roman" w:cstheme="minorHAnsi"/>
          <w:sz w:val="24"/>
          <w:szCs w:val="24"/>
          <w:lang w:eastAsia="ar-SA"/>
        </w:rPr>
        <w:t xml:space="preserve">, </w:t>
      </w:r>
      <w:r w:rsidR="00DB6226" w:rsidRPr="00186126">
        <w:rPr>
          <w:rFonts w:eastAsia="Times New Roman" w:cstheme="minorHAnsi"/>
          <w:sz w:val="24"/>
          <w:szCs w:val="24"/>
          <w:lang w:eastAsia="ar-SA"/>
        </w:rPr>
        <w:t xml:space="preserve">) </w:t>
      </w:r>
      <w:r w:rsidRPr="00186126">
        <w:rPr>
          <w:rFonts w:eastAsia="Times New Roman" w:cstheme="minorHAnsi"/>
          <w:sz w:val="24"/>
          <w:szCs w:val="24"/>
          <w:lang w:eastAsia="ar-SA"/>
        </w:rPr>
        <w:t>za każde stwierdzone naruszenie;</w:t>
      </w:r>
    </w:p>
    <w:p w14:paraId="0ACB096E" w14:textId="562F2041" w:rsidR="002A41FF" w:rsidRPr="00E22F05"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Calibri" w:cstheme="minorHAnsi"/>
          <w:sz w:val="24"/>
          <w:szCs w:val="24"/>
          <w:lang w:eastAsia="ar-SA"/>
        </w:rPr>
        <w:t xml:space="preserve">za niewypełnienie zobowiązania wynikającego z </w:t>
      </w:r>
      <w:r w:rsidR="00E77D82" w:rsidRPr="00186126">
        <w:rPr>
          <w:rFonts w:eastAsia="Calibri" w:cstheme="minorHAnsi"/>
          <w:sz w:val="24"/>
          <w:szCs w:val="24"/>
          <w:lang w:eastAsia="ar-SA"/>
        </w:rPr>
        <w:t>poza cenowego</w:t>
      </w:r>
      <w:r w:rsidRPr="00186126">
        <w:rPr>
          <w:rFonts w:eastAsia="Calibri" w:cstheme="minorHAnsi"/>
          <w:sz w:val="24"/>
          <w:szCs w:val="24"/>
          <w:lang w:eastAsia="ar-SA"/>
        </w:rPr>
        <w:t xml:space="preserve"> kryterium, </w:t>
      </w:r>
      <w:r w:rsidRPr="00186126">
        <w:rPr>
          <w:rFonts w:eastAsia="Calibri" w:cstheme="minorHAnsi"/>
          <w:sz w:val="24"/>
          <w:szCs w:val="24"/>
          <w:lang w:eastAsia="ar-SA"/>
        </w:rPr>
        <w:br/>
        <w:t xml:space="preserve">za które Wykonawca otrzymał dodatkowe punkty, w wysokości </w:t>
      </w:r>
      <w:r w:rsidR="00927F02">
        <w:rPr>
          <w:rFonts w:eastAsia="Calibri" w:cstheme="minorHAnsi"/>
          <w:sz w:val="24"/>
          <w:szCs w:val="24"/>
          <w:lang w:eastAsia="ar-SA"/>
        </w:rPr>
        <w:t>5</w:t>
      </w:r>
      <w:r w:rsidRPr="00186126">
        <w:rPr>
          <w:rFonts w:eastAsia="Calibri" w:cstheme="minorHAnsi"/>
          <w:sz w:val="24"/>
          <w:szCs w:val="24"/>
          <w:lang w:eastAsia="ar-SA"/>
        </w:rPr>
        <w:t xml:space="preserve">% wartości brutto umowy określonej w § 7 ust. 1 umowy, za każdy przypadek </w:t>
      </w:r>
      <w:r w:rsidR="003D599F" w:rsidRPr="00186126">
        <w:rPr>
          <w:rFonts w:eastAsia="Calibri" w:cstheme="minorHAnsi"/>
          <w:sz w:val="24"/>
          <w:szCs w:val="24"/>
          <w:lang w:eastAsia="ar-SA"/>
        </w:rPr>
        <w:t>naruszeni</w:t>
      </w:r>
      <w:r w:rsidR="003D599F">
        <w:rPr>
          <w:rFonts w:eastAsia="Calibri" w:cstheme="minorHAnsi"/>
          <w:sz w:val="24"/>
          <w:szCs w:val="24"/>
          <w:lang w:eastAsia="ar-SA"/>
        </w:rPr>
        <w:t>a</w:t>
      </w:r>
      <w:r w:rsidR="003D599F" w:rsidRPr="00186126">
        <w:rPr>
          <w:rFonts w:eastAsia="Calibri" w:cstheme="minorHAnsi"/>
          <w:sz w:val="24"/>
          <w:szCs w:val="24"/>
          <w:lang w:eastAsia="ar-SA"/>
        </w:rPr>
        <w:t xml:space="preserve"> </w:t>
      </w:r>
      <w:r w:rsidRPr="00186126">
        <w:rPr>
          <w:rFonts w:eastAsia="Calibri" w:cstheme="minorHAnsi"/>
          <w:sz w:val="24"/>
          <w:szCs w:val="24"/>
          <w:lang w:eastAsia="ar-SA"/>
        </w:rPr>
        <w:t>ww. zobowiązania;</w:t>
      </w:r>
    </w:p>
    <w:p w14:paraId="41414947" w14:textId="2B97B6CE" w:rsidR="00B963AC" w:rsidRDefault="002A41FF" w:rsidP="00186126">
      <w:pPr>
        <w:numPr>
          <w:ilvl w:val="0"/>
          <w:numId w:val="20"/>
        </w:num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za inne niewykonywanie </w:t>
      </w:r>
      <w:r w:rsidR="000747E7">
        <w:rPr>
          <w:rFonts w:eastAsia="Times New Roman" w:cstheme="minorHAnsi"/>
          <w:sz w:val="24"/>
          <w:szCs w:val="24"/>
          <w:lang w:eastAsia="ar-SA"/>
        </w:rPr>
        <w:t xml:space="preserve">lub nienależyte wykonanie </w:t>
      </w:r>
      <w:r w:rsidRPr="00186126">
        <w:rPr>
          <w:rFonts w:eastAsia="Times New Roman" w:cstheme="minorHAnsi"/>
          <w:sz w:val="24"/>
          <w:szCs w:val="24"/>
          <w:lang w:eastAsia="ar-SA"/>
        </w:rPr>
        <w:t xml:space="preserve"> obowiązk</w:t>
      </w:r>
      <w:r w:rsidR="00572B28" w:rsidRPr="00186126">
        <w:rPr>
          <w:rFonts w:eastAsia="Times New Roman" w:cstheme="minorHAnsi"/>
          <w:sz w:val="24"/>
          <w:szCs w:val="24"/>
          <w:lang w:eastAsia="ar-SA"/>
        </w:rPr>
        <w:t>ów zgodnie z przepisami prawa, S</w:t>
      </w:r>
      <w:r w:rsidRPr="00186126">
        <w:rPr>
          <w:rFonts w:eastAsia="Times New Roman" w:cstheme="minorHAnsi"/>
          <w:sz w:val="24"/>
          <w:szCs w:val="24"/>
          <w:lang w:eastAsia="ar-SA"/>
        </w:rPr>
        <w:t>WZ</w:t>
      </w:r>
      <w:r w:rsidR="000747E7">
        <w:rPr>
          <w:rFonts w:eastAsia="Times New Roman" w:cstheme="minorHAnsi"/>
          <w:sz w:val="24"/>
          <w:szCs w:val="24"/>
          <w:lang w:eastAsia="ar-SA"/>
        </w:rPr>
        <w:t xml:space="preserve">, OPZ </w:t>
      </w:r>
      <w:r w:rsidRPr="00186126">
        <w:rPr>
          <w:rFonts w:eastAsia="Times New Roman" w:cstheme="minorHAnsi"/>
          <w:sz w:val="24"/>
          <w:szCs w:val="24"/>
          <w:lang w:eastAsia="ar-SA"/>
        </w:rPr>
        <w:t xml:space="preserve"> lub postanowieniami  niniejszej umowy</w:t>
      </w:r>
      <w:r w:rsidR="005E114D">
        <w:rPr>
          <w:rFonts w:eastAsia="Times New Roman" w:cstheme="minorHAnsi"/>
          <w:sz w:val="24"/>
          <w:szCs w:val="24"/>
          <w:lang w:eastAsia="ar-SA"/>
        </w:rPr>
        <w:t xml:space="preserve"> przez Wykonawcę </w:t>
      </w:r>
      <w:r w:rsidRPr="00186126">
        <w:rPr>
          <w:rFonts w:eastAsia="Times New Roman" w:cstheme="minorHAnsi"/>
          <w:sz w:val="24"/>
          <w:szCs w:val="24"/>
          <w:lang w:eastAsia="ar-SA"/>
        </w:rPr>
        <w:t>, Zamawiającemu przysługuje kara umowna w wysokości 0,5% wartości brutto umowy określonej w § 7 ust. 1 umowy,</w:t>
      </w:r>
      <w:r w:rsidR="005E114D">
        <w:rPr>
          <w:rFonts w:eastAsia="Times New Roman" w:cstheme="minorHAnsi"/>
          <w:sz w:val="24"/>
          <w:szCs w:val="24"/>
          <w:lang w:eastAsia="ar-SA"/>
        </w:rPr>
        <w:t xml:space="preserve"> za każdy stwierdzony przypadek niewykonania lub nienależytego wykonania;</w:t>
      </w:r>
      <w:r w:rsidRPr="00186126">
        <w:rPr>
          <w:rFonts w:eastAsia="Times New Roman" w:cstheme="minorHAnsi"/>
          <w:sz w:val="24"/>
          <w:szCs w:val="24"/>
          <w:lang w:eastAsia="ar-SA"/>
        </w:rPr>
        <w:t xml:space="preserve"> </w:t>
      </w:r>
    </w:p>
    <w:p w14:paraId="048DD0A5" w14:textId="07CF2D1E" w:rsidR="00765C6C" w:rsidRPr="00E52D42" w:rsidRDefault="00765C6C" w:rsidP="00453348">
      <w:pPr>
        <w:numPr>
          <w:ilvl w:val="0"/>
          <w:numId w:val="20"/>
        </w:numPr>
        <w:suppressAutoHyphens/>
        <w:adjustRightInd w:val="0"/>
        <w:spacing w:after="0" w:line="360" w:lineRule="auto"/>
        <w:rPr>
          <w:rFonts w:eastAsia="Times New Roman" w:cstheme="minorHAnsi"/>
          <w:sz w:val="24"/>
          <w:szCs w:val="24"/>
          <w:lang w:eastAsia="ar-SA"/>
        </w:rPr>
      </w:pPr>
      <w:r w:rsidRPr="00E52D42">
        <w:rPr>
          <w:rFonts w:eastAsia="Times New Roman" w:cstheme="minorHAnsi"/>
          <w:sz w:val="24"/>
          <w:szCs w:val="24"/>
          <w:lang w:eastAsia="ar-SA"/>
        </w:rPr>
        <w:t>z tytułu braku zapłaty lub nieterminowej zapłaty wynagrodzenia należnego podwykonawcom z tytułu zmiany wysokości wynagrodzenia, o której mowa w art. 439 ust. 5  w wysokości 10% należnej faktury podwykonawcy.</w:t>
      </w:r>
    </w:p>
    <w:p w14:paraId="2A356B99" w14:textId="5690A4F1" w:rsidR="002A41FF" w:rsidRPr="00E52D42" w:rsidRDefault="002A41FF" w:rsidP="00186126">
      <w:pPr>
        <w:pStyle w:val="Akapitzlist"/>
        <w:suppressAutoHyphens/>
        <w:adjustRightInd w:val="0"/>
        <w:spacing w:after="0" w:line="360" w:lineRule="auto"/>
        <w:ind w:left="0"/>
        <w:rPr>
          <w:rFonts w:asciiTheme="minorHAnsi" w:eastAsia="Times New Roman" w:hAnsiTheme="minorHAnsi" w:cstheme="minorHAnsi"/>
          <w:sz w:val="24"/>
          <w:szCs w:val="24"/>
          <w:lang w:eastAsia="ar-SA"/>
        </w:rPr>
      </w:pPr>
      <w:r w:rsidRPr="00E52D42">
        <w:rPr>
          <w:rFonts w:asciiTheme="minorHAnsi" w:eastAsia="Times New Roman" w:hAnsiTheme="minorHAnsi" w:cstheme="minorHAnsi"/>
          <w:sz w:val="24"/>
          <w:szCs w:val="24"/>
          <w:lang w:eastAsia="ar-SA"/>
        </w:rPr>
        <w:t>a w przypadku:</w:t>
      </w:r>
    </w:p>
    <w:p w14:paraId="5E6D8D9E" w14:textId="0112C155" w:rsidR="002A41FF" w:rsidRPr="00E52D42" w:rsidRDefault="002A41FF" w:rsidP="00186126">
      <w:pPr>
        <w:numPr>
          <w:ilvl w:val="0"/>
          <w:numId w:val="7"/>
        </w:numPr>
        <w:suppressAutoHyphens/>
        <w:spacing w:after="0" w:line="360" w:lineRule="auto"/>
        <w:ind w:left="0"/>
        <w:rPr>
          <w:rFonts w:eastAsia="Times New Roman" w:cstheme="minorHAnsi"/>
          <w:sz w:val="24"/>
          <w:szCs w:val="24"/>
          <w:lang w:eastAsia="ar-SA"/>
        </w:rPr>
      </w:pPr>
      <w:r w:rsidRPr="00E52D42">
        <w:rPr>
          <w:rFonts w:eastAsia="Times New Roman" w:cstheme="minorHAnsi"/>
          <w:sz w:val="24"/>
          <w:szCs w:val="24"/>
          <w:lang w:eastAsia="ar-SA"/>
        </w:rPr>
        <w:t xml:space="preserve">odstąpienia od umowy przez </w:t>
      </w:r>
      <w:r w:rsidR="00E44134" w:rsidRPr="00E52D42">
        <w:rPr>
          <w:rFonts w:eastAsia="Times New Roman" w:cstheme="minorHAnsi"/>
          <w:sz w:val="24"/>
          <w:szCs w:val="24"/>
          <w:lang w:eastAsia="ar-SA"/>
        </w:rPr>
        <w:t xml:space="preserve"> którąkolwiek ze Stron </w:t>
      </w:r>
      <w:r w:rsidRPr="00E52D42">
        <w:rPr>
          <w:rFonts w:eastAsia="Times New Roman" w:cstheme="minorHAnsi"/>
          <w:sz w:val="24"/>
          <w:szCs w:val="24"/>
          <w:lang w:eastAsia="ar-SA"/>
        </w:rPr>
        <w:t xml:space="preserve">z przyczyn </w:t>
      </w:r>
      <w:r w:rsidR="00B55CE8" w:rsidRPr="00E52D42">
        <w:rPr>
          <w:rFonts w:eastAsia="Times New Roman" w:cstheme="minorHAnsi"/>
          <w:sz w:val="24"/>
          <w:szCs w:val="24"/>
          <w:lang w:eastAsia="ar-SA"/>
        </w:rPr>
        <w:t xml:space="preserve"> </w:t>
      </w:r>
      <w:r w:rsidRPr="00E52D42">
        <w:rPr>
          <w:rFonts w:eastAsia="Times New Roman" w:cstheme="minorHAnsi"/>
          <w:sz w:val="24"/>
          <w:szCs w:val="24"/>
          <w:lang w:eastAsia="ar-SA"/>
        </w:rPr>
        <w:t xml:space="preserve">leżących po stronie Wykonawcy, </w:t>
      </w:r>
      <w:r w:rsidR="00B55CE8" w:rsidRPr="00E52D42">
        <w:rPr>
          <w:rFonts w:eastAsia="Times New Roman" w:cstheme="minorHAnsi"/>
          <w:sz w:val="24"/>
          <w:szCs w:val="24"/>
          <w:lang w:eastAsia="ar-SA"/>
        </w:rPr>
        <w:t xml:space="preserve"> </w:t>
      </w:r>
      <w:r w:rsidRPr="00E52D42">
        <w:rPr>
          <w:rFonts w:eastAsia="Times New Roman" w:cstheme="minorHAnsi"/>
          <w:sz w:val="24"/>
          <w:szCs w:val="24"/>
          <w:lang w:eastAsia="ar-SA"/>
        </w:rPr>
        <w:t xml:space="preserve">Zamawiającemu przysługuje kara umowna w wysokości </w:t>
      </w:r>
      <w:r w:rsidR="00036B62" w:rsidRPr="00E52D42">
        <w:rPr>
          <w:rFonts w:eastAsia="Times New Roman" w:cstheme="minorHAnsi"/>
          <w:sz w:val="24"/>
          <w:szCs w:val="24"/>
          <w:lang w:eastAsia="ar-SA"/>
        </w:rPr>
        <w:t>1</w:t>
      </w:r>
      <w:r w:rsidRPr="00E52D42">
        <w:rPr>
          <w:rFonts w:eastAsia="Times New Roman" w:cstheme="minorHAnsi"/>
          <w:sz w:val="24"/>
          <w:szCs w:val="24"/>
          <w:lang w:eastAsia="ar-SA"/>
        </w:rPr>
        <w:t>0% wartości brutto umowy, określonej w § 7 ust. 1 umowy.</w:t>
      </w:r>
    </w:p>
    <w:p w14:paraId="2BDED9B7" w14:textId="0E2BDDEE" w:rsidR="002A41FF"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W przypadku wystąpienia kolejno dwóch uchybień</w:t>
      </w:r>
      <w:r w:rsidR="005E114D">
        <w:rPr>
          <w:rFonts w:eastAsia="Times New Roman" w:cstheme="minorHAnsi"/>
          <w:sz w:val="24"/>
          <w:szCs w:val="24"/>
          <w:lang w:eastAsia="ar-SA"/>
        </w:rPr>
        <w:t xml:space="preserve"> Wykonawcy , </w:t>
      </w:r>
      <w:r w:rsidRPr="00186126">
        <w:rPr>
          <w:rFonts w:eastAsia="Times New Roman" w:cstheme="minorHAnsi"/>
          <w:sz w:val="24"/>
          <w:szCs w:val="24"/>
          <w:lang w:eastAsia="ar-SA"/>
        </w:rPr>
        <w:t xml:space="preserve"> </w:t>
      </w:r>
      <w:r w:rsidR="005E114D">
        <w:rPr>
          <w:rFonts w:eastAsia="Times New Roman" w:cstheme="minorHAnsi"/>
          <w:sz w:val="24"/>
          <w:szCs w:val="24"/>
          <w:lang w:eastAsia="ar-SA"/>
        </w:rPr>
        <w:t xml:space="preserve">za które Zamawiający ma prawo naliczyć kary umowne </w:t>
      </w:r>
      <w:r w:rsidRPr="00186126">
        <w:rPr>
          <w:rFonts w:eastAsia="Times New Roman" w:cstheme="minorHAnsi"/>
          <w:sz w:val="24"/>
          <w:szCs w:val="24"/>
          <w:lang w:eastAsia="ar-SA"/>
        </w:rPr>
        <w:t>wskazan</w:t>
      </w:r>
      <w:r w:rsidR="005E114D">
        <w:rPr>
          <w:rFonts w:eastAsia="Times New Roman" w:cstheme="minorHAnsi"/>
          <w:sz w:val="24"/>
          <w:szCs w:val="24"/>
          <w:lang w:eastAsia="ar-SA"/>
        </w:rPr>
        <w:t xml:space="preserve">e </w:t>
      </w:r>
      <w:r w:rsidRPr="00186126">
        <w:rPr>
          <w:rFonts w:eastAsia="Times New Roman" w:cstheme="minorHAnsi"/>
          <w:sz w:val="24"/>
          <w:szCs w:val="24"/>
          <w:lang w:eastAsia="ar-SA"/>
        </w:rPr>
        <w:t xml:space="preserve"> w ust. </w:t>
      </w:r>
      <w:r w:rsidR="00484F66" w:rsidRPr="00186126">
        <w:rPr>
          <w:rFonts w:eastAsia="Times New Roman" w:cstheme="minorHAnsi"/>
          <w:sz w:val="24"/>
          <w:szCs w:val="24"/>
          <w:lang w:eastAsia="ar-SA"/>
        </w:rPr>
        <w:t>3</w:t>
      </w:r>
      <w:r w:rsidRPr="00186126">
        <w:rPr>
          <w:rFonts w:eastAsia="Times New Roman" w:cstheme="minorHAnsi"/>
          <w:sz w:val="24"/>
          <w:szCs w:val="24"/>
          <w:lang w:eastAsia="ar-SA"/>
        </w:rPr>
        <w:t xml:space="preserve"> </w:t>
      </w:r>
      <w:r w:rsidR="00D0044A" w:rsidRPr="00186126">
        <w:rPr>
          <w:rFonts w:eastAsia="Times New Roman" w:cstheme="minorHAnsi"/>
          <w:sz w:val="24"/>
          <w:szCs w:val="24"/>
          <w:lang w:eastAsia="ar-SA"/>
        </w:rPr>
        <w:t>pkt</w:t>
      </w:r>
      <w:r w:rsidRPr="00186126">
        <w:rPr>
          <w:rFonts w:eastAsia="Times New Roman" w:cstheme="minorHAnsi"/>
          <w:sz w:val="24"/>
          <w:szCs w:val="24"/>
          <w:lang w:eastAsia="ar-SA"/>
        </w:rPr>
        <w:t xml:space="preserve"> </w:t>
      </w:r>
      <w:r w:rsidR="00D0044A" w:rsidRPr="00186126">
        <w:rPr>
          <w:rFonts w:eastAsia="Times New Roman" w:cstheme="minorHAnsi"/>
          <w:sz w:val="24"/>
          <w:szCs w:val="24"/>
          <w:lang w:eastAsia="ar-SA"/>
        </w:rPr>
        <w:t>1</w:t>
      </w:r>
      <w:r w:rsidRPr="00186126">
        <w:rPr>
          <w:rFonts w:eastAsia="Times New Roman" w:cstheme="minorHAnsi"/>
          <w:sz w:val="24"/>
          <w:szCs w:val="24"/>
          <w:lang w:eastAsia="ar-SA"/>
        </w:rPr>
        <w:t xml:space="preserve"> niniejszego paragrafu </w:t>
      </w:r>
      <w:r w:rsidR="005E114D">
        <w:rPr>
          <w:rFonts w:eastAsia="Times New Roman" w:cstheme="minorHAnsi"/>
          <w:sz w:val="24"/>
          <w:szCs w:val="24"/>
          <w:lang w:eastAsia="ar-SA"/>
        </w:rPr>
        <w:t xml:space="preserve">a także w przypadku </w:t>
      </w:r>
      <w:r w:rsidRPr="00186126">
        <w:rPr>
          <w:rFonts w:eastAsia="Times New Roman" w:cstheme="minorHAnsi"/>
          <w:sz w:val="24"/>
          <w:szCs w:val="24"/>
          <w:lang w:eastAsia="ar-SA"/>
        </w:rPr>
        <w:t>korzystania przez Wykonawcę z Podwykonawców w nie</w:t>
      </w:r>
      <w:r w:rsidR="0075116F" w:rsidRPr="00186126">
        <w:rPr>
          <w:rFonts w:eastAsia="Times New Roman" w:cstheme="minorHAnsi"/>
          <w:sz w:val="24"/>
          <w:szCs w:val="24"/>
          <w:lang w:eastAsia="ar-SA"/>
        </w:rPr>
        <w:t>wskazanym</w:t>
      </w:r>
      <w:r w:rsidRPr="00186126">
        <w:rPr>
          <w:rFonts w:eastAsia="Times New Roman" w:cstheme="minorHAnsi"/>
          <w:sz w:val="24"/>
          <w:szCs w:val="24"/>
          <w:lang w:eastAsia="ar-SA"/>
        </w:rPr>
        <w:t xml:space="preserve"> zakresie, umyślnego wyrządzenia szkody przez osobę, którą Wykonawca posługuje się przy wykonywaniu umowy, współdziałania z osobą wyrządzającą szkodę, Zamawiający ma prawo odstąpienia od umowy z przyczyn leżących po stronie Wykonawcy.  </w:t>
      </w:r>
    </w:p>
    <w:p w14:paraId="153E7E2F" w14:textId="6F142C5F" w:rsidR="00036B62"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 przypadkach wskazanych w niniejszej umowie, Zamawiający ma prawo odstąpić od umowy w terminie 20 dni roboczych liczonych od dnia, w którym dowiedział się o okolicznościach będących podstawą do odstąpienia. </w:t>
      </w:r>
      <w:r w:rsidR="00036B62" w:rsidRPr="00186126">
        <w:rPr>
          <w:rFonts w:eastAsia="Times New Roman" w:cstheme="minorHAnsi"/>
          <w:sz w:val="24"/>
          <w:szCs w:val="24"/>
          <w:lang w:eastAsia="ar-SA"/>
        </w:rPr>
        <w:t xml:space="preserve">Wykonawcy nie przysługuje </w:t>
      </w:r>
      <w:r w:rsidR="00036B62" w:rsidRPr="00186126">
        <w:rPr>
          <w:rFonts w:eastAsia="Times New Roman" w:cstheme="minorHAnsi"/>
          <w:sz w:val="24"/>
          <w:szCs w:val="24"/>
          <w:lang w:eastAsia="ar-SA"/>
        </w:rPr>
        <w:lastRenderedPageBreak/>
        <w:t>odszkodowanie z tytułu odstąpienia przez Zamawiającego od umowy z powodu okoliczności leżących po stronie Wykonawcy.</w:t>
      </w:r>
    </w:p>
    <w:p w14:paraId="4FAE2898" w14:textId="0E01C391" w:rsidR="002A41FF"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Zamawiający ma prawo potrącenia kar umownych z wynagrodzenia należnego Wykonawcy, na co Wykonawca wyraża zgodę.</w:t>
      </w:r>
    </w:p>
    <w:p w14:paraId="3510A502" w14:textId="4AB71BCD" w:rsidR="00C47733"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Kary umowne wskazane w niniejszej umowie podlegają kumulacji</w:t>
      </w:r>
      <w:r w:rsidR="00AF6B51">
        <w:rPr>
          <w:rFonts w:eastAsia="Times New Roman" w:cstheme="minorHAnsi"/>
          <w:sz w:val="24"/>
          <w:szCs w:val="24"/>
          <w:lang w:eastAsia="ar-SA"/>
        </w:rPr>
        <w:t>.</w:t>
      </w:r>
      <w:r w:rsidR="00C47733" w:rsidRPr="00186126">
        <w:rPr>
          <w:rFonts w:eastAsia="Times New Roman" w:cstheme="minorHAnsi"/>
          <w:sz w:val="24"/>
          <w:szCs w:val="24"/>
          <w:lang w:eastAsia="ar-SA"/>
        </w:rPr>
        <w:t xml:space="preserve"> </w:t>
      </w:r>
      <w:r w:rsidR="00AF6B51">
        <w:rPr>
          <w:rFonts w:eastAsia="Times New Roman" w:cstheme="minorHAnsi"/>
          <w:sz w:val="24"/>
          <w:szCs w:val="24"/>
          <w:lang w:eastAsia="ar-SA"/>
        </w:rPr>
        <w:t>Ł</w:t>
      </w:r>
      <w:r w:rsidR="00C47733" w:rsidRPr="00186126">
        <w:rPr>
          <w:rFonts w:eastAsia="Times New Roman" w:cstheme="minorHAnsi"/>
          <w:sz w:val="24"/>
          <w:szCs w:val="24"/>
          <w:lang w:eastAsia="ar-SA"/>
        </w:rPr>
        <w:t xml:space="preserve">ączna maksymalna wysokość kar umownych, których mogą dochodzić strony  nie może przekroczyć </w:t>
      </w:r>
      <w:r w:rsidR="00803E46" w:rsidRPr="00186126">
        <w:rPr>
          <w:rFonts w:eastAsia="Times New Roman" w:cstheme="minorHAnsi"/>
          <w:sz w:val="24"/>
          <w:szCs w:val="24"/>
          <w:lang w:eastAsia="ar-SA"/>
        </w:rPr>
        <w:t xml:space="preserve"> </w:t>
      </w:r>
      <w:r w:rsidR="00C47733" w:rsidRPr="00186126">
        <w:rPr>
          <w:rFonts w:eastAsia="Times New Roman" w:cstheme="minorHAnsi"/>
          <w:sz w:val="24"/>
          <w:szCs w:val="24"/>
          <w:lang w:eastAsia="ar-SA"/>
        </w:rPr>
        <w:t>30% wartości brutto umowy, określonej w § 7 ust. 1 umowy.</w:t>
      </w:r>
    </w:p>
    <w:p w14:paraId="3C45D4F5" w14:textId="093C5181" w:rsidR="002A41FF"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Jeżeli wysokość szkody poniesionej przez Zamawiającego w wyniku niewykonania lub nienależytego wykonania umowy przekracza wysokość kar umownych, Zamawiający może żądać</w:t>
      </w:r>
      <w:r w:rsidR="00F52E37" w:rsidRPr="00186126">
        <w:rPr>
          <w:rFonts w:eastAsia="Times New Roman" w:cstheme="minorHAnsi"/>
          <w:sz w:val="24"/>
          <w:szCs w:val="24"/>
          <w:lang w:eastAsia="ar-SA"/>
        </w:rPr>
        <w:t xml:space="preserve"> i dochodzić </w:t>
      </w:r>
      <w:r w:rsidRPr="00186126">
        <w:rPr>
          <w:rFonts w:eastAsia="Times New Roman" w:cstheme="minorHAnsi"/>
          <w:sz w:val="24"/>
          <w:szCs w:val="24"/>
          <w:lang w:eastAsia="ar-SA"/>
        </w:rPr>
        <w:t xml:space="preserve"> odszkodowania uzupełniającego na zasadach ogólnych.</w:t>
      </w:r>
    </w:p>
    <w:p w14:paraId="568536A2" w14:textId="00B967AC" w:rsidR="00F013FC" w:rsidRPr="00186126" w:rsidRDefault="00F013FC"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Wykonawca ma prawo do żądania zapłaty kary umownej w przypadku odstąpienia od umowy przez Wykonawcę z wyłącznej winy </w:t>
      </w:r>
      <w:r w:rsidR="00057FFE" w:rsidRPr="00186126">
        <w:rPr>
          <w:rFonts w:eastAsia="Times New Roman" w:cstheme="minorHAnsi"/>
          <w:sz w:val="24"/>
          <w:szCs w:val="24"/>
          <w:lang w:eastAsia="ar-SA"/>
        </w:rPr>
        <w:t>Zamawiającego</w:t>
      </w:r>
      <w:r w:rsidR="005E114D">
        <w:rPr>
          <w:rFonts w:eastAsia="Times New Roman" w:cstheme="minorHAnsi"/>
          <w:sz w:val="24"/>
          <w:szCs w:val="24"/>
          <w:lang w:eastAsia="ar-SA"/>
        </w:rPr>
        <w:t xml:space="preserve">, </w:t>
      </w:r>
      <w:r w:rsidRPr="00186126">
        <w:rPr>
          <w:rFonts w:eastAsia="Times New Roman" w:cstheme="minorHAnsi"/>
          <w:sz w:val="24"/>
          <w:szCs w:val="24"/>
          <w:lang w:eastAsia="ar-SA"/>
        </w:rPr>
        <w:t>o w wysokości 10% wynagrodzenia brutto niewykonanego zakresu umowy.</w:t>
      </w:r>
    </w:p>
    <w:p w14:paraId="5E0795AA" w14:textId="3BF28A65" w:rsidR="002A41FF" w:rsidRPr="00186126" w:rsidRDefault="002A41FF" w:rsidP="00186126">
      <w:pPr>
        <w:numPr>
          <w:ilvl w:val="2"/>
          <w:numId w:val="6"/>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Wykonawca ma prawo rozwiązać umowę ze skutkiem natychmiastowym w przypadku zalegania Zamawiającego z zapłatą umówionego wynagrodzenia </w:t>
      </w:r>
      <w:r w:rsidR="00F52E37" w:rsidRPr="00186126">
        <w:rPr>
          <w:rFonts w:eastAsia="Times New Roman" w:cstheme="minorHAnsi"/>
          <w:sz w:val="24"/>
          <w:szCs w:val="24"/>
          <w:lang w:eastAsia="ar-SA"/>
        </w:rPr>
        <w:t xml:space="preserve">płatnego </w:t>
      </w:r>
      <w:r w:rsidRPr="00186126">
        <w:rPr>
          <w:rFonts w:eastAsia="Times New Roman" w:cstheme="minorHAnsi"/>
          <w:sz w:val="24"/>
          <w:szCs w:val="24"/>
          <w:lang w:eastAsia="ar-SA"/>
        </w:rPr>
        <w:t>miesięczn</w:t>
      </w:r>
      <w:r w:rsidR="00F52E37" w:rsidRPr="00186126">
        <w:rPr>
          <w:rFonts w:eastAsia="Times New Roman" w:cstheme="minorHAnsi"/>
          <w:sz w:val="24"/>
          <w:szCs w:val="24"/>
          <w:lang w:eastAsia="ar-SA"/>
        </w:rPr>
        <w:t xml:space="preserve">ie </w:t>
      </w:r>
      <w:r w:rsidRPr="00186126">
        <w:rPr>
          <w:rFonts w:eastAsia="Times New Roman" w:cstheme="minorHAnsi"/>
          <w:sz w:val="24"/>
          <w:szCs w:val="24"/>
          <w:lang w:eastAsia="ar-SA"/>
        </w:rPr>
        <w:t xml:space="preserve"> za co najmniej dwa miesiące.</w:t>
      </w:r>
    </w:p>
    <w:p w14:paraId="0B81EB3C" w14:textId="1CFBC188" w:rsidR="003C1499" w:rsidRPr="00186126" w:rsidRDefault="003C1499" w:rsidP="00186126">
      <w:pPr>
        <w:pStyle w:val="Akapitzlist"/>
        <w:numPr>
          <w:ilvl w:val="2"/>
          <w:numId w:val="6"/>
        </w:numPr>
        <w:spacing w:after="0" w:line="360" w:lineRule="auto"/>
        <w:ind w:left="0" w:hanging="284"/>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Zamawiającemu przysługuje </w:t>
      </w:r>
      <w:r w:rsidR="00F52E37" w:rsidRPr="00186126">
        <w:rPr>
          <w:rFonts w:asciiTheme="minorHAnsi" w:eastAsia="Times New Roman" w:hAnsiTheme="minorHAnsi" w:cstheme="minorHAnsi"/>
          <w:sz w:val="24"/>
          <w:szCs w:val="24"/>
          <w:lang w:eastAsia="ar-SA"/>
        </w:rPr>
        <w:t xml:space="preserve">ponadto </w:t>
      </w:r>
      <w:r w:rsidRPr="00186126">
        <w:rPr>
          <w:rFonts w:asciiTheme="minorHAnsi" w:eastAsia="Times New Roman" w:hAnsiTheme="minorHAnsi" w:cstheme="minorHAnsi"/>
          <w:sz w:val="24"/>
          <w:szCs w:val="24"/>
          <w:lang w:eastAsia="ar-SA"/>
        </w:rPr>
        <w:t>prawo odstąpienia od umowy</w:t>
      </w:r>
      <w:r w:rsidR="00353485">
        <w:rPr>
          <w:rFonts w:asciiTheme="minorHAnsi" w:eastAsia="Times New Roman" w:hAnsiTheme="minorHAnsi" w:cstheme="minorHAnsi"/>
          <w:sz w:val="24"/>
          <w:szCs w:val="24"/>
          <w:lang w:eastAsia="ar-SA"/>
        </w:rPr>
        <w:t xml:space="preserve"> w całości lub części</w:t>
      </w:r>
      <w:r w:rsidRPr="00186126">
        <w:rPr>
          <w:rFonts w:asciiTheme="minorHAnsi" w:eastAsia="Times New Roman" w:hAnsiTheme="minorHAnsi" w:cstheme="minorHAnsi"/>
          <w:sz w:val="24"/>
          <w:szCs w:val="24"/>
          <w:lang w:eastAsia="ar-SA"/>
        </w:rPr>
        <w:t>, jeżeli:</w:t>
      </w:r>
    </w:p>
    <w:p w14:paraId="20C9400B" w14:textId="5D57954B" w:rsidR="003C1499" w:rsidRPr="00186126" w:rsidRDefault="003C1499" w:rsidP="00186126">
      <w:pPr>
        <w:pStyle w:val="Akapitzlist"/>
        <w:numPr>
          <w:ilvl w:val="0"/>
          <w:numId w:val="19"/>
        </w:numPr>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została podjęta likwidacja Wykonawcy lub nastąpiło rozwiązanie Wykonawcy bez przeprowadzenia likwidacji, bądź nastąpiło zakończenie prowadzenia działalności gospodarczej przez Wykonawcę albo wykreślenie Wykonawcy jako przedsiębiorcy z CEIDG</w:t>
      </w:r>
      <w:r w:rsidR="005E114D">
        <w:rPr>
          <w:rFonts w:asciiTheme="minorHAnsi" w:eastAsia="Times New Roman" w:hAnsiTheme="minorHAnsi" w:cstheme="minorHAnsi"/>
          <w:sz w:val="24"/>
          <w:szCs w:val="24"/>
          <w:lang w:eastAsia="ar-SA"/>
        </w:rPr>
        <w:t>, KRS</w:t>
      </w:r>
      <w:r w:rsidRPr="00186126">
        <w:rPr>
          <w:rFonts w:asciiTheme="minorHAnsi" w:eastAsia="Times New Roman" w:hAnsiTheme="minorHAnsi" w:cstheme="minorHAnsi"/>
          <w:sz w:val="24"/>
          <w:szCs w:val="24"/>
          <w:lang w:eastAsia="ar-SA"/>
        </w:rPr>
        <w:t xml:space="preserve">, </w:t>
      </w:r>
    </w:p>
    <w:p w14:paraId="63AA9C64" w14:textId="2C269465" w:rsidR="003C1499" w:rsidRPr="00186126" w:rsidRDefault="003C1499" w:rsidP="00186126">
      <w:pPr>
        <w:pStyle w:val="Akapitzlist"/>
        <w:numPr>
          <w:ilvl w:val="0"/>
          <w:numId w:val="19"/>
        </w:numPr>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 został wydany nakaz zajęcia majątku Wykonawcy,</w:t>
      </w:r>
    </w:p>
    <w:p w14:paraId="233EA396" w14:textId="680EEFFA" w:rsidR="003C1499" w:rsidRPr="00186126" w:rsidRDefault="003C1499" w:rsidP="00186126">
      <w:pPr>
        <w:pStyle w:val="Akapitzlist"/>
        <w:numPr>
          <w:ilvl w:val="0"/>
          <w:numId w:val="19"/>
        </w:numPr>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Wykonawca utracił koncesję,</w:t>
      </w:r>
    </w:p>
    <w:p w14:paraId="0F086A6A" w14:textId="3BC811F2" w:rsidR="00AC5D17" w:rsidRDefault="003C1499" w:rsidP="00AC5D17">
      <w:pPr>
        <w:pStyle w:val="Akapitzlist"/>
        <w:numPr>
          <w:ilvl w:val="0"/>
          <w:numId w:val="19"/>
        </w:numPr>
        <w:spacing w:after="0" w:line="360" w:lineRule="auto"/>
        <w:ind w:left="426" w:hanging="426"/>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Wykonawca utracił zdolność kadrow</w:t>
      </w:r>
      <w:r w:rsidR="0004317D" w:rsidRPr="00186126">
        <w:rPr>
          <w:rFonts w:asciiTheme="minorHAnsi" w:eastAsia="Times New Roman" w:hAnsiTheme="minorHAnsi" w:cstheme="minorHAnsi"/>
          <w:sz w:val="24"/>
          <w:szCs w:val="24"/>
          <w:lang w:eastAsia="ar-SA"/>
        </w:rPr>
        <w:t>ą niezbędną do realizacji umowy.</w:t>
      </w:r>
    </w:p>
    <w:p w14:paraId="24EEE32F" w14:textId="7852F3C6" w:rsidR="00AC5D17" w:rsidRPr="00AC5D17" w:rsidRDefault="00AC5D17" w:rsidP="00AC5D17">
      <w:pPr>
        <w:pStyle w:val="Akapitzlist"/>
        <w:numPr>
          <w:ilvl w:val="2"/>
          <w:numId w:val="6"/>
        </w:numPr>
        <w:spacing w:after="0" w:line="360" w:lineRule="auto"/>
        <w:ind w:left="0" w:hanging="284"/>
        <w:rPr>
          <w:rFonts w:asciiTheme="minorHAnsi" w:eastAsia="Times New Roman" w:hAnsiTheme="minorHAnsi" w:cstheme="minorHAnsi"/>
          <w:sz w:val="24"/>
          <w:szCs w:val="24"/>
          <w:lang w:eastAsia="ar-SA"/>
        </w:rPr>
      </w:pPr>
      <w:r w:rsidRPr="00AC5D17">
        <w:rPr>
          <w:rFonts w:asciiTheme="minorHAnsi" w:eastAsia="Times New Roman" w:hAnsiTheme="minorHAnsi" w:cstheme="minorHAnsi"/>
          <w:sz w:val="24"/>
          <w:szCs w:val="24"/>
          <w:lang w:eastAsia="ar-SA"/>
        </w:rPr>
        <w:t>Zamawiający jako Administrator danych może odstąpić od niniejszej umowy gdy Podmiot przetwarzający:</w:t>
      </w:r>
    </w:p>
    <w:p w14:paraId="7B8E54CB" w14:textId="77777777" w:rsidR="00AC5D17" w:rsidRPr="00AC5D17" w:rsidRDefault="00AC5D17" w:rsidP="00AC5D17">
      <w:pPr>
        <w:pStyle w:val="Akapitzlist"/>
        <w:spacing w:after="0" w:line="360" w:lineRule="auto"/>
        <w:ind w:left="426" w:hanging="426"/>
        <w:rPr>
          <w:rFonts w:asciiTheme="minorHAnsi" w:eastAsia="Times New Roman" w:hAnsiTheme="minorHAnsi" w:cstheme="minorHAnsi"/>
          <w:sz w:val="24"/>
          <w:szCs w:val="24"/>
          <w:lang w:eastAsia="ar-SA"/>
        </w:rPr>
      </w:pPr>
      <w:r w:rsidRPr="00AC5D17">
        <w:rPr>
          <w:rFonts w:asciiTheme="minorHAnsi" w:eastAsia="Times New Roman" w:hAnsiTheme="minorHAnsi" w:cstheme="minorHAnsi"/>
          <w:sz w:val="24"/>
          <w:szCs w:val="24"/>
          <w:lang w:eastAsia="ar-SA"/>
        </w:rPr>
        <w:t>a)</w:t>
      </w:r>
      <w:r w:rsidRPr="00AC5D17">
        <w:rPr>
          <w:rFonts w:asciiTheme="minorHAnsi" w:eastAsia="Times New Roman" w:hAnsiTheme="minorHAnsi" w:cstheme="minorHAnsi"/>
          <w:sz w:val="24"/>
          <w:szCs w:val="24"/>
          <w:lang w:eastAsia="ar-SA"/>
        </w:rPr>
        <w:tab/>
        <w:t>pomimo zobowiązania go do usunięcia uchybień stwierdzonych podczas kontroli nie usunie ich w wyznaczonym terminie;</w:t>
      </w:r>
    </w:p>
    <w:p w14:paraId="1E57DDF8" w14:textId="77777777" w:rsidR="00AC5D17" w:rsidRPr="00AC5D17" w:rsidRDefault="00AC5D17" w:rsidP="00AC5D17">
      <w:pPr>
        <w:spacing w:after="0" w:line="360" w:lineRule="auto"/>
        <w:ind w:left="426" w:hanging="426"/>
        <w:rPr>
          <w:rFonts w:eastAsia="Times New Roman" w:cstheme="minorHAnsi"/>
          <w:sz w:val="24"/>
          <w:szCs w:val="24"/>
          <w:lang w:eastAsia="ar-SA"/>
        </w:rPr>
      </w:pPr>
      <w:r w:rsidRPr="00AC5D17">
        <w:rPr>
          <w:rFonts w:eastAsia="Times New Roman" w:cstheme="minorHAnsi"/>
          <w:sz w:val="24"/>
          <w:szCs w:val="24"/>
          <w:lang w:eastAsia="ar-SA"/>
        </w:rPr>
        <w:t>b)</w:t>
      </w:r>
      <w:r w:rsidRPr="00AC5D17">
        <w:rPr>
          <w:rFonts w:eastAsia="Times New Roman" w:cstheme="minorHAnsi"/>
          <w:sz w:val="24"/>
          <w:szCs w:val="24"/>
          <w:lang w:eastAsia="ar-SA"/>
        </w:rPr>
        <w:tab/>
        <w:t>przetwarza dane osobowe w sposób niezgodny z umową;</w:t>
      </w:r>
    </w:p>
    <w:p w14:paraId="05654031" w14:textId="2BEB2E10" w:rsidR="00AC5D17" w:rsidRPr="00AC5D17" w:rsidRDefault="00AC5D17" w:rsidP="00AC5D17">
      <w:pPr>
        <w:pStyle w:val="Akapitzlist"/>
        <w:spacing w:after="0" w:line="360" w:lineRule="auto"/>
        <w:ind w:left="426" w:hanging="426"/>
        <w:contextualSpacing w:val="0"/>
        <w:rPr>
          <w:rFonts w:asciiTheme="minorHAnsi" w:eastAsia="Times New Roman" w:hAnsiTheme="minorHAnsi" w:cstheme="minorHAnsi"/>
          <w:sz w:val="24"/>
          <w:szCs w:val="24"/>
          <w:lang w:eastAsia="ar-SA"/>
        </w:rPr>
      </w:pPr>
      <w:r w:rsidRPr="00AC5D17">
        <w:rPr>
          <w:rFonts w:asciiTheme="minorHAnsi" w:eastAsia="Times New Roman" w:hAnsiTheme="minorHAnsi" w:cstheme="minorHAnsi"/>
          <w:sz w:val="24"/>
          <w:szCs w:val="24"/>
          <w:lang w:eastAsia="ar-SA"/>
        </w:rPr>
        <w:t>c)</w:t>
      </w:r>
      <w:r w:rsidRPr="00AC5D17">
        <w:rPr>
          <w:rFonts w:asciiTheme="minorHAnsi" w:eastAsia="Times New Roman" w:hAnsiTheme="minorHAnsi" w:cstheme="minorHAnsi"/>
          <w:sz w:val="24"/>
          <w:szCs w:val="24"/>
          <w:lang w:eastAsia="ar-SA"/>
        </w:rPr>
        <w:tab/>
        <w:t>powierzył przetwarzanie danych osobowych innemu podmiotowi bez zgody Administratora danych.</w:t>
      </w:r>
    </w:p>
    <w:p w14:paraId="062B9B72" w14:textId="3C8A5303" w:rsidR="003C1499" w:rsidRPr="00186126" w:rsidRDefault="003C1499" w:rsidP="00186126">
      <w:pPr>
        <w:pStyle w:val="Akapitzlist"/>
        <w:numPr>
          <w:ilvl w:val="2"/>
          <w:numId w:val="6"/>
        </w:numPr>
        <w:spacing w:after="0" w:line="360" w:lineRule="auto"/>
        <w:ind w:left="0"/>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lastRenderedPageBreak/>
        <w:t>Odstąpienie od umowy powinno nastąpić w formie pisemnej pod rygorem nieważności</w:t>
      </w:r>
      <w:r w:rsidR="00F52E37" w:rsidRPr="00186126">
        <w:rPr>
          <w:rFonts w:asciiTheme="minorHAnsi" w:eastAsia="Times New Roman" w:hAnsiTheme="minorHAnsi" w:cstheme="minorHAnsi"/>
          <w:sz w:val="24"/>
          <w:szCs w:val="24"/>
          <w:lang w:eastAsia="ar-SA"/>
        </w:rPr>
        <w:t xml:space="preserve"> w terminie wskazanym w ust. </w:t>
      </w:r>
      <w:r w:rsidR="00D0044A" w:rsidRPr="00186126">
        <w:rPr>
          <w:rFonts w:asciiTheme="minorHAnsi" w:eastAsia="Times New Roman" w:hAnsiTheme="minorHAnsi" w:cstheme="minorHAnsi"/>
          <w:sz w:val="24"/>
          <w:szCs w:val="24"/>
          <w:lang w:eastAsia="ar-SA"/>
        </w:rPr>
        <w:t>5</w:t>
      </w:r>
      <w:r w:rsidRPr="00186126">
        <w:rPr>
          <w:rFonts w:asciiTheme="minorHAnsi" w:eastAsia="Times New Roman" w:hAnsiTheme="minorHAnsi" w:cstheme="minorHAnsi"/>
          <w:sz w:val="24"/>
          <w:szCs w:val="24"/>
          <w:lang w:eastAsia="ar-SA"/>
        </w:rPr>
        <w:t xml:space="preserve">. </w:t>
      </w:r>
    </w:p>
    <w:p w14:paraId="687C18DF" w14:textId="2654FCE0" w:rsidR="003C1499" w:rsidRPr="00186126" w:rsidRDefault="003C1499" w:rsidP="00973123">
      <w:pPr>
        <w:pStyle w:val="Akapitzlist"/>
        <w:numPr>
          <w:ilvl w:val="2"/>
          <w:numId w:val="6"/>
        </w:numPr>
        <w:spacing w:after="0" w:line="360" w:lineRule="auto"/>
        <w:ind w:left="0" w:hanging="284"/>
        <w:contextualSpacing w:val="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W</w:t>
      </w:r>
      <w:r w:rsidR="00164909" w:rsidRPr="00186126">
        <w:rPr>
          <w:rFonts w:asciiTheme="minorHAnsi" w:eastAsia="Times New Roman" w:hAnsiTheme="minorHAnsi" w:cstheme="minorHAnsi"/>
          <w:sz w:val="24"/>
          <w:szCs w:val="24"/>
          <w:lang w:eastAsia="ar-SA"/>
        </w:rPr>
        <w:t xml:space="preserve"> przypadkach odstąpienia od umowy </w:t>
      </w:r>
      <w:r w:rsidRPr="00186126">
        <w:rPr>
          <w:rFonts w:asciiTheme="minorHAnsi" w:eastAsia="Times New Roman" w:hAnsiTheme="minorHAnsi" w:cstheme="minorHAnsi"/>
          <w:sz w:val="24"/>
          <w:szCs w:val="24"/>
          <w:lang w:eastAsia="ar-SA"/>
        </w:rPr>
        <w:t xml:space="preserve">zapłata nastąpi </w:t>
      </w:r>
      <w:r w:rsidR="005E114D">
        <w:rPr>
          <w:rFonts w:asciiTheme="minorHAnsi" w:eastAsia="Times New Roman" w:hAnsiTheme="minorHAnsi" w:cstheme="minorHAnsi"/>
          <w:sz w:val="24"/>
          <w:szCs w:val="24"/>
          <w:lang w:eastAsia="ar-SA"/>
        </w:rPr>
        <w:t xml:space="preserve">wyłącznie </w:t>
      </w:r>
      <w:r w:rsidRPr="00186126">
        <w:rPr>
          <w:rFonts w:asciiTheme="minorHAnsi" w:eastAsia="Times New Roman" w:hAnsiTheme="minorHAnsi" w:cstheme="minorHAnsi"/>
          <w:sz w:val="24"/>
          <w:szCs w:val="24"/>
          <w:lang w:eastAsia="ar-SA"/>
        </w:rPr>
        <w:t xml:space="preserve">za usługi wykonane </w:t>
      </w:r>
      <w:r w:rsidRPr="003221C7">
        <w:rPr>
          <w:rFonts w:asciiTheme="minorHAnsi" w:eastAsia="Times New Roman" w:hAnsiTheme="minorHAnsi" w:cstheme="minorHAnsi"/>
          <w:sz w:val="24"/>
          <w:szCs w:val="24"/>
          <w:lang w:eastAsia="ar-SA"/>
        </w:rPr>
        <w:t>należycie do dnia odstąpienia od umowy</w:t>
      </w:r>
      <w:r w:rsidR="00F5765E" w:rsidRPr="003221C7">
        <w:rPr>
          <w:rFonts w:asciiTheme="minorHAnsi" w:eastAsia="Times New Roman" w:hAnsiTheme="minorHAnsi" w:cstheme="minorHAnsi"/>
          <w:sz w:val="24"/>
          <w:szCs w:val="24"/>
          <w:lang w:eastAsia="ar-SA"/>
        </w:rPr>
        <w:t>. Strony umowy,  w terminie 30 dni od skutecznego odstąpienia od umowy, dokonają wzajemnego rozliczenia z wykonanej prawidłowo części umowy.</w:t>
      </w:r>
    </w:p>
    <w:p w14:paraId="0AEB560E" w14:textId="636FF32A" w:rsidR="002A41FF" w:rsidRPr="00186126" w:rsidRDefault="002A41FF" w:rsidP="003B66BA">
      <w:pPr>
        <w:pStyle w:val="Nagwek1"/>
        <w:rPr>
          <w:rFonts w:eastAsia="Times New Roman"/>
          <w:lang w:eastAsia="ar-SA"/>
        </w:rPr>
      </w:pPr>
      <w:r w:rsidRPr="00186126">
        <w:rPr>
          <w:rFonts w:eastAsia="Times New Roman"/>
          <w:lang w:eastAsia="ar-SA"/>
        </w:rPr>
        <w:t>§ 5</w:t>
      </w:r>
      <w:r w:rsidR="00D0044A" w:rsidRPr="00186126">
        <w:rPr>
          <w:rFonts w:eastAsia="Times New Roman"/>
          <w:lang w:eastAsia="ar-SA"/>
        </w:rPr>
        <w:t>. Termin</w:t>
      </w:r>
    </w:p>
    <w:p w14:paraId="0150FC1B" w14:textId="1981861E" w:rsidR="002A41FF" w:rsidRPr="00186126" w:rsidRDefault="002A41FF" w:rsidP="00186126">
      <w:pPr>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Umowę zawiera się na czas oznaczony i obowiązuje od dnia podpisania umowy, jednak nie wcześniej niż od 1 lutego 202</w:t>
      </w:r>
      <w:r w:rsidR="00CC5A53">
        <w:rPr>
          <w:rFonts w:eastAsia="Times New Roman" w:cstheme="minorHAnsi"/>
          <w:sz w:val="24"/>
          <w:szCs w:val="24"/>
          <w:lang w:eastAsia="ar-SA"/>
        </w:rPr>
        <w:t>5</w:t>
      </w:r>
      <w:r w:rsidRPr="00186126">
        <w:rPr>
          <w:rFonts w:eastAsia="Times New Roman" w:cstheme="minorHAnsi"/>
          <w:sz w:val="24"/>
          <w:szCs w:val="24"/>
          <w:lang w:eastAsia="ar-SA"/>
        </w:rPr>
        <w:t xml:space="preserve"> r</w:t>
      </w:r>
      <w:r w:rsidR="00D0044A" w:rsidRPr="00186126">
        <w:rPr>
          <w:rFonts w:eastAsia="Times New Roman" w:cstheme="minorHAnsi"/>
          <w:sz w:val="24"/>
          <w:szCs w:val="24"/>
          <w:lang w:eastAsia="ar-SA"/>
        </w:rPr>
        <w:t>oku</w:t>
      </w:r>
      <w:r w:rsidRPr="00186126">
        <w:rPr>
          <w:rFonts w:eastAsia="Times New Roman" w:cstheme="minorHAnsi"/>
          <w:sz w:val="24"/>
          <w:szCs w:val="24"/>
          <w:lang w:eastAsia="ar-SA"/>
        </w:rPr>
        <w:t xml:space="preserve"> przez okres </w:t>
      </w:r>
      <w:r w:rsidR="00D0044A" w:rsidRPr="00186126">
        <w:rPr>
          <w:rFonts w:eastAsia="Times New Roman" w:cstheme="minorHAnsi"/>
          <w:b/>
          <w:sz w:val="24"/>
          <w:szCs w:val="24"/>
          <w:lang w:eastAsia="ar-SA"/>
        </w:rPr>
        <w:t>24</w:t>
      </w:r>
      <w:r w:rsidRPr="00186126">
        <w:rPr>
          <w:rFonts w:eastAsia="Times New Roman" w:cstheme="minorHAnsi"/>
          <w:b/>
          <w:sz w:val="24"/>
          <w:szCs w:val="24"/>
          <w:lang w:eastAsia="ar-SA"/>
        </w:rPr>
        <w:t xml:space="preserve"> miesięcy</w:t>
      </w:r>
      <w:r w:rsidRPr="00186126">
        <w:rPr>
          <w:rFonts w:eastAsia="Times New Roman" w:cstheme="minorHAnsi"/>
          <w:sz w:val="24"/>
          <w:szCs w:val="24"/>
          <w:lang w:eastAsia="ar-SA"/>
        </w:rPr>
        <w:t>.</w:t>
      </w:r>
    </w:p>
    <w:p w14:paraId="252A84C8" w14:textId="0382B788" w:rsidR="002A41FF" w:rsidRPr="00186126" w:rsidRDefault="002A41FF" w:rsidP="003B66BA">
      <w:pPr>
        <w:pStyle w:val="Nagwek1"/>
        <w:rPr>
          <w:rFonts w:eastAsia="Times New Roman"/>
          <w:lang w:eastAsia="ar-SA"/>
        </w:rPr>
      </w:pPr>
      <w:r w:rsidRPr="00186126">
        <w:rPr>
          <w:rFonts w:eastAsia="Times New Roman"/>
          <w:lang w:eastAsia="ar-SA"/>
        </w:rPr>
        <w:t>§ 6</w:t>
      </w:r>
      <w:r w:rsidR="00D0044A" w:rsidRPr="00186126">
        <w:rPr>
          <w:rFonts w:eastAsia="Times New Roman"/>
          <w:lang w:eastAsia="ar-SA"/>
        </w:rPr>
        <w:t>. Osoby upoważnione do wzajemnych kontaktów</w:t>
      </w:r>
    </w:p>
    <w:p w14:paraId="6B34BC3A" w14:textId="3226D607" w:rsidR="002A41FF" w:rsidRPr="00186126" w:rsidRDefault="002A41FF" w:rsidP="00186126">
      <w:pPr>
        <w:numPr>
          <w:ilvl w:val="0"/>
          <w:numId w:val="8"/>
        </w:numPr>
        <w:suppressAutoHyphens/>
        <w:autoSpaceDE w:val="0"/>
        <w:autoSpaceDN w:val="0"/>
        <w:adjustRightInd w:val="0"/>
        <w:spacing w:after="0" w:line="360" w:lineRule="auto"/>
        <w:ind w:left="0" w:hanging="426"/>
        <w:rPr>
          <w:rFonts w:eastAsia="Times New Roman" w:cstheme="minorHAnsi"/>
          <w:sz w:val="24"/>
          <w:szCs w:val="24"/>
          <w:lang w:eastAsia="ar-SA"/>
        </w:rPr>
      </w:pPr>
      <w:r w:rsidRPr="00186126">
        <w:rPr>
          <w:rFonts w:eastAsia="Times New Roman" w:cstheme="minorHAnsi"/>
          <w:sz w:val="24"/>
          <w:szCs w:val="24"/>
          <w:lang w:eastAsia="ar-SA"/>
        </w:rPr>
        <w:t>Strony ustalają, że osobą upoważnioną do przyjmowania w imieniu Wykonawcy uwag i wniosków zgłaszanych przez Zamawiającego w związku z realizacja niniejszej umowy oraz do sprawowania nadzoru merytorycz</w:t>
      </w:r>
      <w:r w:rsidR="00CC2539" w:rsidRPr="00186126">
        <w:rPr>
          <w:rFonts w:eastAsia="Times New Roman" w:cstheme="minorHAnsi"/>
          <w:sz w:val="24"/>
          <w:szCs w:val="24"/>
          <w:lang w:eastAsia="ar-SA"/>
        </w:rPr>
        <w:t xml:space="preserve">nego nad jej realizacją jest: </w:t>
      </w:r>
      <w:r w:rsidR="00D0044A" w:rsidRPr="00186126">
        <w:rPr>
          <w:rFonts w:eastAsia="Times New Roman" w:cstheme="minorHAnsi"/>
          <w:b/>
          <w:sz w:val="24"/>
          <w:szCs w:val="24"/>
          <w:lang w:eastAsia="ar-SA"/>
        </w:rPr>
        <w:t>………………………….</w:t>
      </w:r>
      <w:r w:rsidR="00CC2539" w:rsidRPr="00186126">
        <w:rPr>
          <w:rFonts w:eastAsia="Times New Roman" w:cstheme="minorHAnsi"/>
          <w:b/>
          <w:sz w:val="24"/>
          <w:szCs w:val="24"/>
          <w:lang w:eastAsia="ar-SA"/>
        </w:rPr>
        <w:t xml:space="preserve">, tel. </w:t>
      </w:r>
      <w:r w:rsidR="00D0044A" w:rsidRPr="00186126">
        <w:rPr>
          <w:rFonts w:eastAsia="Times New Roman" w:cstheme="minorHAnsi"/>
          <w:b/>
          <w:sz w:val="24"/>
          <w:szCs w:val="24"/>
          <w:lang w:eastAsia="ar-SA"/>
        </w:rPr>
        <w:t>………………………</w:t>
      </w:r>
      <w:r w:rsidR="00CC2539" w:rsidRPr="00186126">
        <w:rPr>
          <w:rFonts w:eastAsia="Times New Roman" w:cstheme="minorHAnsi"/>
          <w:b/>
          <w:sz w:val="24"/>
          <w:szCs w:val="24"/>
          <w:lang w:eastAsia="ar-SA"/>
        </w:rPr>
        <w:t xml:space="preserve">, email: </w:t>
      </w:r>
      <w:r w:rsidR="00D0044A" w:rsidRPr="00186126">
        <w:rPr>
          <w:rFonts w:cstheme="minorHAnsi"/>
          <w:sz w:val="24"/>
          <w:szCs w:val="24"/>
        </w:rPr>
        <w:t>……………………………………………</w:t>
      </w:r>
      <w:r w:rsidR="00B66947" w:rsidRPr="00186126">
        <w:rPr>
          <w:rFonts w:eastAsia="Times New Roman" w:cstheme="minorHAnsi"/>
          <w:b/>
          <w:sz w:val="24"/>
          <w:szCs w:val="24"/>
          <w:lang w:eastAsia="ar-SA"/>
        </w:rPr>
        <w:t xml:space="preserve"> </w:t>
      </w:r>
    </w:p>
    <w:p w14:paraId="6125F986" w14:textId="7776B9A6" w:rsidR="002A41FF" w:rsidRPr="00186126" w:rsidRDefault="002A41FF" w:rsidP="00186126">
      <w:pPr>
        <w:numPr>
          <w:ilvl w:val="0"/>
          <w:numId w:val="8"/>
        </w:numPr>
        <w:suppressAutoHyphens/>
        <w:autoSpaceDE w:val="0"/>
        <w:autoSpaceDN w:val="0"/>
        <w:adjustRightInd w:val="0"/>
        <w:spacing w:after="0" w:line="360" w:lineRule="auto"/>
        <w:ind w:left="0"/>
        <w:rPr>
          <w:rFonts w:eastAsia="Times New Roman" w:cstheme="minorHAnsi"/>
          <w:sz w:val="24"/>
          <w:szCs w:val="24"/>
          <w:lang w:eastAsia="ar-SA"/>
        </w:rPr>
      </w:pPr>
      <w:r w:rsidRPr="00186126">
        <w:rPr>
          <w:rFonts w:eastAsia="Times New Roman" w:cstheme="minorHAnsi"/>
          <w:sz w:val="24"/>
          <w:szCs w:val="24"/>
          <w:lang w:eastAsia="ar-SA"/>
        </w:rPr>
        <w:t>Osobami upoważnionymi do przekazywania uwag oraz zaleceń dotyczących ochrony budynków</w:t>
      </w:r>
      <w:r w:rsidR="001363FA" w:rsidRPr="00186126">
        <w:rPr>
          <w:rFonts w:eastAsia="Times New Roman" w:cstheme="minorHAnsi"/>
          <w:sz w:val="24"/>
          <w:szCs w:val="24"/>
          <w:lang w:eastAsia="ar-SA"/>
        </w:rPr>
        <w:t xml:space="preserve"> w  imieniu Zamawiającego:</w:t>
      </w:r>
      <w:r w:rsidR="006D4722" w:rsidRPr="00186126">
        <w:rPr>
          <w:rFonts w:eastAsia="Times New Roman" w:cstheme="minorHAnsi"/>
          <w:sz w:val="24"/>
          <w:szCs w:val="24"/>
          <w:lang w:eastAsia="ar-SA"/>
        </w:rPr>
        <w:t xml:space="preserve"> </w:t>
      </w:r>
      <w:r w:rsidRPr="00186126">
        <w:rPr>
          <w:rFonts w:eastAsia="Times New Roman" w:cstheme="minorHAnsi"/>
          <w:sz w:val="24"/>
          <w:szCs w:val="24"/>
          <w:lang w:eastAsia="ar-SA"/>
        </w:rPr>
        <w:t>a w szczególności:</w:t>
      </w:r>
    </w:p>
    <w:p w14:paraId="08E27EA5" w14:textId="77777777" w:rsidR="002A41FF" w:rsidRPr="00186126" w:rsidRDefault="002A41FF" w:rsidP="00186126">
      <w:pPr>
        <w:numPr>
          <w:ilvl w:val="0"/>
          <w:numId w:val="9"/>
        </w:numPr>
        <w:suppressAutoHyphens/>
        <w:autoSpaceDE w:val="0"/>
        <w:autoSpaceDN w:val="0"/>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sprawdzania, zamykania i przekazywania kluczy do pomieszczeń podlegających szczególnej ochronie,</w:t>
      </w:r>
    </w:p>
    <w:p w14:paraId="7421482B" w14:textId="77777777" w:rsidR="002A41FF" w:rsidRPr="00186126" w:rsidRDefault="002A41FF" w:rsidP="00186126">
      <w:pPr>
        <w:numPr>
          <w:ilvl w:val="0"/>
          <w:numId w:val="9"/>
        </w:numPr>
        <w:suppressAutoHyphens/>
        <w:autoSpaceDE w:val="0"/>
        <w:autoSpaceDN w:val="0"/>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aktualizowaniu wykazu osób uprawionych do wejścia oraz wjazdu na teren chroniony w godzinach pracy,</w:t>
      </w:r>
    </w:p>
    <w:p w14:paraId="3BDA9DB8" w14:textId="77777777" w:rsidR="002A41FF" w:rsidRPr="00186126" w:rsidRDefault="002A41FF" w:rsidP="00186126">
      <w:pPr>
        <w:numPr>
          <w:ilvl w:val="0"/>
          <w:numId w:val="9"/>
        </w:numPr>
        <w:suppressAutoHyphens/>
        <w:autoSpaceDE w:val="0"/>
        <w:autoSpaceDN w:val="0"/>
        <w:adjustRightInd w:val="0"/>
        <w:spacing w:after="0" w:line="360" w:lineRule="auto"/>
        <w:ind w:left="426" w:hanging="426"/>
        <w:rPr>
          <w:rFonts w:eastAsia="Times New Roman" w:cstheme="minorHAnsi"/>
          <w:sz w:val="24"/>
          <w:szCs w:val="24"/>
          <w:lang w:eastAsia="ar-SA"/>
        </w:rPr>
      </w:pPr>
      <w:r w:rsidRPr="00186126">
        <w:rPr>
          <w:rFonts w:eastAsia="Times New Roman" w:cstheme="minorHAnsi"/>
          <w:sz w:val="24"/>
          <w:szCs w:val="24"/>
          <w:lang w:eastAsia="ar-SA"/>
        </w:rPr>
        <w:t>zgłaszania uwag oraz zaleceń, o ile nie będą one miały ujemnego wpływu na stan bezpieczeństwa chronionego budynku są:</w:t>
      </w:r>
    </w:p>
    <w:p w14:paraId="4CE17EAC" w14:textId="0B605568" w:rsidR="002A41FF" w:rsidRPr="00186126" w:rsidRDefault="00D0044A" w:rsidP="00186126">
      <w:pPr>
        <w:numPr>
          <w:ilvl w:val="0"/>
          <w:numId w:val="13"/>
        </w:numPr>
        <w:suppressAutoHyphens/>
        <w:autoSpaceDE w:val="0"/>
        <w:autoSpaceDN w:val="0"/>
        <w:adjustRightInd w:val="0"/>
        <w:spacing w:after="0" w:line="360" w:lineRule="auto"/>
        <w:ind w:left="709" w:hanging="283"/>
        <w:rPr>
          <w:rFonts w:eastAsia="Times New Roman" w:cstheme="minorHAnsi"/>
          <w:sz w:val="24"/>
          <w:szCs w:val="24"/>
          <w:u w:val="single"/>
          <w:lang w:val="it-IT" w:eastAsia="ar-SA"/>
        </w:rPr>
      </w:pPr>
      <w:r w:rsidRPr="00186126">
        <w:rPr>
          <w:rFonts w:eastAsia="Times New Roman" w:cstheme="minorHAnsi"/>
          <w:sz w:val="24"/>
          <w:szCs w:val="24"/>
          <w:lang w:eastAsia="ar-SA"/>
        </w:rPr>
        <w:t>……………………………………..</w:t>
      </w:r>
      <w:r w:rsidR="002A41FF" w:rsidRPr="00186126">
        <w:rPr>
          <w:rFonts w:eastAsia="Times New Roman" w:cstheme="minorHAnsi"/>
          <w:sz w:val="24"/>
          <w:szCs w:val="24"/>
        </w:rPr>
        <w:t xml:space="preserve"> </w:t>
      </w:r>
    </w:p>
    <w:p w14:paraId="01C57CBB" w14:textId="2177020E" w:rsidR="002A41FF" w:rsidRPr="00186126" w:rsidRDefault="00D0044A" w:rsidP="00186126">
      <w:pPr>
        <w:numPr>
          <w:ilvl w:val="0"/>
          <w:numId w:val="13"/>
        </w:numPr>
        <w:suppressAutoHyphens/>
        <w:autoSpaceDE w:val="0"/>
        <w:autoSpaceDN w:val="0"/>
        <w:adjustRightInd w:val="0"/>
        <w:spacing w:after="0" w:line="360" w:lineRule="auto"/>
        <w:ind w:left="709" w:hanging="283"/>
        <w:rPr>
          <w:rFonts w:eastAsia="Times New Roman" w:cstheme="minorHAnsi"/>
          <w:sz w:val="24"/>
          <w:szCs w:val="24"/>
          <w:u w:val="single"/>
          <w:lang w:val="it-IT" w:eastAsia="ar-SA"/>
        </w:rPr>
      </w:pPr>
      <w:r w:rsidRPr="00186126">
        <w:rPr>
          <w:rFonts w:eastAsia="Times New Roman" w:cstheme="minorHAnsi"/>
          <w:sz w:val="24"/>
          <w:szCs w:val="24"/>
          <w:lang w:val="it-IT" w:eastAsia="ar-SA"/>
        </w:rPr>
        <w:t>.......................................</w:t>
      </w:r>
    </w:p>
    <w:p w14:paraId="7BD64115" w14:textId="0E65115B" w:rsidR="002A41FF" w:rsidRPr="00186126" w:rsidRDefault="002A41FF" w:rsidP="00E56609">
      <w:pPr>
        <w:pStyle w:val="Nagwek1"/>
        <w:rPr>
          <w:rFonts w:eastAsia="Times New Roman"/>
          <w:lang w:eastAsia="ar-SA"/>
        </w:rPr>
      </w:pPr>
      <w:r w:rsidRPr="00186126">
        <w:rPr>
          <w:rFonts w:eastAsia="Times New Roman"/>
          <w:lang w:eastAsia="ar-SA"/>
        </w:rPr>
        <w:t>§ 7</w:t>
      </w:r>
      <w:r w:rsidR="00D0044A" w:rsidRPr="00186126">
        <w:rPr>
          <w:rFonts w:eastAsia="Times New Roman"/>
          <w:lang w:eastAsia="ar-SA"/>
        </w:rPr>
        <w:t xml:space="preserve">. </w:t>
      </w:r>
      <w:r w:rsidRPr="00186126">
        <w:rPr>
          <w:rFonts w:eastAsia="Times New Roman"/>
          <w:lang w:eastAsia="ar-SA"/>
        </w:rPr>
        <w:t>W</w:t>
      </w:r>
      <w:r w:rsidR="00D0044A" w:rsidRPr="00186126">
        <w:rPr>
          <w:rFonts w:eastAsia="Times New Roman"/>
          <w:lang w:eastAsia="ar-SA"/>
        </w:rPr>
        <w:t>ynagrodzenie</w:t>
      </w:r>
    </w:p>
    <w:p w14:paraId="413BCBB8" w14:textId="36331987" w:rsidR="00E54DE7" w:rsidRPr="00FE74DC" w:rsidRDefault="002A41FF" w:rsidP="00186126">
      <w:pPr>
        <w:numPr>
          <w:ilvl w:val="3"/>
          <w:numId w:val="10"/>
        </w:numPr>
        <w:suppressAutoHyphens/>
        <w:autoSpaceDE w:val="0"/>
        <w:autoSpaceDN w:val="0"/>
        <w:adjustRightInd w:val="0"/>
        <w:spacing w:after="0" w:line="360" w:lineRule="auto"/>
        <w:ind w:left="0" w:hanging="329"/>
        <w:rPr>
          <w:rFonts w:eastAsia="Times New Roman" w:cstheme="minorHAnsi"/>
          <w:sz w:val="24"/>
          <w:szCs w:val="24"/>
          <w:lang w:eastAsia="ar-SA"/>
        </w:rPr>
      </w:pPr>
      <w:r w:rsidRPr="00FE74DC">
        <w:rPr>
          <w:rFonts w:eastAsia="Times New Roman" w:cstheme="minorHAnsi"/>
          <w:sz w:val="24"/>
          <w:szCs w:val="24"/>
          <w:lang w:eastAsia="ar-SA"/>
        </w:rPr>
        <w:t xml:space="preserve">Maksymalne wynagrodzenie, które Zamawiający zobowiązuje się zapłacić Wykonawcy za całość przedmiotu umowy nie może przekroczyć kwoty  </w:t>
      </w:r>
      <w:r w:rsidR="005677B0" w:rsidRPr="00FE74DC">
        <w:rPr>
          <w:rFonts w:eastAsia="Times New Roman" w:cstheme="minorHAnsi"/>
          <w:b/>
          <w:sz w:val="24"/>
          <w:szCs w:val="24"/>
          <w:lang w:eastAsia="ar-SA"/>
        </w:rPr>
        <w:t>……………</w:t>
      </w:r>
      <w:r w:rsidR="00BF22BC" w:rsidRPr="00FE74DC">
        <w:rPr>
          <w:rFonts w:eastAsia="Times New Roman" w:cstheme="minorHAnsi"/>
          <w:b/>
          <w:sz w:val="24"/>
          <w:szCs w:val="24"/>
          <w:lang w:eastAsia="ar-SA"/>
        </w:rPr>
        <w:t xml:space="preserve"> </w:t>
      </w:r>
      <w:r w:rsidRPr="00FE74DC">
        <w:rPr>
          <w:rFonts w:eastAsia="Times New Roman" w:cstheme="minorHAnsi"/>
          <w:b/>
          <w:sz w:val="24"/>
          <w:szCs w:val="24"/>
          <w:lang w:eastAsia="ar-SA"/>
        </w:rPr>
        <w:t xml:space="preserve"> zł netto</w:t>
      </w:r>
      <w:r w:rsidRPr="00FE74DC">
        <w:rPr>
          <w:rFonts w:eastAsia="Times New Roman" w:cstheme="minorHAnsi"/>
          <w:sz w:val="24"/>
          <w:szCs w:val="24"/>
          <w:lang w:eastAsia="ar-SA"/>
        </w:rPr>
        <w:t xml:space="preserve"> (słownie:  </w:t>
      </w:r>
      <w:r w:rsidR="005677B0" w:rsidRPr="00FE74DC">
        <w:rPr>
          <w:rFonts w:eastAsia="Times New Roman" w:cstheme="minorHAnsi"/>
          <w:sz w:val="24"/>
          <w:szCs w:val="24"/>
          <w:lang w:eastAsia="ar-SA"/>
        </w:rPr>
        <w:t>…………………………………………………….. złotych</w:t>
      </w:r>
      <w:r w:rsidR="00BF22BC" w:rsidRPr="00FE74DC">
        <w:rPr>
          <w:rFonts w:eastAsia="Times New Roman" w:cstheme="minorHAnsi"/>
          <w:sz w:val="24"/>
          <w:szCs w:val="24"/>
          <w:lang w:eastAsia="ar-SA"/>
        </w:rPr>
        <w:t xml:space="preserve"> </w:t>
      </w:r>
      <w:r w:rsidR="005677B0" w:rsidRPr="00FE74DC">
        <w:rPr>
          <w:rFonts w:eastAsia="Times New Roman" w:cstheme="minorHAnsi"/>
          <w:sz w:val="24"/>
          <w:szCs w:val="24"/>
          <w:lang w:eastAsia="ar-SA"/>
        </w:rPr>
        <w:t>……</w:t>
      </w:r>
      <w:r w:rsidR="00BF22BC" w:rsidRPr="00FE74DC">
        <w:rPr>
          <w:rFonts w:eastAsia="Times New Roman" w:cstheme="minorHAnsi"/>
          <w:sz w:val="24"/>
          <w:szCs w:val="24"/>
          <w:lang w:eastAsia="ar-SA"/>
        </w:rPr>
        <w:t>/100</w:t>
      </w:r>
      <w:r w:rsidRPr="00FE74DC">
        <w:rPr>
          <w:rFonts w:eastAsia="Times New Roman" w:cstheme="minorHAnsi"/>
          <w:sz w:val="24"/>
          <w:szCs w:val="24"/>
          <w:lang w:eastAsia="ar-SA"/>
        </w:rPr>
        <w:t xml:space="preserve">), </w:t>
      </w:r>
      <w:r w:rsidR="005677B0" w:rsidRPr="00FE74DC">
        <w:rPr>
          <w:rFonts w:eastAsia="Times New Roman" w:cstheme="minorHAnsi"/>
          <w:sz w:val="24"/>
          <w:szCs w:val="24"/>
          <w:lang w:eastAsia="ar-SA"/>
        </w:rPr>
        <w:t xml:space="preserve">tj. </w:t>
      </w:r>
      <w:r w:rsidR="005677B0" w:rsidRPr="00FE74DC">
        <w:rPr>
          <w:rFonts w:eastAsia="Times New Roman" w:cstheme="minorHAnsi"/>
          <w:b/>
          <w:sz w:val="24"/>
          <w:szCs w:val="24"/>
          <w:lang w:eastAsia="ar-SA"/>
        </w:rPr>
        <w:t>……………………</w:t>
      </w:r>
      <w:r w:rsidR="00D964F7" w:rsidRPr="00FE74DC">
        <w:rPr>
          <w:rFonts w:eastAsia="Times New Roman" w:cstheme="minorHAnsi"/>
          <w:b/>
          <w:sz w:val="24"/>
          <w:szCs w:val="24"/>
          <w:lang w:eastAsia="ar-SA"/>
        </w:rPr>
        <w:t xml:space="preserve"> zł brutto</w:t>
      </w:r>
      <w:r w:rsidR="00D964F7" w:rsidRPr="00FE74DC">
        <w:rPr>
          <w:rFonts w:eastAsia="Times New Roman" w:cstheme="minorHAnsi"/>
          <w:sz w:val="24"/>
          <w:szCs w:val="24"/>
          <w:lang w:eastAsia="ar-SA"/>
        </w:rPr>
        <w:t xml:space="preserve"> (słownie  </w:t>
      </w:r>
      <w:r w:rsidR="005677B0" w:rsidRPr="00FE74DC">
        <w:rPr>
          <w:rFonts w:eastAsia="Times New Roman" w:cstheme="minorHAnsi"/>
          <w:sz w:val="24"/>
          <w:szCs w:val="24"/>
          <w:lang w:eastAsia="ar-SA"/>
        </w:rPr>
        <w:t>……………………………………….</w:t>
      </w:r>
      <w:r w:rsidR="00D964F7" w:rsidRPr="00FE74DC">
        <w:rPr>
          <w:rFonts w:eastAsia="Times New Roman" w:cstheme="minorHAnsi"/>
          <w:sz w:val="24"/>
          <w:szCs w:val="24"/>
          <w:lang w:eastAsia="ar-SA"/>
        </w:rPr>
        <w:t xml:space="preserve"> złotych </w:t>
      </w:r>
      <w:r w:rsidR="005677B0" w:rsidRPr="00FE74DC">
        <w:rPr>
          <w:rFonts w:eastAsia="Times New Roman" w:cstheme="minorHAnsi"/>
          <w:sz w:val="24"/>
          <w:szCs w:val="24"/>
          <w:lang w:eastAsia="ar-SA"/>
        </w:rPr>
        <w:t>…….</w:t>
      </w:r>
      <w:r w:rsidR="00D964F7" w:rsidRPr="00FE74DC">
        <w:rPr>
          <w:rFonts w:eastAsia="Times New Roman" w:cstheme="minorHAnsi"/>
          <w:sz w:val="24"/>
          <w:szCs w:val="24"/>
          <w:lang w:eastAsia="ar-SA"/>
        </w:rPr>
        <w:t>/100)</w:t>
      </w:r>
      <w:r w:rsidRPr="00FE74DC">
        <w:rPr>
          <w:rFonts w:eastAsia="Times New Roman" w:cstheme="minorHAnsi"/>
          <w:sz w:val="24"/>
          <w:szCs w:val="24"/>
          <w:lang w:eastAsia="ar-SA"/>
        </w:rPr>
        <w:t>.</w:t>
      </w:r>
      <w:r w:rsidR="00D964F7" w:rsidRPr="00FE74DC">
        <w:rPr>
          <w:rFonts w:eastAsia="Times New Roman" w:cstheme="minorHAnsi"/>
          <w:sz w:val="24"/>
          <w:szCs w:val="24"/>
          <w:lang w:eastAsia="ar-SA"/>
        </w:rPr>
        <w:t xml:space="preserve"> </w:t>
      </w:r>
      <w:r w:rsidR="002E3E5D" w:rsidRPr="00FE74DC">
        <w:rPr>
          <w:rFonts w:eastAsia="Times New Roman" w:cstheme="minorHAnsi"/>
          <w:sz w:val="24"/>
          <w:szCs w:val="24"/>
          <w:lang w:eastAsia="ar-SA"/>
        </w:rPr>
        <w:t>W</w:t>
      </w:r>
      <w:r w:rsidR="001A43AF" w:rsidRPr="00FE74DC">
        <w:rPr>
          <w:rFonts w:eastAsia="Times New Roman" w:cstheme="minorHAnsi"/>
          <w:sz w:val="24"/>
          <w:szCs w:val="24"/>
          <w:lang w:eastAsia="ar-SA"/>
        </w:rPr>
        <w:t xml:space="preserve">skazane maksymalne wynagrodzenie </w:t>
      </w:r>
      <w:r w:rsidR="002E3E5D" w:rsidRPr="00FE74DC">
        <w:rPr>
          <w:rFonts w:eastAsia="Times New Roman" w:cstheme="minorHAnsi"/>
          <w:sz w:val="24"/>
          <w:szCs w:val="24"/>
          <w:lang w:eastAsia="ar-SA"/>
        </w:rPr>
        <w:t xml:space="preserve">obejmuje </w:t>
      </w:r>
      <w:r w:rsidR="00E675A7" w:rsidRPr="00FE74DC">
        <w:rPr>
          <w:rFonts w:eastAsia="Times New Roman" w:cstheme="minorHAnsi"/>
          <w:sz w:val="24"/>
          <w:szCs w:val="24"/>
          <w:lang w:eastAsia="ar-SA"/>
        </w:rPr>
        <w:t xml:space="preserve">wynagrodzenie  </w:t>
      </w:r>
      <w:r w:rsidR="001A43AF" w:rsidRPr="00FE74DC">
        <w:rPr>
          <w:rFonts w:eastAsia="Times New Roman" w:cstheme="minorHAnsi"/>
          <w:sz w:val="24"/>
          <w:szCs w:val="24"/>
          <w:lang w:eastAsia="ar-SA"/>
        </w:rPr>
        <w:t>za obsługę szatni wg maksymalnej ilości godz</w:t>
      </w:r>
      <w:r w:rsidR="002E3E5D" w:rsidRPr="00FE74DC">
        <w:rPr>
          <w:rFonts w:eastAsia="Times New Roman" w:cstheme="minorHAnsi"/>
          <w:sz w:val="24"/>
          <w:szCs w:val="24"/>
          <w:lang w:eastAsia="ar-SA"/>
        </w:rPr>
        <w:t>in,</w:t>
      </w:r>
      <w:r w:rsidR="001A43AF" w:rsidRPr="00FE74DC">
        <w:rPr>
          <w:rFonts w:eastAsia="Times New Roman" w:cstheme="minorHAnsi"/>
          <w:sz w:val="24"/>
          <w:szCs w:val="24"/>
          <w:lang w:eastAsia="ar-SA"/>
        </w:rPr>
        <w:t xml:space="preserve"> zgodnie z </w:t>
      </w:r>
      <w:r w:rsidR="001A43AF" w:rsidRPr="00FE74DC">
        <w:rPr>
          <w:rFonts w:eastAsia="Times New Roman" w:cstheme="minorHAnsi"/>
          <w:sz w:val="24"/>
          <w:szCs w:val="24"/>
          <w:lang w:eastAsia="ar-SA"/>
        </w:rPr>
        <w:lastRenderedPageBreak/>
        <w:t xml:space="preserve">formularzem  oferty oraz zapisami poniższymi. </w:t>
      </w:r>
      <w:r w:rsidR="00C80F1C" w:rsidRPr="00FE74DC">
        <w:rPr>
          <w:rFonts w:eastAsia="Times New Roman" w:cstheme="minorHAnsi"/>
          <w:sz w:val="24"/>
          <w:szCs w:val="24"/>
          <w:lang w:eastAsia="ar-SA"/>
        </w:rPr>
        <w:t>Zamawiający nie gwarantuje realizacji umowy odpowiadającej maksymalnemu wynagrodzeniu. Wykonawca nie będzie z tytułu tego kierował do Zamawiającego żadnych roszczeń.</w:t>
      </w:r>
    </w:p>
    <w:p w14:paraId="658BC54D" w14:textId="79E0F5AD" w:rsidR="002A41FF" w:rsidRPr="00371813" w:rsidRDefault="00E54DE7" w:rsidP="00371813">
      <w:pPr>
        <w:suppressAutoHyphens/>
        <w:autoSpaceDE w:val="0"/>
        <w:autoSpaceDN w:val="0"/>
        <w:adjustRightInd w:val="0"/>
        <w:spacing w:after="0" w:line="360" w:lineRule="auto"/>
        <w:rPr>
          <w:rFonts w:eastAsia="Times New Roman" w:cstheme="minorHAnsi"/>
          <w:sz w:val="24"/>
          <w:szCs w:val="24"/>
          <w:lang w:eastAsia="ar-SA"/>
        </w:rPr>
      </w:pPr>
      <w:r w:rsidRPr="00FE74DC">
        <w:rPr>
          <w:sz w:val="24"/>
          <w:szCs w:val="24"/>
        </w:rPr>
        <w:t xml:space="preserve">Stałe miesięczne wynagrodzenie brutto stanowi około </w:t>
      </w:r>
      <w:r w:rsidR="00CC5A53">
        <w:rPr>
          <w:sz w:val="24"/>
          <w:szCs w:val="24"/>
        </w:rPr>
        <w:t xml:space="preserve"> …………</w:t>
      </w:r>
      <w:r w:rsidRPr="00FE74DC">
        <w:rPr>
          <w:sz w:val="24"/>
          <w:szCs w:val="24"/>
        </w:rPr>
        <w:t xml:space="preserve"> % łącznego stałego wynagrodzenia</w:t>
      </w:r>
      <w:r w:rsidR="008E7939" w:rsidRPr="00FE74DC">
        <w:rPr>
          <w:sz w:val="24"/>
          <w:szCs w:val="24"/>
        </w:rPr>
        <w:t xml:space="preserve"> bez obsługi szatni</w:t>
      </w:r>
      <w:r w:rsidRPr="00FE74DC">
        <w:rPr>
          <w:sz w:val="24"/>
          <w:szCs w:val="24"/>
        </w:rPr>
        <w:t>.</w:t>
      </w:r>
      <w:r w:rsidR="008E7939" w:rsidRPr="00FE74DC">
        <w:rPr>
          <w:sz w:val="24"/>
          <w:szCs w:val="24"/>
        </w:rPr>
        <w:t xml:space="preserve"> Zatem Zamawiający gwarantuje minimalny zakres zamówienia stanowiący równowartość iloczynu wynagrodzenia, o którym mowa w ust. 2 oraz ilości miesięcy świadczenia usługi.</w:t>
      </w:r>
      <w:r w:rsidR="008E7939">
        <w:rPr>
          <w:sz w:val="24"/>
          <w:szCs w:val="24"/>
        </w:rPr>
        <w:t xml:space="preserve"> </w:t>
      </w:r>
    </w:p>
    <w:p w14:paraId="4F433F07" w14:textId="69D6CDA2" w:rsidR="006449C4" w:rsidRPr="00186126" w:rsidRDefault="002A41FF"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Wysokość miesięcznego </w:t>
      </w:r>
      <w:r w:rsidR="00BA76C2" w:rsidRPr="00186126">
        <w:rPr>
          <w:rFonts w:eastAsia="Times New Roman" w:cstheme="minorHAnsi"/>
          <w:sz w:val="24"/>
          <w:szCs w:val="24"/>
          <w:lang w:eastAsia="ar-SA"/>
        </w:rPr>
        <w:t xml:space="preserve"> stałego  </w:t>
      </w:r>
      <w:r w:rsidRPr="00186126">
        <w:rPr>
          <w:rFonts w:eastAsia="Times New Roman" w:cstheme="minorHAnsi"/>
          <w:sz w:val="24"/>
          <w:szCs w:val="24"/>
          <w:lang w:eastAsia="ar-SA"/>
        </w:rPr>
        <w:t>wynagrodzenia za wykonanie przedmiotu umowy</w:t>
      </w:r>
      <w:r w:rsidR="005677B0" w:rsidRPr="00186126">
        <w:rPr>
          <w:rFonts w:eastAsia="Times New Roman" w:cstheme="minorHAnsi"/>
          <w:sz w:val="24"/>
          <w:szCs w:val="24"/>
          <w:lang w:eastAsia="ar-SA"/>
        </w:rPr>
        <w:t xml:space="preserve"> (</w:t>
      </w:r>
      <w:r w:rsidR="00BA76C2" w:rsidRPr="00186126">
        <w:rPr>
          <w:rFonts w:eastAsia="Times New Roman" w:cstheme="minorHAnsi"/>
          <w:sz w:val="24"/>
          <w:szCs w:val="24"/>
          <w:lang w:eastAsia="ar-SA"/>
        </w:rPr>
        <w:t xml:space="preserve">bez obsługi szatni) </w:t>
      </w:r>
      <w:r w:rsidRPr="00186126">
        <w:rPr>
          <w:rFonts w:eastAsia="Times New Roman" w:cstheme="minorHAnsi"/>
          <w:sz w:val="24"/>
          <w:szCs w:val="24"/>
          <w:lang w:eastAsia="ar-SA"/>
        </w:rPr>
        <w:t xml:space="preserve">wynosi </w:t>
      </w:r>
      <w:r w:rsidRPr="00186126">
        <w:rPr>
          <w:rFonts w:eastAsia="Times New Roman" w:cstheme="minorHAnsi"/>
          <w:b/>
          <w:sz w:val="24"/>
          <w:szCs w:val="24"/>
          <w:lang w:eastAsia="ar-SA"/>
        </w:rPr>
        <w:t xml:space="preserve"> </w:t>
      </w:r>
      <w:r w:rsidR="005677B0" w:rsidRPr="00186126">
        <w:rPr>
          <w:rFonts w:eastAsia="Times New Roman" w:cstheme="minorHAnsi"/>
          <w:b/>
          <w:sz w:val="24"/>
          <w:szCs w:val="24"/>
          <w:lang w:eastAsia="ar-SA"/>
        </w:rPr>
        <w:t>………………………</w:t>
      </w:r>
      <w:r w:rsidR="00565C0B" w:rsidRPr="00186126">
        <w:rPr>
          <w:rFonts w:eastAsia="Times New Roman" w:cstheme="minorHAnsi"/>
          <w:b/>
          <w:sz w:val="24"/>
          <w:szCs w:val="24"/>
          <w:lang w:eastAsia="ar-SA"/>
        </w:rPr>
        <w:t xml:space="preserve"> </w:t>
      </w:r>
      <w:r w:rsidR="005F1528" w:rsidRPr="00186126">
        <w:rPr>
          <w:rFonts w:eastAsia="Times New Roman" w:cstheme="minorHAnsi"/>
          <w:b/>
          <w:sz w:val="24"/>
          <w:szCs w:val="24"/>
          <w:lang w:eastAsia="ar-SA"/>
        </w:rPr>
        <w:t xml:space="preserve">zł </w:t>
      </w:r>
      <w:r w:rsidRPr="00186126">
        <w:rPr>
          <w:rFonts w:eastAsia="Times New Roman" w:cstheme="minorHAnsi"/>
          <w:b/>
          <w:sz w:val="24"/>
          <w:szCs w:val="24"/>
          <w:lang w:eastAsia="ar-SA"/>
        </w:rPr>
        <w:t>netto</w:t>
      </w:r>
      <w:r w:rsidR="00030961" w:rsidRPr="00186126">
        <w:rPr>
          <w:rFonts w:eastAsia="Times New Roman" w:cstheme="minorHAnsi"/>
          <w:sz w:val="24"/>
          <w:szCs w:val="24"/>
          <w:lang w:eastAsia="ar-SA"/>
        </w:rPr>
        <w:t xml:space="preserve"> (słownie: </w:t>
      </w:r>
      <w:r w:rsidR="005677B0" w:rsidRPr="00186126">
        <w:rPr>
          <w:rFonts w:eastAsia="Times New Roman" w:cstheme="minorHAnsi"/>
          <w:sz w:val="24"/>
          <w:szCs w:val="24"/>
          <w:lang w:eastAsia="ar-SA"/>
        </w:rPr>
        <w:t>…………………………………. złotych</w:t>
      </w:r>
      <w:r w:rsidR="00565C0B" w:rsidRPr="00186126">
        <w:rPr>
          <w:rFonts w:eastAsia="Times New Roman" w:cstheme="minorHAnsi"/>
          <w:sz w:val="24"/>
          <w:szCs w:val="24"/>
          <w:lang w:eastAsia="ar-SA"/>
        </w:rPr>
        <w:t xml:space="preserve"> 00</w:t>
      </w:r>
      <w:r w:rsidR="006267A0" w:rsidRPr="00186126">
        <w:rPr>
          <w:rFonts w:eastAsia="Times New Roman" w:cstheme="minorHAnsi"/>
          <w:sz w:val="24"/>
          <w:szCs w:val="24"/>
          <w:lang w:eastAsia="ar-SA"/>
        </w:rPr>
        <w:t>/100</w:t>
      </w:r>
      <w:r w:rsidR="005677B0" w:rsidRPr="00186126">
        <w:rPr>
          <w:rFonts w:eastAsia="Times New Roman" w:cstheme="minorHAnsi"/>
          <w:sz w:val="24"/>
          <w:szCs w:val="24"/>
          <w:lang w:eastAsia="ar-SA"/>
        </w:rPr>
        <w:t>)</w:t>
      </w:r>
      <w:r w:rsidR="006267A0" w:rsidRPr="00186126">
        <w:rPr>
          <w:rFonts w:eastAsia="Times New Roman" w:cstheme="minorHAnsi"/>
          <w:sz w:val="24"/>
          <w:szCs w:val="24"/>
          <w:lang w:eastAsia="ar-SA"/>
        </w:rPr>
        <w:t>,</w:t>
      </w:r>
      <w:r w:rsidR="005677B0" w:rsidRPr="00186126">
        <w:rPr>
          <w:rFonts w:eastAsia="Times New Roman" w:cstheme="minorHAnsi"/>
          <w:sz w:val="24"/>
          <w:szCs w:val="24"/>
          <w:lang w:eastAsia="ar-SA"/>
        </w:rPr>
        <w:t xml:space="preserve"> tj.</w:t>
      </w:r>
      <w:r w:rsidR="006267A0" w:rsidRPr="00186126">
        <w:rPr>
          <w:rFonts w:eastAsia="Times New Roman" w:cstheme="minorHAnsi"/>
          <w:sz w:val="24"/>
          <w:szCs w:val="24"/>
          <w:lang w:eastAsia="ar-SA"/>
        </w:rPr>
        <w:t xml:space="preserve"> </w:t>
      </w:r>
      <w:r w:rsidR="005677B0" w:rsidRPr="00186126">
        <w:rPr>
          <w:rFonts w:eastAsia="Times New Roman" w:cstheme="minorHAnsi"/>
          <w:b/>
          <w:sz w:val="24"/>
          <w:szCs w:val="24"/>
          <w:lang w:eastAsia="ar-SA"/>
        </w:rPr>
        <w:t>………………………</w:t>
      </w:r>
      <w:r w:rsidRPr="00186126">
        <w:rPr>
          <w:rFonts w:eastAsia="Times New Roman" w:cstheme="minorHAnsi"/>
          <w:b/>
          <w:sz w:val="24"/>
          <w:szCs w:val="24"/>
          <w:lang w:eastAsia="ar-SA"/>
        </w:rPr>
        <w:t xml:space="preserve"> </w:t>
      </w:r>
      <w:r w:rsidR="006267A0" w:rsidRPr="00186126">
        <w:rPr>
          <w:rFonts w:eastAsia="Times New Roman" w:cstheme="minorHAnsi"/>
          <w:b/>
          <w:sz w:val="24"/>
          <w:szCs w:val="24"/>
          <w:lang w:eastAsia="ar-SA"/>
        </w:rPr>
        <w:t>zł brutto</w:t>
      </w:r>
      <w:r w:rsidR="006267A0" w:rsidRPr="00186126">
        <w:rPr>
          <w:rFonts w:eastAsia="Times New Roman" w:cstheme="minorHAnsi"/>
          <w:sz w:val="24"/>
          <w:szCs w:val="24"/>
          <w:lang w:eastAsia="ar-SA"/>
        </w:rPr>
        <w:t xml:space="preserve"> (słownie:  </w:t>
      </w:r>
      <w:r w:rsidR="005677B0" w:rsidRPr="00186126">
        <w:rPr>
          <w:rFonts w:eastAsia="Times New Roman" w:cstheme="minorHAnsi"/>
          <w:sz w:val="24"/>
          <w:szCs w:val="24"/>
          <w:lang w:eastAsia="ar-SA"/>
        </w:rPr>
        <w:t>…………………………………</w:t>
      </w:r>
      <w:r w:rsidR="006267A0" w:rsidRPr="00186126">
        <w:rPr>
          <w:rFonts w:eastAsia="Times New Roman" w:cstheme="minorHAnsi"/>
          <w:sz w:val="24"/>
          <w:szCs w:val="24"/>
          <w:lang w:eastAsia="ar-SA"/>
        </w:rPr>
        <w:t xml:space="preserve">  złotych </w:t>
      </w:r>
      <w:r w:rsidR="005677B0" w:rsidRPr="00186126">
        <w:rPr>
          <w:rFonts w:eastAsia="Times New Roman" w:cstheme="minorHAnsi"/>
          <w:sz w:val="24"/>
          <w:szCs w:val="24"/>
          <w:lang w:eastAsia="ar-SA"/>
        </w:rPr>
        <w:t>00</w:t>
      </w:r>
      <w:r w:rsidRPr="00186126">
        <w:rPr>
          <w:rFonts w:eastAsia="Times New Roman" w:cstheme="minorHAnsi"/>
          <w:sz w:val="24"/>
          <w:szCs w:val="24"/>
          <w:lang w:eastAsia="ar-SA"/>
        </w:rPr>
        <w:t xml:space="preserve">/100 </w:t>
      </w:r>
      <w:r w:rsidR="005677B0" w:rsidRPr="00186126">
        <w:rPr>
          <w:rFonts w:eastAsia="Times New Roman" w:cstheme="minorHAnsi"/>
          <w:sz w:val="24"/>
          <w:szCs w:val="24"/>
          <w:lang w:eastAsia="ar-SA"/>
        </w:rPr>
        <w:t>.), zgodnie z</w:t>
      </w:r>
      <w:r w:rsidRPr="00186126">
        <w:rPr>
          <w:rFonts w:eastAsia="Times New Roman" w:cstheme="minorHAnsi"/>
          <w:sz w:val="24"/>
          <w:szCs w:val="24"/>
          <w:lang w:eastAsia="ar-SA"/>
        </w:rPr>
        <w:t xml:space="preserve"> ofertą Wykonawcy.</w:t>
      </w:r>
      <w:r w:rsidR="006449C4" w:rsidRPr="00186126">
        <w:rPr>
          <w:rFonts w:eastAsia="Times New Roman" w:cstheme="minorHAnsi"/>
          <w:sz w:val="24"/>
          <w:szCs w:val="24"/>
          <w:lang w:eastAsia="ar-SA"/>
        </w:rPr>
        <w:t xml:space="preserve"> W przypadku świadczenia usługi przez okres krótszy niż 1</w:t>
      </w:r>
      <w:r w:rsidR="00164909" w:rsidRPr="00186126">
        <w:rPr>
          <w:rFonts w:eastAsia="Times New Roman" w:cstheme="minorHAnsi"/>
          <w:sz w:val="24"/>
          <w:szCs w:val="24"/>
          <w:lang w:eastAsia="ar-SA"/>
        </w:rPr>
        <w:t xml:space="preserve"> pełny </w:t>
      </w:r>
      <w:r w:rsidR="006449C4" w:rsidRPr="00186126">
        <w:rPr>
          <w:rFonts w:eastAsia="Times New Roman" w:cstheme="minorHAnsi"/>
          <w:sz w:val="24"/>
          <w:szCs w:val="24"/>
          <w:lang w:eastAsia="ar-SA"/>
        </w:rPr>
        <w:t xml:space="preserve"> miesiąc w danym miesiącu, wynagrodzenie</w:t>
      </w:r>
      <w:r w:rsidR="00164909" w:rsidRPr="00186126">
        <w:rPr>
          <w:rFonts w:eastAsia="Times New Roman" w:cstheme="minorHAnsi"/>
          <w:sz w:val="24"/>
          <w:szCs w:val="24"/>
          <w:lang w:eastAsia="ar-SA"/>
        </w:rPr>
        <w:t xml:space="preserve"> Wykonawcy</w:t>
      </w:r>
      <w:r w:rsidR="006449C4" w:rsidRPr="00186126">
        <w:rPr>
          <w:rFonts w:eastAsia="Times New Roman" w:cstheme="minorHAnsi"/>
          <w:sz w:val="24"/>
          <w:szCs w:val="24"/>
          <w:lang w:eastAsia="ar-SA"/>
        </w:rPr>
        <w:t xml:space="preserve"> zostanie wypłacone prop</w:t>
      </w:r>
      <w:r w:rsidR="00164909" w:rsidRPr="00186126">
        <w:rPr>
          <w:rFonts w:eastAsia="Times New Roman" w:cstheme="minorHAnsi"/>
          <w:sz w:val="24"/>
          <w:szCs w:val="24"/>
          <w:lang w:eastAsia="ar-SA"/>
        </w:rPr>
        <w:t>or</w:t>
      </w:r>
      <w:r w:rsidR="006449C4" w:rsidRPr="00186126">
        <w:rPr>
          <w:rFonts w:eastAsia="Times New Roman" w:cstheme="minorHAnsi"/>
          <w:sz w:val="24"/>
          <w:szCs w:val="24"/>
          <w:lang w:eastAsia="ar-SA"/>
        </w:rPr>
        <w:t>cjonalnie do ilości dni świadczonej usług</w:t>
      </w:r>
      <w:r w:rsidR="004F6F48" w:rsidRPr="00186126">
        <w:rPr>
          <w:rFonts w:eastAsia="Times New Roman" w:cstheme="minorHAnsi"/>
          <w:sz w:val="24"/>
          <w:szCs w:val="24"/>
          <w:lang w:eastAsia="ar-SA"/>
        </w:rPr>
        <w:t>i</w:t>
      </w:r>
      <w:r w:rsidR="00C80F1C">
        <w:rPr>
          <w:rFonts w:eastAsia="Times New Roman" w:cstheme="minorHAnsi"/>
          <w:sz w:val="24"/>
          <w:szCs w:val="24"/>
          <w:lang w:eastAsia="ar-SA"/>
        </w:rPr>
        <w:t xml:space="preserve"> w danym miesiącu</w:t>
      </w:r>
      <w:r w:rsidR="004F6F48" w:rsidRPr="00186126">
        <w:rPr>
          <w:rFonts w:eastAsia="Times New Roman" w:cstheme="minorHAnsi"/>
          <w:sz w:val="24"/>
          <w:szCs w:val="24"/>
          <w:lang w:eastAsia="ar-SA"/>
        </w:rPr>
        <w:t>.</w:t>
      </w:r>
    </w:p>
    <w:p w14:paraId="7C666D80" w14:textId="3D6750E9" w:rsidR="004A1AB1" w:rsidRPr="00186126" w:rsidRDefault="002A41FF"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Wynagrodzenie, o którym mowa powyżej  jest wynagrodzeniem ryczałtowym.    </w:t>
      </w:r>
    </w:p>
    <w:p w14:paraId="0083C875" w14:textId="1DA8E864" w:rsidR="002A41FF" w:rsidRPr="00186126" w:rsidRDefault="00085ACB"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Wysokość miesięcznego wynagrodzenia </w:t>
      </w:r>
      <w:r w:rsidR="00065FD7" w:rsidRPr="00186126">
        <w:rPr>
          <w:rFonts w:eastAsia="Times New Roman" w:cstheme="minorHAnsi"/>
          <w:sz w:val="24"/>
          <w:szCs w:val="24"/>
          <w:lang w:eastAsia="ar-SA"/>
        </w:rPr>
        <w:t>z</w:t>
      </w:r>
      <w:r w:rsidR="004A1AB1" w:rsidRPr="00186126">
        <w:rPr>
          <w:rFonts w:eastAsia="Times New Roman" w:cstheme="minorHAnsi"/>
          <w:sz w:val="24"/>
          <w:szCs w:val="24"/>
          <w:lang w:eastAsia="ar-SA"/>
        </w:rPr>
        <w:t xml:space="preserve">a obsługę szatni Zamawiający </w:t>
      </w:r>
      <w:r w:rsidR="00065FD7" w:rsidRPr="00186126">
        <w:rPr>
          <w:rFonts w:eastAsia="Times New Roman" w:cstheme="minorHAnsi"/>
          <w:sz w:val="24"/>
          <w:szCs w:val="24"/>
          <w:lang w:eastAsia="ar-SA"/>
        </w:rPr>
        <w:t>rozliczy na podstawie</w:t>
      </w:r>
      <w:r w:rsidR="00FE5E6B" w:rsidRPr="00186126">
        <w:rPr>
          <w:rFonts w:eastAsia="Times New Roman" w:cstheme="minorHAnsi"/>
          <w:sz w:val="24"/>
          <w:szCs w:val="24"/>
          <w:lang w:eastAsia="ar-SA"/>
        </w:rPr>
        <w:t xml:space="preserve"> zatwierdzonego  przez Zamawiającego protokołu określającego ilość godzin obsługi szatni w danym miesiącu</w:t>
      </w:r>
      <w:r w:rsidR="00065FD7" w:rsidRPr="00186126">
        <w:rPr>
          <w:rFonts w:eastAsia="Times New Roman" w:cstheme="minorHAnsi"/>
          <w:sz w:val="24"/>
          <w:szCs w:val="24"/>
          <w:lang w:eastAsia="ar-SA"/>
        </w:rPr>
        <w:t xml:space="preserve"> . Stawka roboczogodziny pracownika obsługi szatni zgodnie </w:t>
      </w:r>
      <w:r w:rsidR="008109B9" w:rsidRPr="00186126">
        <w:rPr>
          <w:rFonts w:eastAsia="Times New Roman" w:cstheme="minorHAnsi"/>
          <w:sz w:val="24"/>
          <w:szCs w:val="24"/>
          <w:lang w:eastAsia="ar-SA"/>
        </w:rPr>
        <w:t xml:space="preserve">z ofertą Wykonawcy  wynosi  </w:t>
      </w:r>
      <w:r w:rsidR="005677B0" w:rsidRPr="00186126">
        <w:rPr>
          <w:rFonts w:eastAsia="Times New Roman" w:cstheme="minorHAnsi"/>
          <w:b/>
          <w:sz w:val="24"/>
          <w:szCs w:val="24"/>
          <w:lang w:eastAsia="ar-SA"/>
        </w:rPr>
        <w:t>………………</w:t>
      </w:r>
      <w:r w:rsidR="008109B9" w:rsidRPr="00186126">
        <w:rPr>
          <w:rFonts w:eastAsia="Times New Roman" w:cstheme="minorHAnsi"/>
          <w:b/>
          <w:sz w:val="24"/>
          <w:szCs w:val="24"/>
          <w:lang w:eastAsia="ar-SA"/>
        </w:rPr>
        <w:t xml:space="preserve"> zł netto/h</w:t>
      </w:r>
      <w:r w:rsidR="008109B9" w:rsidRPr="00186126">
        <w:rPr>
          <w:rFonts w:eastAsia="Times New Roman" w:cstheme="minorHAnsi"/>
          <w:sz w:val="24"/>
          <w:szCs w:val="24"/>
          <w:lang w:eastAsia="ar-SA"/>
        </w:rPr>
        <w:t xml:space="preserve"> (słownie: </w:t>
      </w:r>
      <w:r w:rsidR="005677B0" w:rsidRPr="00186126">
        <w:rPr>
          <w:rFonts w:eastAsia="Times New Roman" w:cstheme="minorHAnsi"/>
          <w:sz w:val="24"/>
          <w:szCs w:val="24"/>
          <w:lang w:eastAsia="ar-SA"/>
        </w:rPr>
        <w:t>…………</w:t>
      </w:r>
      <w:r w:rsidR="008109B9" w:rsidRPr="00186126">
        <w:rPr>
          <w:rFonts w:eastAsia="Times New Roman" w:cstheme="minorHAnsi"/>
          <w:sz w:val="24"/>
          <w:szCs w:val="24"/>
          <w:lang w:eastAsia="ar-SA"/>
        </w:rPr>
        <w:t xml:space="preserve"> złotych </w:t>
      </w:r>
      <w:r w:rsidR="005677B0" w:rsidRPr="00186126">
        <w:rPr>
          <w:rFonts w:eastAsia="Times New Roman" w:cstheme="minorHAnsi"/>
          <w:sz w:val="24"/>
          <w:szCs w:val="24"/>
          <w:lang w:eastAsia="ar-SA"/>
        </w:rPr>
        <w:t>…</w:t>
      </w:r>
      <w:r w:rsidR="00065FD7" w:rsidRPr="00186126">
        <w:rPr>
          <w:rFonts w:eastAsia="Times New Roman" w:cstheme="minorHAnsi"/>
          <w:sz w:val="24"/>
          <w:szCs w:val="24"/>
          <w:lang w:eastAsia="ar-SA"/>
        </w:rPr>
        <w:t>/100</w:t>
      </w:r>
      <w:r w:rsidR="005677B0" w:rsidRPr="00186126">
        <w:rPr>
          <w:rFonts w:eastAsia="Times New Roman" w:cstheme="minorHAnsi"/>
          <w:sz w:val="24"/>
          <w:szCs w:val="24"/>
          <w:lang w:eastAsia="ar-SA"/>
        </w:rPr>
        <w:t>)</w:t>
      </w:r>
      <w:r w:rsidR="0020354F" w:rsidRPr="00186126">
        <w:rPr>
          <w:rFonts w:eastAsia="Times New Roman" w:cstheme="minorHAnsi"/>
          <w:sz w:val="24"/>
          <w:szCs w:val="24"/>
          <w:lang w:eastAsia="ar-SA"/>
        </w:rPr>
        <w:t>,</w:t>
      </w:r>
      <w:r w:rsidR="005677B0" w:rsidRPr="00186126">
        <w:rPr>
          <w:rFonts w:eastAsia="Times New Roman" w:cstheme="minorHAnsi"/>
          <w:sz w:val="24"/>
          <w:szCs w:val="24"/>
          <w:lang w:eastAsia="ar-SA"/>
        </w:rPr>
        <w:t xml:space="preserve"> </w:t>
      </w:r>
      <w:r w:rsidR="005677B0" w:rsidRPr="00186126">
        <w:rPr>
          <w:rFonts w:eastAsia="Times New Roman" w:cstheme="minorHAnsi"/>
          <w:b/>
          <w:sz w:val="24"/>
          <w:szCs w:val="24"/>
          <w:lang w:eastAsia="ar-SA"/>
        </w:rPr>
        <w:t>tj.</w:t>
      </w:r>
      <w:r w:rsidR="0020354F" w:rsidRPr="00186126">
        <w:rPr>
          <w:rFonts w:eastAsia="Times New Roman" w:cstheme="minorHAnsi"/>
          <w:b/>
          <w:sz w:val="24"/>
          <w:szCs w:val="24"/>
          <w:lang w:eastAsia="ar-SA"/>
        </w:rPr>
        <w:t xml:space="preserve"> </w:t>
      </w:r>
      <w:r w:rsidR="00555E1F" w:rsidRPr="00186126">
        <w:rPr>
          <w:rFonts w:eastAsia="Times New Roman" w:cstheme="minorHAnsi"/>
          <w:b/>
          <w:sz w:val="24"/>
          <w:szCs w:val="24"/>
          <w:lang w:eastAsia="ar-SA"/>
        </w:rPr>
        <w:t xml:space="preserve"> </w:t>
      </w:r>
      <w:r w:rsidR="005677B0" w:rsidRPr="00186126">
        <w:rPr>
          <w:rFonts w:eastAsia="Times New Roman" w:cstheme="minorHAnsi"/>
          <w:b/>
          <w:sz w:val="24"/>
          <w:szCs w:val="24"/>
          <w:lang w:eastAsia="ar-SA"/>
        </w:rPr>
        <w:t>………</w:t>
      </w:r>
      <w:r w:rsidR="00555E1F" w:rsidRPr="00186126">
        <w:rPr>
          <w:rFonts w:eastAsia="Times New Roman" w:cstheme="minorHAnsi"/>
          <w:b/>
          <w:sz w:val="24"/>
          <w:szCs w:val="24"/>
          <w:lang w:eastAsia="ar-SA"/>
        </w:rPr>
        <w:t xml:space="preserve"> zł brutto/h</w:t>
      </w:r>
      <w:r w:rsidR="00555E1F" w:rsidRPr="00186126">
        <w:rPr>
          <w:rFonts w:eastAsia="Times New Roman" w:cstheme="minorHAnsi"/>
          <w:sz w:val="24"/>
          <w:szCs w:val="24"/>
          <w:lang w:eastAsia="ar-SA"/>
        </w:rPr>
        <w:t xml:space="preserve"> (słownie: </w:t>
      </w:r>
      <w:r w:rsidR="005677B0" w:rsidRPr="00186126">
        <w:rPr>
          <w:rFonts w:eastAsia="Times New Roman" w:cstheme="minorHAnsi"/>
          <w:sz w:val="24"/>
          <w:szCs w:val="24"/>
          <w:lang w:eastAsia="ar-SA"/>
        </w:rPr>
        <w:t>………………………</w:t>
      </w:r>
      <w:r w:rsidR="00555E1F" w:rsidRPr="00186126">
        <w:rPr>
          <w:rFonts w:eastAsia="Times New Roman" w:cstheme="minorHAnsi"/>
          <w:sz w:val="24"/>
          <w:szCs w:val="24"/>
          <w:lang w:eastAsia="ar-SA"/>
        </w:rPr>
        <w:t xml:space="preserve"> złotych </w:t>
      </w:r>
      <w:r w:rsidR="005677B0" w:rsidRPr="00186126">
        <w:rPr>
          <w:rFonts w:eastAsia="Times New Roman" w:cstheme="minorHAnsi"/>
          <w:sz w:val="24"/>
          <w:szCs w:val="24"/>
          <w:lang w:eastAsia="ar-SA"/>
        </w:rPr>
        <w:t>……</w:t>
      </w:r>
      <w:r w:rsidR="00065FD7" w:rsidRPr="00186126">
        <w:rPr>
          <w:rFonts w:eastAsia="Times New Roman" w:cstheme="minorHAnsi"/>
          <w:sz w:val="24"/>
          <w:szCs w:val="24"/>
          <w:lang w:eastAsia="ar-SA"/>
        </w:rPr>
        <w:t>/100).</w:t>
      </w:r>
      <w:r w:rsidR="00BA76C2" w:rsidRPr="00186126">
        <w:rPr>
          <w:rFonts w:eastAsia="Times New Roman" w:cstheme="minorHAnsi"/>
          <w:sz w:val="24"/>
          <w:szCs w:val="24"/>
          <w:lang w:eastAsia="ar-SA"/>
        </w:rPr>
        <w:t xml:space="preserve">Maksymalna cena brutto za obsługę szatni przy przyjęciu maksymalnej ilości godzin tj. </w:t>
      </w:r>
      <w:r w:rsidR="00CC5A53" w:rsidRPr="00CC5A53">
        <w:rPr>
          <w:rFonts w:eastAsia="Times New Roman" w:cstheme="minorHAnsi"/>
          <w:b/>
          <w:sz w:val="24"/>
          <w:szCs w:val="24"/>
          <w:lang w:eastAsia="ar-SA"/>
        </w:rPr>
        <w:t>6</w:t>
      </w:r>
      <w:r w:rsidR="005677B0" w:rsidRPr="00186126">
        <w:rPr>
          <w:rFonts w:eastAsia="Times New Roman" w:cstheme="minorHAnsi"/>
          <w:b/>
          <w:color w:val="000000" w:themeColor="text1"/>
          <w:sz w:val="24"/>
          <w:szCs w:val="24"/>
          <w:lang w:eastAsia="ar-SA"/>
        </w:rPr>
        <w:t>00</w:t>
      </w:r>
      <w:r w:rsidR="005F1528" w:rsidRPr="00186126">
        <w:rPr>
          <w:rFonts w:eastAsia="Times New Roman" w:cstheme="minorHAnsi"/>
          <w:b/>
          <w:color w:val="000000" w:themeColor="text1"/>
          <w:sz w:val="24"/>
          <w:szCs w:val="24"/>
          <w:lang w:eastAsia="ar-SA"/>
        </w:rPr>
        <w:t xml:space="preserve"> h</w:t>
      </w:r>
      <w:r w:rsidR="00BA76C2" w:rsidRPr="00186126">
        <w:rPr>
          <w:rFonts w:eastAsia="Times New Roman" w:cstheme="minorHAnsi"/>
          <w:color w:val="000000" w:themeColor="text1"/>
          <w:sz w:val="24"/>
          <w:szCs w:val="24"/>
          <w:lang w:eastAsia="ar-SA"/>
        </w:rPr>
        <w:t xml:space="preserve"> </w:t>
      </w:r>
      <w:r w:rsidR="00BA76C2" w:rsidRPr="00186126">
        <w:rPr>
          <w:rFonts w:eastAsia="Times New Roman" w:cstheme="minorHAnsi"/>
          <w:sz w:val="24"/>
          <w:szCs w:val="24"/>
          <w:lang w:eastAsia="ar-SA"/>
        </w:rPr>
        <w:t xml:space="preserve">wynosi </w:t>
      </w:r>
      <w:r w:rsidR="005677B0" w:rsidRPr="00186126">
        <w:rPr>
          <w:rFonts w:eastAsia="Times New Roman" w:cstheme="minorHAnsi"/>
          <w:b/>
          <w:sz w:val="24"/>
          <w:szCs w:val="24"/>
          <w:lang w:eastAsia="ar-SA"/>
        </w:rPr>
        <w:t>…………………</w:t>
      </w:r>
      <w:r w:rsidR="005F1528" w:rsidRPr="00186126">
        <w:rPr>
          <w:rFonts w:eastAsia="Times New Roman" w:cstheme="minorHAnsi"/>
          <w:b/>
          <w:sz w:val="24"/>
          <w:szCs w:val="24"/>
          <w:lang w:eastAsia="ar-SA"/>
        </w:rPr>
        <w:t>zł</w:t>
      </w:r>
      <w:r w:rsidR="005647C0" w:rsidRPr="00186126">
        <w:rPr>
          <w:rFonts w:eastAsia="Times New Roman" w:cstheme="minorHAnsi"/>
          <w:b/>
          <w:sz w:val="24"/>
          <w:szCs w:val="24"/>
          <w:lang w:eastAsia="ar-SA"/>
        </w:rPr>
        <w:t xml:space="preserve"> netto</w:t>
      </w:r>
      <w:r w:rsidR="00314043" w:rsidRPr="00186126">
        <w:rPr>
          <w:rFonts w:eastAsia="Times New Roman" w:cstheme="minorHAnsi"/>
          <w:sz w:val="24"/>
          <w:szCs w:val="24"/>
          <w:lang w:eastAsia="ar-SA"/>
        </w:rPr>
        <w:t xml:space="preserve"> (sło</w:t>
      </w:r>
      <w:r w:rsidR="005677B0" w:rsidRPr="00186126">
        <w:rPr>
          <w:rFonts w:eastAsia="Times New Roman" w:cstheme="minorHAnsi"/>
          <w:sz w:val="24"/>
          <w:szCs w:val="24"/>
          <w:lang w:eastAsia="ar-SA"/>
        </w:rPr>
        <w:t>w</w:t>
      </w:r>
      <w:r w:rsidR="00314043" w:rsidRPr="00186126">
        <w:rPr>
          <w:rFonts w:eastAsia="Times New Roman" w:cstheme="minorHAnsi"/>
          <w:sz w:val="24"/>
          <w:szCs w:val="24"/>
          <w:lang w:eastAsia="ar-SA"/>
        </w:rPr>
        <w:t xml:space="preserve">nie: </w:t>
      </w:r>
      <w:r w:rsidR="005677B0" w:rsidRPr="00186126">
        <w:rPr>
          <w:rFonts w:eastAsia="Times New Roman" w:cstheme="minorHAnsi"/>
          <w:sz w:val="24"/>
          <w:szCs w:val="24"/>
          <w:lang w:eastAsia="ar-SA"/>
        </w:rPr>
        <w:t>……………………………… złotych</w:t>
      </w:r>
      <w:r w:rsidR="00314043" w:rsidRPr="00186126">
        <w:rPr>
          <w:rFonts w:eastAsia="Times New Roman" w:cstheme="minorHAnsi"/>
          <w:sz w:val="24"/>
          <w:szCs w:val="24"/>
          <w:lang w:eastAsia="ar-SA"/>
        </w:rPr>
        <w:t xml:space="preserve"> </w:t>
      </w:r>
      <w:r w:rsidR="005677B0" w:rsidRPr="00186126">
        <w:rPr>
          <w:rFonts w:eastAsia="Times New Roman" w:cstheme="minorHAnsi"/>
          <w:sz w:val="24"/>
          <w:szCs w:val="24"/>
          <w:lang w:eastAsia="ar-SA"/>
        </w:rPr>
        <w:t>….</w:t>
      </w:r>
      <w:r w:rsidR="00314043" w:rsidRPr="00186126">
        <w:rPr>
          <w:rFonts w:eastAsia="Times New Roman" w:cstheme="minorHAnsi"/>
          <w:sz w:val="24"/>
          <w:szCs w:val="24"/>
          <w:lang w:eastAsia="ar-SA"/>
        </w:rPr>
        <w:t>/100)</w:t>
      </w:r>
      <w:r w:rsidR="005677B0" w:rsidRPr="00186126">
        <w:rPr>
          <w:rFonts w:eastAsia="Times New Roman" w:cstheme="minorHAnsi"/>
          <w:sz w:val="24"/>
          <w:szCs w:val="24"/>
          <w:lang w:eastAsia="ar-SA"/>
        </w:rPr>
        <w:t xml:space="preserve">, </w:t>
      </w:r>
      <w:r w:rsidR="005677B0" w:rsidRPr="00186126">
        <w:rPr>
          <w:rFonts w:eastAsia="Times New Roman" w:cstheme="minorHAnsi"/>
          <w:b/>
          <w:sz w:val="24"/>
          <w:szCs w:val="24"/>
          <w:lang w:eastAsia="ar-SA"/>
        </w:rPr>
        <w:t>tj. ……..</w:t>
      </w:r>
      <w:r w:rsidR="00BA76C2" w:rsidRPr="00186126">
        <w:rPr>
          <w:rFonts w:eastAsia="Times New Roman" w:cstheme="minorHAnsi"/>
          <w:b/>
          <w:sz w:val="24"/>
          <w:szCs w:val="24"/>
          <w:lang w:eastAsia="ar-SA"/>
        </w:rPr>
        <w:t xml:space="preserve"> </w:t>
      </w:r>
      <w:r w:rsidR="005F1528" w:rsidRPr="00186126">
        <w:rPr>
          <w:rFonts w:eastAsia="Times New Roman" w:cstheme="minorHAnsi"/>
          <w:b/>
          <w:sz w:val="24"/>
          <w:szCs w:val="24"/>
          <w:lang w:eastAsia="ar-SA"/>
        </w:rPr>
        <w:t xml:space="preserve">zł </w:t>
      </w:r>
      <w:r w:rsidR="00BA76C2" w:rsidRPr="00186126">
        <w:rPr>
          <w:rFonts w:eastAsia="Times New Roman" w:cstheme="minorHAnsi"/>
          <w:b/>
          <w:sz w:val="24"/>
          <w:szCs w:val="24"/>
          <w:lang w:eastAsia="ar-SA"/>
        </w:rPr>
        <w:t>brutto</w:t>
      </w:r>
      <w:r w:rsidR="00EB3C6F" w:rsidRPr="00186126">
        <w:rPr>
          <w:rFonts w:eastAsia="Times New Roman" w:cstheme="minorHAnsi"/>
          <w:sz w:val="24"/>
          <w:szCs w:val="24"/>
          <w:lang w:eastAsia="ar-SA"/>
        </w:rPr>
        <w:t xml:space="preserve"> (słownie: </w:t>
      </w:r>
      <w:r w:rsidR="005677B0" w:rsidRPr="00186126">
        <w:rPr>
          <w:rFonts w:eastAsia="Times New Roman" w:cstheme="minorHAnsi"/>
          <w:sz w:val="24"/>
          <w:szCs w:val="24"/>
          <w:lang w:eastAsia="ar-SA"/>
        </w:rPr>
        <w:t xml:space="preserve">……………………….. </w:t>
      </w:r>
      <w:r w:rsidR="00EB3C6F" w:rsidRPr="00186126">
        <w:rPr>
          <w:rFonts w:eastAsia="Times New Roman" w:cstheme="minorHAnsi"/>
          <w:sz w:val="24"/>
          <w:szCs w:val="24"/>
          <w:lang w:eastAsia="ar-SA"/>
        </w:rPr>
        <w:t>złot</w:t>
      </w:r>
      <w:r w:rsidR="005677B0" w:rsidRPr="00186126">
        <w:rPr>
          <w:rFonts w:eastAsia="Times New Roman" w:cstheme="minorHAnsi"/>
          <w:sz w:val="24"/>
          <w:szCs w:val="24"/>
          <w:lang w:eastAsia="ar-SA"/>
        </w:rPr>
        <w:t>ych</w:t>
      </w:r>
      <w:r w:rsidR="00EB3C6F" w:rsidRPr="00186126">
        <w:rPr>
          <w:rFonts w:eastAsia="Times New Roman" w:cstheme="minorHAnsi"/>
          <w:sz w:val="24"/>
          <w:szCs w:val="24"/>
          <w:lang w:eastAsia="ar-SA"/>
        </w:rPr>
        <w:t xml:space="preserve"> </w:t>
      </w:r>
      <w:r w:rsidR="005677B0" w:rsidRPr="00186126">
        <w:rPr>
          <w:rFonts w:eastAsia="Times New Roman" w:cstheme="minorHAnsi"/>
          <w:sz w:val="24"/>
          <w:szCs w:val="24"/>
          <w:lang w:eastAsia="ar-SA"/>
        </w:rPr>
        <w:t>…….</w:t>
      </w:r>
      <w:r w:rsidR="00EB3C6F" w:rsidRPr="00186126">
        <w:rPr>
          <w:rFonts w:eastAsia="Times New Roman" w:cstheme="minorHAnsi"/>
          <w:sz w:val="24"/>
          <w:szCs w:val="24"/>
          <w:lang w:eastAsia="ar-SA"/>
        </w:rPr>
        <w:t>/100)</w:t>
      </w:r>
      <w:r w:rsidR="00BA76C2" w:rsidRPr="00186126">
        <w:rPr>
          <w:rFonts w:eastAsia="Times New Roman" w:cstheme="minorHAnsi"/>
          <w:sz w:val="24"/>
          <w:szCs w:val="24"/>
          <w:lang w:eastAsia="ar-SA"/>
        </w:rPr>
        <w:t xml:space="preserve">. </w:t>
      </w:r>
      <w:r w:rsidR="001B4E60" w:rsidRPr="00186126">
        <w:rPr>
          <w:rFonts w:eastAsia="Times New Roman" w:cstheme="minorHAnsi"/>
          <w:sz w:val="24"/>
          <w:szCs w:val="24"/>
          <w:lang w:eastAsia="ar-SA"/>
        </w:rPr>
        <w:t>Zamawiający zastrzega , że nie gwarantuje Wykonawcy wskazanej maksymalnej</w:t>
      </w:r>
      <w:r w:rsidR="00363D99" w:rsidRPr="00186126">
        <w:rPr>
          <w:rFonts w:eastAsia="Times New Roman" w:cstheme="minorHAnsi"/>
          <w:sz w:val="24"/>
          <w:szCs w:val="24"/>
          <w:lang w:eastAsia="ar-SA"/>
        </w:rPr>
        <w:t xml:space="preserve">  ilości godzin obsługi szatni. </w:t>
      </w:r>
      <w:r w:rsidR="001B4E60" w:rsidRPr="00186126">
        <w:rPr>
          <w:rFonts w:eastAsia="Times New Roman" w:cstheme="minorHAnsi"/>
          <w:sz w:val="24"/>
          <w:szCs w:val="24"/>
          <w:lang w:eastAsia="ar-SA"/>
        </w:rPr>
        <w:t>Usługa ma być świadczona w zależności od potrzeb Zamawiającego</w:t>
      </w:r>
      <w:r w:rsidR="00BA76C2" w:rsidRPr="00186126">
        <w:rPr>
          <w:rFonts w:eastAsia="Times New Roman" w:cstheme="minorHAnsi"/>
          <w:sz w:val="24"/>
          <w:szCs w:val="24"/>
          <w:lang w:eastAsia="ar-SA"/>
        </w:rPr>
        <w:t xml:space="preserve">.  </w:t>
      </w:r>
      <w:bookmarkStart w:id="3" w:name="_Hlk120008993"/>
      <w:r w:rsidR="00BA76C2" w:rsidRPr="00186126">
        <w:rPr>
          <w:rFonts w:eastAsia="Times New Roman" w:cstheme="minorHAnsi"/>
          <w:sz w:val="24"/>
          <w:szCs w:val="24"/>
          <w:lang w:eastAsia="ar-SA"/>
        </w:rPr>
        <w:t xml:space="preserve">Wykonawca nie będzie z tytułu tego kierował do Zamawiającego żadnych roszczeń. </w:t>
      </w:r>
      <w:bookmarkEnd w:id="3"/>
    </w:p>
    <w:p w14:paraId="0CFCA454" w14:textId="392E9A82" w:rsidR="005677B0" w:rsidRPr="00186126" w:rsidRDefault="002A41FF"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Wynagrodzenie, o którym mowa ust.  </w:t>
      </w:r>
      <w:r w:rsidR="00B963AC" w:rsidRPr="00186126">
        <w:rPr>
          <w:rFonts w:eastAsia="Times New Roman" w:cstheme="minorHAnsi"/>
          <w:sz w:val="24"/>
          <w:szCs w:val="24"/>
          <w:lang w:eastAsia="ar-SA"/>
        </w:rPr>
        <w:t>2</w:t>
      </w:r>
      <w:r w:rsidRPr="00186126">
        <w:rPr>
          <w:rFonts w:eastAsia="Times New Roman" w:cstheme="minorHAnsi"/>
          <w:sz w:val="24"/>
          <w:szCs w:val="24"/>
          <w:lang w:eastAsia="ar-SA"/>
        </w:rPr>
        <w:t xml:space="preserve"> </w:t>
      </w:r>
      <w:r w:rsidR="00B61CFA" w:rsidRPr="00186126">
        <w:rPr>
          <w:rFonts w:eastAsia="Times New Roman" w:cstheme="minorHAnsi"/>
          <w:sz w:val="24"/>
          <w:szCs w:val="24"/>
          <w:lang w:eastAsia="ar-SA"/>
        </w:rPr>
        <w:t>i 4</w:t>
      </w:r>
      <w:r w:rsidR="00C63193" w:rsidRPr="00186126">
        <w:rPr>
          <w:rFonts w:eastAsia="Times New Roman" w:cstheme="minorHAnsi"/>
          <w:sz w:val="24"/>
          <w:szCs w:val="24"/>
          <w:lang w:eastAsia="ar-SA"/>
        </w:rPr>
        <w:t xml:space="preserve"> </w:t>
      </w:r>
      <w:r w:rsidRPr="00186126">
        <w:rPr>
          <w:rFonts w:eastAsia="Times New Roman" w:cstheme="minorHAnsi"/>
          <w:sz w:val="24"/>
          <w:szCs w:val="24"/>
          <w:lang w:eastAsia="ar-SA"/>
        </w:rPr>
        <w:t xml:space="preserve"> będzie wypłacane Wykonawcy, co miesiąc, </w:t>
      </w:r>
      <w:r w:rsidR="005677B0" w:rsidRPr="00186126">
        <w:rPr>
          <w:rFonts w:eastAsia="Times New Roman" w:cstheme="minorHAnsi"/>
          <w:sz w:val="24"/>
          <w:szCs w:val="24"/>
          <w:lang w:eastAsia="ar-SA"/>
        </w:rPr>
        <w:t xml:space="preserve">przelewem przy zastosowaniu metody podzielonej płatności (split payment) </w:t>
      </w:r>
      <w:r w:rsidRPr="00186126">
        <w:rPr>
          <w:rFonts w:eastAsia="Times New Roman" w:cstheme="minorHAnsi"/>
          <w:sz w:val="24"/>
          <w:szCs w:val="24"/>
          <w:lang w:eastAsia="ar-SA"/>
        </w:rPr>
        <w:t>na podstawie prawidłowo wystawianej faktury VAT, przelewem na rachunek bankowy</w:t>
      </w:r>
      <w:r w:rsidR="00C33EC8" w:rsidRPr="00186126">
        <w:rPr>
          <w:rFonts w:eastAsia="Times New Roman" w:cstheme="minorHAnsi"/>
          <w:sz w:val="24"/>
          <w:szCs w:val="24"/>
          <w:lang w:eastAsia="ar-SA"/>
        </w:rPr>
        <w:t xml:space="preserve"> Wykonawcy </w:t>
      </w:r>
      <w:r w:rsidR="009119F0">
        <w:rPr>
          <w:rFonts w:eastAsia="Times New Roman" w:cstheme="minorHAnsi"/>
          <w:sz w:val="24"/>
          <w:szCs w:val="24"/>
          <w:lang w:eastAsia="ar-SA"/>
        </w:rPr>
        <w:br/>
      </w:r>
      <w:r w:rsidR="00C33EC8" w:rsidRPr="00186126">
        <w:rPr>
          <w:rFonts w:eastAsia="Times New Roman" w:cstheme="minorHAnsi"/>
          <w:sz w:val="24"/>
          <w:szCs w:val="24"/>
          <w:lang w:eastAsia="ar-SA"/>
        </w:rPr>
        <w:t xml:space="preserve">o numerze </w:t>
      </w:r>
      <w:r w:rsidR="005677B0" w:rsidRPr="00186126">
        <w:rPr>
          <w:rFonts w:eastAsia="Times New Roman" w:cstheme="minorHAnsi"/>
          <w:b/>
          <w:sz w:val="24"/>
          <w:szCs w:val="24"/>
          <w:lang w:eastAsia="ar-SA"/>
        </w:rPr>
        <w:t>………………………………………………</w:t>
      </w:r>
      <w:r w:rsidR="00FF3028" w:rsidRPr="00186126">
        <w:rPr>
          <w:rFonts w:eastAsia="Times New Roman" w:cstheme="minorHAnsi"/>
          <w:b/>
          <w:sz w:val="24"/>
          <w:szCs w:val="24"/>
          <w:lang w:eastAsia="ar-SA"/>
        </w:rPr>
        <w:t>,</w:t>
      </w:r>
      <w:r w:rsidR="00FF3028" w:rsidRPr="00186126">
        <w:rPr>
          <w:rFonts w:eastAsia="Times New Roman" w:cstheme="minorHAnsi"/>
          <w:sz w:val="24"/>
          <w:szCs w:val="24"/>
          <w:lang w:eastAsia="ar-SA"/>
        </w:rPr>
        <w:t xml:space="preserve"> w terminie 21</w:t>
      </w:r>
      <w:r w:rsidRPr="00186126">
        <w:rPr>
          <w:rFonts w:eastAsia="Times New Roman" w:cstheme="minorHAnsi"/>
          <w:sz w:val="24"/>
          <w:szCs w:val="24"/>
          <w:lang w:eastAsia="ar-SA"/>
        </w:rPr>
        <w:t xml:space="preserve"> dni od dnia doręczenia Zamawiającemu prawidłowo wystawionej faktury oraz po potwierdzeniu przez Zamawiającego należytego wykonania umowy za dany okres, za który przysługuje </w:t>
      </w:r>
      <w:r w:rsidRPr="00186126">
        <w:rPr>
          <w:rFonts w:eastAsia="Times New Roman" w:cstheme="minorHAnsi"/>
          <w:sz w:val="24"/>
          <w:szCs w:val="24"/>
          <w:lang w:eastAsia="ar-SA"/>
        </w:rPr>
        <w:lastRenderedPageBreak/>
        <w:t xml:space="preserve">wynagrodzenie. </w:t>
      </w:r>
      <w:r w:rsidR="001A43AF" w:rsidRPr="00186126">
        <w:rPr>
          <w:rFonts w:eastAsia="Times New Roman" w:cstheme="minorHAnsi"/>
          <w:sz w:val="24"/>
          <w:szCs w:val="24"/>
          <w:lang w:eastAsia="ar-SA"/>
        </w:rPr>
        <w:t xml:space="preserve">Do faktury VAT </w:t>
      </w:r>
      <w:r w:rsidR="00160237" w:rsidRPr="00186126">
        <w:rPr>
          <w:rFonts w:eastAsia="Times New Roman" w:cstheme="minorHAnsi"/>
          <w:sz w:val="24"/>
          <w:szCs w:val="24"/>
          <w:lang w:eastAsia="ar-SA"/>
        </w:rPr>
        <w:t>musi zostać</w:t>
      </w:r>
      <w:r w:rsidR="001A43AF" w:rsidRPr="00186126">
        <w:rPr>
          <w:rFonts w:eastAsia="Times New Roman" w:cstheme="minorHAnsi"/>
          <w:sz w:val="24"/>
          <w:szCs w:val="24"/>
          <w:lang w:eastAsia="ar-SA"/>
        </w:rPr>
        <w:t xml:space="preserve"> dołączony </w:t>
      </w:r>
      <w:r w:rsidRPr="00186126">
        <w:rPr>
          <w:rFonts w:eastAsia="Times New Roman" w:cstheme="minorHAnsi"/>
          <w:sz w:val="24"/>
          <w:szCs w:val="24"/>
          <w:lang w:eastAsia="ar-SA"/>
        </w:rPr>
        <w:t xml:space="preserve"> </w:t>
      </w:r>
      <w:r w:rsidR="001A43AF" w:rsidRPr="00186126">
        <w:rPr>
          <w:rFonts w:eastAsia="Times New Roman" w:cstheme="minorHAnsi"/>
          <w:sz w:val="24"/>
          <w:szCs w:val="24"/>
          <w:lang w:eastAsia="ar-SA"/>
        </w:rPr>
        <w:t xml:space="preserve">zatwierdzony przez Zamawiającego </w:t>
      </w:r>
      <w:r w:rsidR="00D321C5" w:rsidRPr="00186126">
        <w:rPr>
          <w:rFonts w:eastAsia="Times New Roman" w:cstheme="minorHAnsi"/>
          <w:sz w:val="24"/>
          <w:szCs w:val="24"/>
          <w:lang w:eastAsia="ar-SA"/>
        </w:rPr>
        <w:t>protokół określający</w:t>
      </w:r>
      <w:r w:rsidR="001A43AF" w:rsidRPr="00186126">
        <w:rPr>
          <w:rFonts w:eastAsia="Times New Roman" w:cstheme="minorHAnsi"/>
          <w:sz w:val="24"/>
          <w:szCs w:val="24"/>
          <w:lang w:eastAsia="ar-SA"/>
        </w:rPr>
        <w:t xml:space="preserve"> ilość godzin </w:t>
      </w:r>
      <w:r w:rsidR="00D321C5" w:rsidRPr="00186126">
        <w:rPr>
          <w:rFonts w:eastAsia="Times New Roman" w:cstheme="minorHAnsi"/>
          <w:sz w:val="24"/>
          <w:szCs w:val="24"/>
          <w:lang w:eastAsia="ar-SA"/>
        </w:rPr>
        <w:t>obsługi szatni w danym miesiącu</w:t>
      </w:r>
      <w:r w:rsidR="001A43AF" w:rsidRPr="00186126">
        <w:rPr>
          <w:rFonts w:eastAsia="Times New Roman" w:cstheme="minorHAnsi"/>
          <w:sz w:val="24"/>
          <w:szCs w:val="24"/>
          <w:lang w:eastAsia="ar-SA"/>
        </w:rPr>
        <w:t>.</w:t>
      </w:r>
      <w:r w:rsidR="00D321C5" w:rsidRPr="00186126">
        <w:rPr>
          <w:rFonts w:eastAsia="Times New Roman" w:cstheme="minorHAnsi"/>
          <w:sz w:val="24"/>
          <w:szCs w:val="24"/>
          <w:lang w:eastAsia="ar-SA"/>
        </w:rPr>
        <w:t xml:space="preserve"> </w:t>
      </w:r>
    </w:p>
    <w:p w14:paraId="1309BE13" w14:textId="2B6BC17B" w:rsidR="00FF3028" w:rsidRPr="00186126" w:rsidRDefault="00DA7C16"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 xml:space="preserve">Faktury mogą być przekazane w postaci elektronicznej na adres e-mail: </w:t>
      </w:r>
      <w:hyperlink r:id="rId10" w:history="1">
        <w:r w:rsidRPr="00186126">
          <w:rPr>
            <w:rStyle w:val="Hipercze"/>
            <w:rFonts w:eastAsia="Times New Roman" w:cstheme="minorHAnsi"/>
            <w:sz w:val="24"/>
            <w:szCs w:val="24"/>
            <w:lang w:eastAsia="ar-SA"/>
          </w:rPr>
          <w:t>faktury_kssip@kssip.gov.pl</w:t>
        </w:r>
      </w:hyperlink>
      <w:r w:rsidRPr="00186126">
        <w:rPr>
          <w:rFonts w:eastAsia="Times New Roman" w:cstheme="minorHAnsi"/>
          <w:sz w:val="24"/>
          <w:szCs w:val="24"/>
          <w:lang w:eastAsia="ar-SA"/>
        </w:rPr>
        <w:t xml:space="preserve"> albo poprzez Platformę Elektronicznego Fakturowania, numer PEPPOL: 7010027949.</w:t>
      </w:r>
    </w:p>
    <w:p w14:paraId="006A91AA" w14:textId="5066D7F9" w:rsidR="005677B0" w:rsidRPr="00186126" w:rsidRDefault="005677B0" w:rsidP="00186126">
      <w:pPr>
        <w:pStyle w:val="Akapitzlist"/>
        <w:numPr>
          <w:ilvl w:val="3"/>
          <w:numId w:val="10"/>
        </w:numPr>
        <w:spacing w:after="0" w:line="360" w:lineRule="auto"/>
        <w:ind w:left="0" w:hanging="284"/>
        <w:jc w:val="both"/>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Zamawiający dopuszcza wystawienie faktur ustrukturyzowanych pod warunkiem ich przekazania Zamawiającemu w sposób określony w ust. 6. </w:t>
      </w:r>
    </w:p>
    <w:p w14:paraId="33F593F7" w14:textId="64E917AD" w:rsidR="00FF3028" w:rsidRPr="00186126" w:rsidRDefault="00FF3028" w:rsidP="00186126">
      <w:pPr>
        <w:pStyle w:val="Akapitzlist"/>
        <w:numPr>
          <w:ilvl w:val="3"/>
          <w:numId w:val="10"/>
        </w:numPr>
        <w:suppressAutoHyphens/>
        <w:autoSpaceDE w:val="0"/>
        <w:autoSpaceDN w:val="0"/>
        <w:adjustRightInd w:val="0"/>
        <w:spacing w:after="0" w:line="360" w:lineRule="auto"/>
        <w:ind w:left="0"/>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Zmiana rachunku bankowego, na które ma nastąpić płatność z tytułu realizowanej umowy następuje poprzez pisemne zawiadomienie Zamawiającego i zostanie wprowadzona aneksem.</w:t>
      </w:r>
    </w:p>
    <w:p w14:paraId="59CB3FFB" w14:textId="77777777" w:rsidR="002A41FF" w:rsidRPr="00186126" w:rsidRDefault="002A41FF" w:rsidP="00186126">
      <w:pPr>
        <w:numPr>
          <w:ilvl w:val="3"/>
          <w:numId w:val="10"/>
        </w:numPr>
        <w:suppressAutoHyphens/>
        <w:autoSpaceDE w:val="0"/>
        <w:autoSpaceDN w:val="0"/>
        <w:adjustRightInd w:val="0"/>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Dniem zapłaty jest dzień obciążenia kwotą należności rachunku Zamawiającego.</w:t>
      </w:r>
    </w:p>
    <w:p w14:paraId="6562597F" w14:textId="44EE648A" w:rsidR="002A41FF" w:rsidRPr="00186126" w:rsidRDefault="002A41FF" w:rsidP="00186126">
      <w:pPr>
        <w:numPr>
          <w:ilvl w:val="3"/>
          <w:numId w:val="10"/>
        </w:numPr>
        <w:suppressAutoHyphens/>
        <w:spacing w:after="0" w:line="360" w:lineRule="auto"/>
        <w:ind w:left="142" w:hanging="426"/>
        <w:rPr>
          <w:rFonts w:eastAsia="Times New Roman" w:cstheme="minorHAnsi"/>
          <w:sz w:val="24"/>
          <w:szCs w:val="24"/>
          <w:lang w:eastAsia="ar-SA"/>
        </w:rPr>
      </w:pPr>
      <w:r w:rsidRPr="00186126">
        <w:rPr>
          <w:rFonts w:eastAsia="Times New Roman" w:cstheme="minorHAnsi"/>
          <w:sz w:val="24"/>
          <w:szCs w:val="24"/>
          <w:lang w:eastAsia="ar-SA"/>
        </w:rPr>
        <w:t>Zamawiający nie wyraża zgody na dokonywanie przez Wykonawcę cesji wierzytelności wynikających z niniejszej umowy, w tym także w zakresie prawa do wynagrodzenia za przedmiot umowy.</w:t>
      </w:r>
    </w:p>
    <w:p w14:paraId="60961906" w14:textId="574913E6" w:rsidR="005677B0" w:rsidRPr="00186126" w:rsidRDefault="002A41FF" w:rsidP="00186126">
      <w:pPr>
        <w:numPr>
          <w:ilvl w:val="3"/>
          <w:numId w:val="10"/>
        </w:numPr>
        <w:suppressAutoHyphens/>
        <w:spacing w:after="0" w:line="360" w:lineRule="auto"/>
        <w:ind w:left="142" w:hanging="426"/>
        <w:rPr>
          <w:rFonts w:eastAsia="Times New Roman" w:cstheme="minorHAnsi"/>
          <w:sz w:val="24"/>
          <w:szCs w:val="24"/>
          <w:lang w:eastAsia="ar-SA"/>
        </w:rPr>
      </w:pPr>
      <w:r w:rsidRPr="00186126">
        <w:rPr>
          <w:rFonts w:eastAsia="Times New Roman" w:cstheme="minorHAnsi"/>
          <w:sz w:val="24"/>
          <w:szCs w:val="24"/>
          <w:lang w:eastAsia="ar-SA"/>
        </w:rPr>
        <w:t>Wykonawca ma prawo do naliczenia odsetek ustawowych za opóźnienie na podstawie ustawy o terminach zapłaty w transakcjach handlowych, w przypadku opóźnienia Zamawiającego w zapłacie wynagrodzenia.</w:t>
      </w:r>
    </w:p>
    <w:p w14:paraId="350A084E" w14:textId="77777777" w:rsidR="005677B0" w:rsidRPr="00186126" w:rsidRDefault="005677B0" w:rsidP="00186126">
      <w:pPr>
        <w:pStyle w:val="Akapitzlist"/>
        <w:numPr>
          <w:ilvl w:val="3"/>
          <w:numId w:val="10"/>
        </w:numPr>
        <w:spacing w:after="0" w:line="360" w:lineRule="auto"/>
        <w:ind w:left="142" w:hanging="426"/>
        <w:jc w:val="both"/>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Zamawiający upoważnia Wykonawcę do wystawiania faktury bez swojego podpisu.</w:t>
      </w:r>
    </w:p>
    <w:p w14:paraId="5110C459" w14:textId="2A2E7F5B" w:rsidR="002A41FF" w:rsidRPr="00186126" w:rsidRDefault="002A41FF" w:rsidP="00186126">
      <w:pPr>
        <w:numPr>
          <w:ilvl w:val="3"/>
          <w:numId w:val="10"/>
        </w:numPr>
        <w:suppressAutoHyphens/>
        <w:spacing w:after="0" w:line="360" w:lineRule="auto"/>
        <w:ind w:left="142" w:hanging="426"/>
        <w:rPr>
          <w:rFonts w:eastAsia="Times New Roman" w:cstheme="minorHAnsi"/>
          <w:sz w:val="24"/>
          <w:szCs w:val="24"/>
          <w:lang w:eastAsia="ar-SA"/>
        </w:rPr>
      </w:pPr>
      <w:r w:rsidRPr="00186126">
        <w:rPr>
          <w:rFonts w:eastAsia="Palatino Linotype" w:cstheme="minorHAnsi"/>
          <w:sz w:val="24"/>
          <w:szCs w:val="24"/>
          <w:lang w:eastAsia="ar-SA"/>
        </w:rPr>
        <w:t xml:space="preserve">W </w:t>
      </w:r>
      <w:r w:rsidRPr="00186126">
        <w:rPr>
          <w:rFonts w:eastAsia="Times New Roman" w:cstheme="minorHAnsi"/>
          <w:sz w:val="24"/>
          <w:szCs w:val="24"/>
          <w:lang w:eastAsia="ar-SA"/>
        </w:rPr>
        <w:t xml:space="preserve">sytuacji, gdy wskazany do płatności przez Wykonawcę  numer rachunku bankowego, o którym mowa w ust </w:t>
      </w:r>
      <w:r w:rsidR="009418DE" w:rsidRPr="00186126">
        <w:rPr>
          <w:rFonts w:eastAsia="Times New Roman" w:cstheme="minorHAnsi"/>
          <w:sz w:val="24"/>
          <w:szCs w:val="24"/>
          <w:lang w:eastAsia="ar-SA"/>
        </w:rPr>
        <w:t>5</w:t>
      </w:r>
      <w:r w:rsidRPr="00186126">
        <w:rPr>
          <w:rFonts w:eastAsia="Times New Roman" w:cstheme="minorHAnsi"/>
          <w:sz w:val="24"/>
          <w:szCs w:val="24"/>
          <w:lang w:eastAsia="ar-SA"/>
        </w:rPr>
        <w:t xml:space="preserve">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14:paraId="1D325404" w14:textId="6502D9B9" w:rsidR="002A41FF" w:rsidRPr="00186126" w:rsidRDefault="002A41FF" w:rsidP="00B00E1E">
      <w:pPr>
        <w:pStyle w:val="Nagwek1"/>
        <w:rPr>
          <w:rFonts w:eastAsia="Times New Roman"/>
          <w:lang w:eastAsia="ar-SA"/>
        </w:rPr>
      </w:pPr>
      <w:r w:rsidRPr="00186126">
        <w:rPr>
          <w:rFonts w:eastAsia="Times New Roman"/>
          <w:lang w:eastAsia="ar-SA"/>
        </w:rPr>
        <w:t>§ 8</w:t>
      </w:r>
      <w:r w:rsidR="005677B0" w:rsidRPr="00186126">
        <w:rPr>
          <w:rFonts w:eastAsia="Times New Roman"/>
          <w:lang w:eastAsia="ar-SA"/>
        </w:rPr>
        <w:t xml:space="preserve">. </w:t>
      </w:r>
      <w:r w:rsidRPr="00186126">
        <w:rPr>
          <w:rFonts w:eastAsia="Times New Roman"/>
          <w:lang w:eastAsia="ar-SA"/>
        </w:rPr>
        <w:t>Ochrona danych osobowych</w:t>
      </w:r>
    </w:p>
    <w:p w14:paraId="374F2E01" w14:textId="77777777" w:rsidR="00480A53" w:rsidRDefault="002A41FF" w:rsidP="00B00E1E">
      <w:pPr>
        <w:suppressAutoHyphens/>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 xml:space="preserve">Ochrona danych osobowych została uregulowana w umowie Powierzenia przetwarzania danych osobowych </w:t>
      </w:r>
      <w:r w:rsidRPr="00186126">
        <w:rPr>
          <w:rFonts w:eastAsia="Times New Roman" w:cstheme="minorHAnsi"/>
          <w:b/>
          <w:bCs/>
          <w:sz w:val="24"/>
          <w:szCs w:val="24"/>
          <w:lang w:eastAsia="ar-SA"/>
        </w:rPr>
        <w:t xml:space="preserve">załącznik nr </w:t>
      </w:r>
      <w:r w:rsidR="009630C9" w:rsidRPr="00186126">
        <w:rPr>
          <w:rFonts w:eastAsia="Times New Roman" w:cstheme="minorHAnsi"/>
          <w:b/>
          <w:bCs/>
          <w:sz w:val="24"/>
          <w:szCs w:val="24"/>
          <w:lang w:eastAsia="ar-SA"/>
        </w:rPr>
        <w:t>5</w:t>
      </w:r>
      <w:r w:rsidRPr="00186126">
        <w:rPr>
          <w:rFonts w:eastAsia="Times New Roman" w:cstheme="minorHAnsi"/>
          <w:b/>
          <w:bCs/>
          <w:sz w:val="24"/>
          <w:szCs w:val="24"/>
          <w:lang w:eastAsia="ar-SA"/>
        </w:rPr>
        <w:t xml:space="preserve"> do Umowy</w:t>
      </w:r>
      <w:r w:rsidRPr="00186126">
        <w:rPr>
          <w:rFonts w:eastAsia="Times New Roman" w:cstheme="minorHAnsi"/>
          <w:sz w:val="24"/>
          <w:szCs w:val="24"/>
          <w:lang w:eastAsia="ar-SA"/>
        </w:rPr>
        <w:t xml:space="preserve">  i stanowi jej integralną część.</w:t>
      </w:r>
    </w:p>
    <w:p w14:paraId="0D260626" w14:textId="77777777" w:rsidR="00480A53" w:rsidRDefault="00480A53" w:rsidP="00B00E1E">
      <w:pPr>
        <w:suppressAutoHyphens/>
        <w:spacing w:after="0" w:line="360" w:lineRule="auto"/>
        <w:rPr>
          <w:rFonts w:eastAsia="Times New Roman" w:cstheme="minorHAnsi"/>
          <w:sz w:val="24"/>
          <w:szCs w:val="24"/>
          <w:lang w:eastAsia="ar-SA"/>
        </w:rPr>
      </w:pPr>
    </w:p>
    <w:p w14:paraId="0C26B628" w14:textId="77777777" w:rsidR="00480A53" w:rsidRDefault="00480A53" w:rsidP="00B00E1E">
      <w:pPr>
        <w:suppressAutoHyphens/>
        <w:spacing w:after="0" w:line="360" w:lineRule="auto"/>
        <w:rPr>
          <w:rFonts w:eastAsia="Times New Roman" w:cstheme="minorHAnsi"/>
          <w:sz w:val="24"/>
          <w:szCs w:val="24"/>
          <w:lang w:eastAsia="ar-SA"/>
        </w:rPr>
      </w:pPr>
    </w:p>
    <w:p w14:paraId="22AD0FE1" w14:textId="77777777" w:rsidR="00480A53" w:rsidRDefault="00480A53" w:rsidP="00B00E1E">
      <w:pPr>
        <w:suppressAutoHyphens/>
        <w:spacing w:after="0" w:line="360" w:lineRule="auto"/>
        <w:rPr>
          <w:rFonts w:eastAsia="Times New Roman"/>
          <w:b/>
          <w:sz w:val="24"/>
          <w:szCs w:val="24"/>
          <w:lang w:eastAsia="ar-SA"/>
        </w:rPr>
      </w:pPr>
    </w:p>
    <w:p w14:paraId="0D9DBB1E" w14:textId="4426E1B1" w:rsidR="001E443A" w:rsidRPr="00186126" w:rsidRDefault="001E443A" w:rsidP="00B00E1E">
      <w:pPr>
        <w:suppressAutoHyphens/>
        <w:spacing w:after="0" w:line="360" w:lineRule="auto"/>
        <w:rPr>
          <w:rFonts w:eastAsia="Times New Roman"/>
          <w:lang w:eastAsia="ar-SA"/>
        </w:rPr>
      </w:pPr>
      <w:r w:rsidRPr="00B00E1E">
        <w:rPr>
          <w:rFonts w:eastAsia="Times New Roman"/>
          <w:b/>
          <w:sz w:val="24"/>
          <w:szCs w:val="24"/>
          <w:lang w:eastAsia="ar-SA"/>
        </w:rPr>
        <w:lastRenderedPageBreak/>
        <w:t>§ 9. Waloryzacja</w:t>
      </w:r>
    </w:p>
    <w:p w14:paraId="06C74C32" w14:textId="411EA964" w:rsidR="001E443A" w:rsidRPr="00186126" w:rsidRDefault="001E443A" w:rsidP="000C24AA">
      <w:pPr>
        <w:numPr>
          <w:ilvl w:val="0"/>
          <w:numId w:val="22"/>
        </w:numPr>
        <w:spacing w:after="0" w:line="360" w:lineRule="auto"/>
        <w:ind w:left="0" w:hanging="284"/>
        <w:contextualSpacing/>
        <w:rPr>
          <w:rFonts w:eastAsia="Calibri" w:cstheme="minorHAnsi"/>
          <w:sz w:val="24"/>
          <w:szCs w:val="24"/>
        </w:rPr>
      </w:pPr>
      <w:r w:rsidRPr="00186126">
        <w:rPr>
          <w:rFonts w:eastAsia="Calibri" w:cstheme="minorHAnsi"/>
          <w:sz w:val="24"/>
          <w:szCs w:val="24"/>
        </w:rPr>
        <w:t xml:space="preserve">Na wniosek Wykonawcy może nastąpić zmiana wysokości wynagrodzenia należnego Wykonawcy, o którym mowa w § 7 ust 1 w formie pisemnego aneksu, każdorazowo </w:t>
      </w:r>
      <w:r w:rsidRPr="00186126">
        <w:rPr>
          <w:rFonts w:eastAsia="Calibri" w:cstheme="minorHAnsi"/>
          <w:sz w:val="24"/>
          <w:szCs w:val="24"/>
        </w:rPr>
        <w:br/>
        <w:t>w przypadku wystąpienia jednej z następujących okoliczności:</w:t>
      </w:r>
    </w:p>
    <w:p w14:paraId="26C2E17F" w14:textId="77777777" w:rsidR="001E443A" w:rsidRPr="00186126" w:rsidRDefault="001E443A" w:rsidP="000C24AA">
      <w:pPr>
        <w:numPr>
          <w:ilvl w:val="0"/>
          <w:numId w:val="23"/>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zmiany stawki podatku od towarów i usług oraz podatku akcyzowego, </w:t>
      </w:r>
    </w:p>
    <w:p w14:paraId="1D519BFB" w14:textId="189ECC24" w:rsidR="001E443A" w:rsidRPr="00186126" w:rsidRDefault="001E443A" w:rsidP="000C24AA">
      <w:pPr>
        <w:numPr>
          <w:ilvl w:val="0"/>
          <w:numId w:val="23"/>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zmiany wysokości minimalnego wynagrodzenia za pracę lub </w:t>
      </w:r>
      <w:r w:rsidR="00CF3AF3">
        <w:rPr>
          <w:rFonts w:eastAsia="Calibri" w:cstheme="minorHAnsi"/>
          <w:sz w:val="24"/>
          <w:szCs w:val="24"/>
        </w:rPr>
        <w:t xml:space="preserve">wysokości </w:t>
      </w:r>
      <w:r w:rsidRPr="00186126">
        <w:rPr>
          <w:rFonts w:eastAsia="Calibri" w:cstheme="minorHAnsi"/>
          <w:sz w:val="24"/>
          <w:szCs w:val="24"/>
        </w:rPr>
        <w:t xml:space="preserve">minimalnej stawki godzinowej na podstawie przepisów ustawy z dnia 10 października 2002 roku </w:t>
      </w:r>
      <w:r w:rsidRPr="00186126">
        <w:rPr>
          <w:rFonts w:eastAsia="Calibri" w:cstheme="minorHAnsi"/>
          <w:sz w:val="24"/>
          <w:szCs w:val="24"/>
        </w:rPr>
        <w:br/>
        <w:t xml:space="preserve">o minimalnym wynagrodzeniu za pracę, </w:t>
      </w:r>
    </w:p>
    <w:p w14:paraId="5ED9B3AA" w14:textId="2B2DDEAE" w:rsidR="001E443A" w:rsidRPr="00186126" w:rsidRDefault="001E443A" w:rsidP="000C24AA">
      <w:pPr>
        <w:numPr>
          <w:ilvl w:val="0"/>
          <w:numId w:val="23"/>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 zasad podlegania ubezpieczeniom społecznym lub ubezpieczeniu zdrowotnemu lub wysokości stawki składki na ubezpieczenia społeczne lub zdrowotne, </w:t>
      </w:r>
    </w:p>
    <w:p w14:paraId="4FF5D2C8" w14:textId="701BC161" w:rsidR="00CF3AF3" w:rsidRDefault="001E443A" w:rsidP="000C24AA">
      <w:pPr>
        <w:numPr>
          <w:ilvl w:val="0"/>
          <w:numId w:val="23"/>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 zasad gromadzenia i wysokości wpłat do pracowniczych planów kapitałowych, </w:t>
      </w:r>
      <w:r w:rsidR="00AD22AF">
        <w:rPr>
          <w:rFonts w:eastAsia="Calibri" w:cstheme="minorHAnsi"/>
          <w:sz w:val="24"/>
          <w:szCs w:val="24"/>
        </w:rPr>
        <w:br/>
      </w:r>
      <w:r w:rsidRPr="00186126">
        <w:rPr>
          <w:rFonts w:eastAsia="Calibri" w:cstheme="minorHAnsi"/>
          <w:sz w:val="24"/>
          <w:szCs w:val="24"/>
        </w:rPr>
        <w:t>o których mowa w ustawie z dnia 4 października 2018 r. o pracowniczych planach kapitałowych</w:t>
      </w:r>
      <w:r w:rsidR="00AD22AF">
        <w:rPr>
          <w:rFonts w:eastAsia="Calibri" w:cstheme="minorHAnsi"/>
          <w:sz w:val="24"/>
          <w:szCs w:val="24"/>
        </w:rPr>
        <w:t>.</w:t>
      </w:r>
    </w:p>
    <w:p w14:paraId="691A1E5F" w14:textId="60D35CE0" w:rsidR="001E443A" w:rsidRPr="00186126" w:rsidRDefault="001E443A" w:rsidP="000C24AA">
      <w:pPr>
        <w:numPr>
          <w:ilvl w:val="0"/>
          <w:numId w:val="22"/>
        </w:numPr>
        <w:spacing w:after="0" w:line="360" w:lineRule="auto"/>
        <w:ind w:left="0" w:hanging="426"/>
        <w:contextualSpacing/>
        <w:rPr>
          <w:rFonts w:eastAsia="Calibri" w:cstheme="minorHAnsi"/>
          <w:sz w:val="24"/>
          <w:szCs w:val="24"/>
        </w:rPr>
      </w:pPr>
      <w:r w:rsidRPr="00186126">
        <w:rPr>
          <w:rFonts w:eastAsia="Calibri" w:cstheme="minorHAnsi"/>
          <w:sz w:val="24"/>
          <w:szCs w:val="24"/>
        </w:rPr>
        <w:t xml:space="preserve">Zmiana, o której mowa w ust. </w:t>
      </w:r>
      <w:r w:rsidR="005F1528" w:rsidRPr="00186126">
        <w:rPr>
          <w:rFonts w:eastAsia="Calibri" w:cstheme="minorHAnsi"/>
          <w:sz w:val="24"/>
          <w:szCs w:val="24"/>
        </w:rPr>
        <w:t>1</w:t>
      </w:r>
      <w:r w:rsidRPr="00186126">
        <w:rPr>
          <w:rFonts w:eastAsia="Calibri" w:cstheme="minorHAnsi"/>
          <w:sz w:val="24"/>
          <w:szCs w:val="24"/>
        </w:rPr>
        <w:t xml:space="preserve"> nastąpi na zasadach i w sposób określony poniżej:</w:t>
      </w:r>
    </w:p>
    <w:p w14:paraId="2A0C080B" w14:textId="1DFAA6E0" w:rsidR="001E443A" w:rsidRPr="00186126" w:rsidRDefault="001E443A" w:rsidP="000C24AA">
      <w:pPr>
        <w:numPr>
          <w:ilvl w:val="0"/>
          <w:numId w:val="26"/>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zmiana wysokości wynagrodzenia w przypadku zaistnienia przesłanki, o której mowa w ust. </w:t>
      </w:r>
      <w:r w:rsidR="005F1528" w:rsidRPr="00186126">
        <w:rPr>
          <w:rFonts w:eastAsia="Calibri" w:cstheme="minorHAnsi"/>
          <w:sz w:val="24"/>
          <w:szCs w:val="24"/>
        </w:rPr>
        <w:t>1</w:t>
      </w:r>
      <w:r w:rsidRPr="00186126">
        <w:rPr>
          <w:rFonts w:eastAsia="Calibri" w:cstheme="minorHAnsi"/>
          <w:sz w:val="24"/>
          <w:szCs w:val="24"/>
        </w:rPr>
        <w:t xml:space="preserve"> </w:t>
      </w:r>
      <w:r w:rsidR="005F1528" w:rsidRPr="00186126">
        <w:rPr>
          <w:rFonts w:eastAsia="Calibri" w:cstheme="minorHAnsi"/>
          <w:sz w:val="24"/>
          <w:szCs w:val="24"/>
        </w:rPr>
        <w:t>pkt</w:t>
      </w:r>
      <w:r w:rsidRPr="00186126">
        <w:rPr>
          <w:rFonts w:eastAsia="Calibri" w:cstheme="minorHAnsi"/>
          <w:sz w:val="24"/>
          <w:szCs w:val="24"/>
        </w:rPr>
        <w:t xml:space="preserve"> </w:t>
      </w:r>
      <w:r w:rsidR="005F1528" w:rsidRPr="00186126">
        <w:rPr>
          <w:rFonts w:eastAsia="Calibri" w:cstheme="minorHAnsi"/>
          <w:sz w:val="24"/>
          <w:szCs w:val="24"/>
        </w:rPr>
        <w:t>1</w:t>
      </w:r>
      <w:r w:rsidRPr="00186126">
        <w:rPr>
          <w:rFonts w:eastAsia="Calibri" w:cstheme="minorHAnsi"/>
          <w:sz w:val="24"/>
          <w:szCs w:val="24"/>
        </w:rPr>
        <w:t xml:space="preserve"> będzie odnosić się wyłącznie do części prac zrealizowanych, zgodnie z terminami ustalonymi Umową, po dniu wejścia w życie przepisów zmieniających stawkę podatku od towarów i usług (VAT)</w:t>
      </w:r>
      <w:r w:rsidR="00B73E4F">
        <w:rPr>
          <w:rFonts w:eastAsia="Calibri" w:cstheme="minorHAnsi"/>
          <w:sz w:val="24"/>
          <w:szCs w:val="24"/>
        </w:rPr>
        <w:t xml:space="preserve"> lub </w:t>
      </w:r>
      <w:r w:rsidR="00B73E4F" w:rsidRPr="00186126">
        <w:rPr>
          <w:rFonts w:eastAsia="Calibri" w:cstheme="minorHAnsi"/>
          <w:sz w:val="24"/>
          <w:szCs w:val="24"/>
        </w:rPr>
        <w:t>podatku akcyzowego</w:t>
      </w:r>
      <w:r w:rsidRPr="00186126">
        <w:rPr>
          <w:rFonts w:eastAsia="Calibri" w:cstheme="minorHAnsi"/>
          <w:sz w:val="24"/>
          <w:szCs w:val="24"/>
        </w:rPr>
        <w:t xml:space="preserve"> oraz wyłącznie do części prac, do których zastosowanie znajdzie zmieniona stawka podatku od towarów i usług (VAT)</w:t>
      </w:r>
      <w:r w:rsidR="00B73E4F">
        <w:rPr>
          <w:rFonts w:eastAsia="Calibri" w:cstheme="minorHAnsi"/>
          <w:sz w:val="24"/>
          <w:szCs w:val="24"/>
        </w:rPr>
        <w:t xml:space="preserve"> lub </w:t>
      </w:r>
      <w:r w:rsidR="00B73E4F" w:rsidRPr="00186126">
        <w:rPr>
          <w:rFonts w:eastAsia="Calibri" w:cstheme="minorHAnsi"/>
          <w:sz w:val="24"/>
          <w:szCs w:val="24"/>
        </w:rPr>
        <w:t>podatku akcyzowego</w:t>
      </w:r>
      <w:r w:rsidR="0031486B">
        <w:rPr>
          <w:rFonts w:eastAsia="Calibri" w:cstheme="minorHAnsi"/>
          <w:sz w:val="24"/>
          <w:szCs w:val="24"/>
        </w:rPr>
        <w:t xml:space="preserve"> </w:t>
      </w:r>
      <w:r w:rsidRPr="00186126">
        <w:rPr>
          <w:rFonts w:eastAsia="Calibri" w:cstheme="minorHAnsi"/>
          <w:sz w:val="24"/>
          <w:szCs w:val="24"/>
        </w:rPr>
        <w:t>, przy czym wartość części wynagrodzenia netto nie zmieni się, a wartość wynagrodzenia brutto zostanie wyliczona na podstawie nowych, obowiązujących przepisów,</w:t>
      </w:r>
    </w:p>
    <w:p w14:paraId="2A9D4632" w14:textId="71979651" w:rsidR="001E443A" w:rsidRPr="00186126" w:rsidRDefault="001E443A" w:rsidP="000C24AA">
      <w:pPr>
        <w:numPr>
          <w:ilvl w:val="0"/>
          <w:numId w:val="26"/>
        </w:numPr>
        <w:spacing w:after="0" w:line="360" w:lineRule="auto"/>
        <w:ind w:left="426" w:hanging="426"/>
        <w:contextualSpacing/>
        <w:rPr>
          <w:rFonts w:eastAsia="Calibri" w:cstheme="minorHAnsi"/>
          <w:sz w:val="24"/>
          <w:szCs w:val="24"/>
        </w:rPr>
      </w:pPr>
      <w:r w:rsidRPr="00186126">
        <w:rPr>
          <w:rFonts w:eastAsia="Calibri" w:cstheme="minorHAnsi"/>
          <w:sz w:val="24"/>
          <w:szCs w:val="24"/>
        </w:rPr>
        <w:t xml:space="preserve">zmiana wysokości wynagrodzenia w przypadku przesłanki, o której mowa ust 1 pkt 2, 3 </w:t>
      </w:r>
      <w:r w:rsidR="00AE60EE">
        <w:rPr>
          <w:rFonts w:eastAsia="Calibri" w:cstheme="minorHAnsi"/>
          <w:sz w:val="24"/>
          <w:szCs w:val="24"/>
        </w:rPr>
        <w:br/>
      </w:r>
      <w:r w:rsidRPr="00186126">
        <w:rPr>
          <w:rFonts w:eastAsia="Calibri" w:cstheme="minorHAnsi"/>
          <w:sz w:val="24"/>
          <w:szCs w:val="24"/>
        </w:rPr>
        <w:t xml:space="preserve">i 4 Umowy, będzie obejmować wyłącznie część wynagrodzenia w odniesieniu do której nastąpiła zmiana wysokości kosztów wykonania Umowy przez Wykonawcę w związku </w:t>
      </w:r>
      <w:r w:rsidR="00AE60EE">
        <w:rPr>
          <w:rFonts w:eastAsia="Calibri" w:cstheme="minorHAnsi"/>
          <w:sz w:val="24"/>
          <w:szCs w:val="24"/>
        </w:rPr>
        <w:br/>
      </w:r>
      <w:r w:rsidRPr="00186126">
        <w:rPr>
          <w:rFonts w:eastAsia="Calibri" w:cstheme="minorHAnsi"/>
          <w:sz w:val="24"/>
          <w:szCs w:val="24"/>
        </w:rPr>
        <w:t>z wejściem w życie odpowiednich przepisów prawa,</w:t>
      </w:r>
    </w:p>
    <w:p w14:paraId="6E9AA87B" w14:textId="2569A3EC" w:rsidR="001E443A" w:rsidRPr="00186126" w:rsidRDefault="001E443A" w:rsidP="000C24AA">
      <w:pPr>
        <w:numPr>
          <w:ilvl w:val="0"/>
          <w:numId w:val="26"/>
        </w:numPr>
        <w:spacing w:after="0" w:line="360" w:lineRule="auto"/>
        <w:ind w:left="426" w:hanging="426"/>
        <w:contextualSpacing/>
        <w:rPr>
          <w:rFonts w:eastAsia="Calibri" w:cstheme="minorHAnsi"/>
          <w:sz w:val="24"/>
          <w:szCs w:val="24"/>
        </w:rPr>
      </w:pPr>
      <w:r w:rsidRPr="00186126">
        <w:rPr>
          <w:rFonts w:eastAsia="Calibri" w:cstheme="minorHAnsi"/>
          <w:sz w:val="24"/>
          <w:szCs w:val="24"/>
        </w:rPr>
        <w:t>w przypadku zmiany, o której mowa w ust</w:t>
      </w:r>
      <w:r w:rsidR="005F1528" w:rsidRPr="00186126">
        <w:rPr>
          <w:rFonts w:eastAsia="Calibri" w:cstheme="minorHAnsi"/>
          <w:sz w:val="24"/>
          <w:szCs w:val="24"/>
        </w:rPr>
        <w:t>.</w:t>
      </w:r>
      <w:r w:rsidRPr="00186126">
        <w:rPr>
          <w:rFonts w:eastAsia="Calibri" w:cstheme="minorHAnsi"/>
          <w:sz w:val="24"/>
          <w:szCs w:val="24"/>
        </w:rPr>
        <w:t xml:space="preserve"> 1 pkt 2 Umowy wynagrodzenie ulegnie zmianie o kwotę odpowiadającą wzrostowi kosztu Wykonawcy w związku </w:t>
      </w:r>
      <w:r w:rsidR="00AE60EE">
        <w:rPr>
          <w:rFonts w:eastAsia="Calibri" w:cstheme="minorHAnsi"/>
          <w:sz w:val="24"/>
          <w:szCs w:val="24"/>
        </w:rPr>
        <w:br/>
      </w:r>
      <w:r w:rsidRPr="00186126">
        <w:rPr>
          <w:rFonts w:eastAsia="Calibri" w:cstheme="minorHAnsi"/>
          <w:sz w:val="24"/>
          <w:szCs w:val="24"/>
        </w:rPr>
        <w:t xml:space="preserve">ze zwiększeniem wysokości wynagrodzeń pracowników wykonujących prace </w:t>
      </w:r>
      <w:r w:rsidR="00AE60EE">
        <w:rPr>
          <w:rFonts w:eastAsia="Calibri" w:cstheme="minorHAnsi"/>
          <w:sz w:val="24"/>
          <w:szCs w:val="24"/>
        </w:rPr>
        <w:br/>
      </w:r>
      <w:r w:rsidRPr="00186126">
        <w:rPr>
          <w:rFonts w:eastAsia="Calibri" w:cstheme="minorHAnsi"/>
          <w:sz w:val="24"/>
          <w:szCs w:val="24"/>
        </w:rPr>
        <w:t xml:space="preserve">do wysokości aktualnie obowiązującego minimalnego wynagrodzenia za pracę </w:t>
      </w:r>
      <w:r w:rsidR="00AE60EE">
        <w:rPr>
          <w:rFonts w:eastAsia="Calibri" w:cstheme="minorHAnsi"/>
          <w:sz w:val="24"/>
          <w:szCs w:val="24"/>
        </w:rPr>
        <w:br/>
      </w:r>
      <w:r w:rsidRPr="00186126">
        <w:rPr>
          <w:rFonts w:eastAsia="Calibri" w:cstheme="minorHAnsi"/>
          <w:sz w:val="24"/>
          <w:szCs w:val="24"/>
        </w:rPr>
        <w:t>z uwzględnieniem wszystkich obciążeń publicznoprawnych od kwoty wzrostu minimalnego wynagrodzenia.</w:t>
      </w:r>
    </w:p>
    <w:p w14:paraId="3E3E58FD" w14:textId="4F734D7F" w:rsidR="001E443A" w:rsidRPr="00186126" w:rsidRDefault="001E443A" w:rsidP="000C24AA">
      <w:pPr>
        <w:numPr>
          <w:ilvl w:val="0"/>
          <w:numId w:val="22"/>
        </w:numPr>
        <w:spacing w:after="0" w:line="360" w:lineRule="auto"/>
        <w:ind w:left="0" w:hanging="426"/>
        <w:contextualSpacing/>
        <w:rPr>
          <w:rFonts w:eastAsia="Calibri" w:cstheme="minorHAnsi"/>
          <w:sz w:val="24"/>
          <w:szCs w:val="24"/>
        </w:rPr>
      </w:pPr>
      <w:r w:rsidRPr="00186126">
        <w:rPr>
          <w:rFonts w:eastAsia="Calibri" w:cstheme="minorHAnsi"/>
          <w:sz w:val="24"/>
          <w:szCs w:val="24"/>
        </w:rPr>
        <w:lastRenderedPageBreak/>
        <w:t xml:space="preserve"> Zmiany, o których mowa w ust. 1 i 2 będą obowiązywały pod warunkiem pisemnego zgłoszenia przez Wykonawcę wniosku o dokonanie zmian Umowy w związku ze zmianą przedmiotowych przepisów obowiązującego prawa. Zmiany te zostaną dokonane, jeżeli będę one miały wpływ na koszty wykonania </w:t>
      </w:r>
      <w:r w:rsidR="00AB4A69">
        <w:rPr>
          <w:rFonts w:eastAsia="Calibri" w:cstheme="minorHAnsi"/>
          <w:sz w:val="24"/>
          <w:szCs w:val="24"/>
        </w:rPr>
        <w:t>U</w:t>
      </w:r>
      <w:r w:rsidR="00AD22AF">
        <w:rPr>
          <w:rFonts w:eastAsia="Calibri" w:cstheme="minorHAnsi"/>
          <w:sz w:val="24"/>
          <w:szCs w:val="24"/>
        </w:rPr>
        <w:t xml:space="preserve">mowy </w:t>
      </w:r>
      <w:r w:rsidRPr="00186126">
        <w:rPr>
          <w:rFonts w:eastAsia="Calibri" w:cstheme="minorHAnsi"/>
          <w:sz w:val="24"/>
          <w:szCs w:val="24"/>
        </w:rPr>
        <w:t xml:space="preserve">przez Wykonawcę. Ciężar udowodnienia tego faktu oraz wykazania zmienionej wartości wynagrodzenia leży wyłącznie po stronie Wykonawcy. </w:t>
      </w:r>
    </w:p>
    <w:p w14:paraId="04FFC34C" w14:textId="5CE4955A" w:rsidR="001E443A" w:rsidRPr="00011B42" w:rsidRDefault="001E443A" w:rsidP="00011B42">
      <w:pPr>
        <w:numPr>
          <w:ilvl w:val="0"/>
          <w:numId w:val="22"/>
        </w:numPr>
        <w:spacing w:after="0" w:line="360" w:lineRule="auto"/>
        <w:ind w:left="0" w:hanging="426"/>
        <w:contextualSpacing/>
        <w:rPr>
          <w:rFonts w:cstheme="minorHAnsi"/>
          <w:sz w:val="24"/>
          <w:szCs w:val="24"/>
        </w:rPr>
      </w:pPr>
      <w:r w:rsidRPr="00186126">
        <w:rPr>
          <w:rFonts w:eastAsia="Calibri" w:cstheme="minorHAnsi"/>
          <w:sz w:val="24"/>
          <w:szCs w:val="24"/>
        </w:rPr>
        <w:t xml:space="preserve">W celu wykazania wpływu zmian, o których mowa w ust. 1 na koszty wykonania Umowy, Wykonawca przedstawi Zamawiającemu szczegółową kalkulację oraz wskaże kwotę, </w:t>
      </w:r>
      <w:r w:rsidR="00597ADA">
        <w:rPr>
          <w:rFonts w:eastAsia="Calibri" w:cstheme="minorHAnsi"/>
          <w:sz w:val="24"/>
          <w:szCs w:val="24"/>
        </w:rPr>
        <w:br/>
      </w:r>
      <w:r w:rsidRPr="00186126">
        <w:rPr>
          <w:rFonts w:eastAsia="Calibri" w:cstheme="minorHAnsi"/>
          <w:sz w:val="24"/>
          <w:szCs w:val="24"/>
        </w:rPr>
        <w:t xml:space="preserve">o jaką Wynagrodzenie powinno ulec zmianie. Zamawiający ustosunkuje </w:t>
      </w:r>
      <w:r w:rsidR="00597ADA">
        <w:rPr>
          <w:rFonts w:eastAsia="Calibri" w:cstheme="minorHAnsi"/>
          <w:sz w:val="24"/>
          <w:szCs w:val="24"/>
        </w:rPr>
        <w:br/>
      </w:r>
      <w:r w:rsidRPr="00186126">
        <w:rPr>
          <w:rFonts w:eastAsia="Calibri" w:cstheme="minorHAnsi"/>
          <w:sz w:val="24"/>
          <w:szCs w:val="24"/>
        </w:rPr>
        <w:t xml:space="preserve">się do przedstawionych kalkulacji, w szczególności przez zaakceptowanie wskazanej przez Wykonawcę kwoty lub przez zgłoszenie zastrzeżeń, wskazanie omyłek rachunkowych </w:t>
      </w:r>
      <w:r w:rsidR="00597ADA">
        <w:rPr>
          <w:rFonts w:eastAsia="Calibri" w:cstheme="minorHAnsi"/>
          <w:sz w:val="24"/>
          <w:szCs w:val="24"/>
        </w:rPr>
        <w:br/>
      </w:r>
      <w:r w:rsidRPr="00186126">
        <w:rPr>
          <w:rFonts w:eastAsia="Calibri" w:cstheme="minorHAnsi"/>
          <w:sz w:val="24"/>
          <w:szCs w:val="24"/>
        </w:rPr>
        <w:t>lub żądanie wyjaśnień lub dowodów co do poszczególnych elementów kalkulacji. W wypadku akceptacji kalkulacji Wykonawcy, strony zawrą aneks zmieniający Umowę w zakresie wynagrodzenia należnego Wykonawcy o kwotę wynikającą z kalkulacji.</w:t>
      </w:r>
    </w:p>
    <w:p w14:paraId="7CCE3A61" w14:textId="7C34563D" w:rsidR="00554E9B" w:rsidRPr="00554E9B" w:rsidRDefault="00554E9B" w:rsidP="00554E9B">
      <w:pPr>
        <w:numPr>
          <w:ilvl w:val="0"/>
          <w:numId w:val="22"/>
        </w:numPr>
        <w:spacing w:after="0" w:line="360" w:lineRule="auto"/>
        <w:ind w:left="0" w:hanging="426"/>
        <w:contextualSpacing/>
        <w:rPr>
          <w:rFonts w:cstheme="minorHAnsi"/>
          <w:bCs/>
          <w:sz w:val="24"/>
          <w:szCs w:val="24"/>
        </w:rPr>
      </w:pPr>
      <w:r w:rsidRPr="00554E9B">
        <w:rPr>
          <w:rFonts w:cstheme="minorHAnsi"/>
          <w:bCs/>
          <w:sz w:val="24"/>
          <w:szCs w:val="24"/>
        </w:rPr>
        <w:t xml:space="preserve">Strony przewidują zmianę wynagrodzenia należnego Wykonawcy, o którym mowa </w:t>
      </w:r>
      <w:r>
        <w:rPr>
          <w:rFonts w:cstheme="minorHAnsi"/>
          <w:bCs/>
          <w:sz w:val="24"/>
          <w:szCs w:val="24"/>
        </w:rPr>
        <w:br/>
      </w:r>
      <w:r w:rsidRPr="00554E9B">
        <w:rPr>
          <w:rFonts w:cstheme="minorHAnsi"/>
          <w:bCs/>
          <w:sz w:val="24"/>
          <w:szCs w:val="24"/>
        </w:rPr>
        <w:t xml:space="preserve">w § </w:t>
      </w:r>
      <w:r>
        <w:rPr>
          <w:rFonts w:cstheme="minorHAnsi"/>
          <w:bCs/>
          <w:sz w:val="24"/>
          <w:szCs w:val="24"/>
        </w:rPr>
        <w:t>7</w:t>
      </w:r>
      <w:r w:rsidRPr="00554E9B">
        <w:rPr>
          <w:rFonts w:cstheme="minorHAnsi"/>
          <w:bCs/>
          <w:sz w:val="24"/>
          <w:szCs w:val="24"/>
        </w:rPr>
        <w:t xml:space="preserve"> ust. 1, w </w:t>
      </w:r>
      <w:r w:rsidRPr="0078011F">
        <w:rPr>
          <w:rFonts w:cstheme="minorHAnsi"/>
          <w:bCs/>
          <w:sz w:val="24"/>
          <w:szCs w:val="24"/>
        </w:rPr>
        <w:t>wypadku udokumentowanych</w:t>
      </w:r>
      <w:r w:rsidRPr="00554E9B">
        <w:rPr>
          <w:rFonts w:cstheme="minorHAnsi"/>
          <w:bCs/>
          <w:sz w:val="24"/>
          <w:szCs w:val="24"/>
        </w:rPr>
        <w:t xml:space="preserve"> zmian cen materiałów lub kosztów związanych z realizacją Umowy o co najmniej 10% względem poziomu tych cen lub kosztów związanych </w:t>
      </w:r>
      <w:r>
        <w:rPr>
          <w:rFonts w:cstheme="minorHAnsi"/>
          <w:bCs/>
          <w:sz w:val="24"/>
          <w:szCs w:val="24"/>
        </w:rPr>
        <w:br/>
      </w:r>
      <w:r w:rsidRPr="00554E9B">
        <w:rPr>
          <w:rFonts w:cstheme="minorHAnsi"/>
          <w:bCs/>
          <w:sz w:val="24"/>
          <w:szCs w:val="24"/>
        </w:rPr>
        <w:t xml:space="preserve">z wykonaniem Umowy, jakie były brane pod uwagę przez Wykonawcę przy sporządzaniu oferty stanowiącej podstawę do zawarcia Umowy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 </w:t>
      </w:r>
    </w:p>
    <w:p w14:paraId="7BC333A3" w14:textId="0E4B1DF9" w:rsidR="007614E2" w:rsidRPr="002E0A41" w:rsidRDefault="00977441" w:rsidP="000C24AA">
      <w:pPr>
        <w:pStyle w:val="Akapitzlist"/>
        <w:numPr>
          <w:ilvl w:val="0"/>
          <w:numId w:val="22"/>
        </w:numPr>
        <w:suppressAutoHyphens/>
        <w:spacing w:after="0" w:line="360" w:lineRule="auto"/>
        <w:ind w:left="0" w:hanging="426"/>
        <w:rPr>
          <w:rFonts w:asciiTheme="minorHAnsi" w:eastAsiaTheme="minorHAnsi" w:hAnsiTheme="minorHAnsi" w:cstheme="minorHAnsi"/>
          <w:bCs/>
          <w:sz w:val="24"/>
          <w:szCs w:val="24"/>
        </w:rPr>
      </w:pPr>
      <w:r>
        <w:rPr>
          <w:rFonts w:asciiTheme="minorHAnsi" w:eastAsiaTheme="minorHAnsi" w:hAnsiTheme="minorHAnsi" w:cstheme="minorHAnsi"/>
          <w:bCs/>
          <w:sz w:val="24"/>
          <w:szCs w:val="24"/>
        </w:rPr>
        <w:t xml:space="preserve">Z </w:t>
      </w:r>
      <w:r w:rsidRPr="00554E9B">
        <w:rPr>
          <w:rFonts w:cstheme="minorHAnsi"/>
          <w:bCs/>
          <w:sz w:val="24"/>
          <w:szCs w:val="24"/>
        </w:rPr>
        <w:t>zastrzeżeniem art. 439 ust. 3 ustawy Pzp</w:t>
      </w:r>
      <w:r w:rsidR="0078011F">
        <w:rPr>
          <w:rFonts w:cstheme="minorHAnsi"/>
          <w:bCs/>
          <w:sz w:val="24"/>
          <w:szCs w:val="24"/>
        </w:rPr>
        <w:t xml:space="preserve"> </w:t>
      </w:r>
      <w:r w:rsidR="0078011F">
        <w:rPr>
          <w:sz w:val="24"/>
          <w:szCs w:val="24"/>
        </w:rPr>
        <w:t>p</w:t>
      </w:r>
      <w:r w:rsidR="0078011F" w:rsidRPr="00FB7D26">
        <w:rPr>
          <w:sz w:val="24"/>
          <w:szCs w:val="24"/>
        </w:rPr>
        <w:t xml:space="preserve">ierwsza zmiana wynagrodzenia, o której mowa </w:t>
      </w:r>
      <w:r w:rsidR="0078011F">
        <w:rPr>
          <w:sz w:val="24"/>
          <w:szCs w:val="24"/>
        </w:rPr>
        <w:br/>
      </w:r>
      <w:r w:rsidR="0078011F" w:rsidRPr="00FB7D26">
        <w:rPr>
          <w:sz w:val="24"/>
          <w:szCs w:val="24"/>
        </w:rPr>
        <w:t xml:space="preserve">w ust. </w:t>
      </w:r>
      <w:r w:rsidR="00C05DE1">
        <w:rPr>
          <w:sz w:val="24"/>
          <w:szCs w:val="24"/>
        </w:rPr>
        <w:t>5</w:t>
      </w:r>
      <w:r w:rsidR="0078011F" w:rsidRPr="00FB7D26">
        <w:rPr>
          <w:sz w:val="24"/>
          <w:szCs w:val="24"/>
        </w:rPr>
        <w:t xml:space="preserve"> może nastąpić najwcześniej po upływie 6 miesięcy od dnia zawarcia Umowy.</w:t>
      </w:r>
      <w:r w:rsidR="0078011F">
        <w:rPr>
          <w:sz w:val="24"/>
          <w:szCs w:val="24"/>
        </w:rPr>
        <w:br/>
      </w:r>
      <w:r w:rsidR="0078011F" w:rsidRPr="00FB7D26">
        <w:rPr>
          <w:sz w:val="24"/>
          <w:szCs w:val="24"/>
        </w:rPr>
        <w:t xml:space="preserve">Kolejne zmiany wynagrodzenia należnego Wykonawcy w trybie ust. </w:t>
      </w:r>
      <w:r w:rsidR="00316615">
        <w:rPr>
          <w:sz w:val="24"/>
          <w:szCs w:val="24"/>
        </w:rPr>
        <w:t>5</w:t>
      </w:r>
      <w:r w:rsidR="0078011F" w:rsidRPr="00FB7D26">
        <w:rPr>
          <w:sz w:val="24"/>
          <w:szCs w:val="24"/>
        </w:rPr>
        <w:t xml:space="preserve"> nie będą dokonywane częściej niż co 3 miesiące</w:t>
      </w:r>
      <w:r w:rsidR="00A922A4">
        <w:rPr>
          <w:sz w:val="24"/>
          <w:szCs w:val="24"/>
        </w:rPr>
        <w:t>.</w:t>
      </w:r>
      <w:r w:rsidR="009B2877" w:rsidRPr="009B2877">
        <w:rPr>
          <w:sz w:val="24"/>
          <w:szCs w:val="24"/>
        </w:rPr>
        <w:t xml:space="preserve"> </w:t>
      </w:r>
      <w:r w:rsidR="009B2877" w:rsidRPr="00FB7D26">
        <w:rPr>
          <w:sz w:val="24"/>
          <w:szCs w:val="24"/>
        </w:rPr>
        <w:t>Początkowym terminem wprowadzenia zmian do Umowy, będzie miesiąc kalendarzowy następujący po miesiącu w którym wystąpiły okoliczności powodujące zmianę</w:t>
      </w:r>
      <w:r w:rsidR="00644E92">
        <w:rPr>
          <w:sz w:val="24"/>
          <w:szCs w:val="24"/>
        </w:rPr>
        <w:t>.</w:t>
      </w:r>
      <w:r w:rsidR="009B2877" w:rsidRPr="008B1423" w:rsidDel="00977441">
        <w:rPr>
          <w:rFonts w:asciiTheme="minorHAnsi" w:eastAsiaTheme="minorHAnsi" w:hAnsiTheme="minorHAnsi" w:cstheme="minorHAnsi"/>
          <w:bCs/>
          <w:sz w:val="24"/>
          <w:szCs w:val="24"/>
        </w:rPr>
        <w:t xml:space="preserve"> </w:t>
      </w:r>
    </w:p>
    <w:p w14:paraId="773B262C" w14:textId="33346703" w:rsidR="00D40F80" w:rsidRDefault="00D40F80" w:rsidP="00FB434E">
      <w:pPr>
        <w:pStyle w:val="Akapitzlist"/>
        <w:numPr>
          <w:ilvl w:val="0"/>
          <w:numId w:val="22"/>
        </w:numPr>
        <w:suppressAutoHyphens/>
        <w:spacing w:after="0" w:line="360" w:lineRule="auto"/>
        <w:ind w:left="0" w:hanging="426"/>
        <w:rPr>
          <w:rFonts w:cstheme="minorHAnsi"/>
          <w:bCs/>
          <w:sz w:val="24"/>
          <w:szCs w:val="24"/>
        </w:rPr>
      </w:pPr>
      <w:r w:rsidRPr="00C05DE1">
        <w:rPr>
          <w:sz w:val="24"/>
          <w:szCs w:val="24"/>
        </w:rPr>
        <w:t xml:space="preserve">W celu wykazania wpływu zmian, o których mowa w ust. 5 na koszty wykonania Umowy, Wykonawca przedstawi Zamawiającemu szczegółową kalkulację cen materiałów </w:t>
      </w:r>
      <w:r w:rsidRPr="00C05DE1">
        <w:rPr>
          <w:sz w:val="24"/>
          <w:szCs w:val="24"/>
        </w:rPr>
        <w:br/>
        <w:t>lub kosztów według stanu sprzed danej zmiany cen materiałów lub</w:t>
      </w:r>
      <w:r w:rsidRPr="00177B53">
        <w:rPr>
          <w:sz w:val="24"/>
          <w:szCs w:val="24"/>
        </w:rPr>
        <w:t xml:space="preserve"> kosztów oraz szczegółową kalkulację cen materiałów lub kosztów według stanu po danej zmianie cen </w:t>
      </w:r>
      <w:r w:rsidRPr="00177B53">
        <w:rPr>
          <w:sz w:val="24"/>
          <w:szCs w:val="24"/>
        </w:rPr>
        <w:lastRenderedPageBreak/>
        <w:t xml:space="preserve">materiałów lub kosztów oraz wskaże kwotę, o jaką Wynagrodzenie powinno ulec zmianie oraz inne dokumenty uzasadniające na żądanie Zamawiającego. Zamawiający ustosunkuje się do przedstawionych kalkulacji, w szczególności przez zaakceptowanie wskazanej </w:t>
      </w:r>
      <w:r>
        <w:rPr>
          <w:sz w:val="24"/>
          <w:szCs w:val="24"/>
        </w:rPr>
        <w:br/>
      </w:r>
      <w:r w:rsidRPr="00177B53">
        <w:rPr>
          <w:sz w:val="24"/>
          <w:szCs w:val="24"/>
        </w:rPr>
        <w:t xml:space="preserve">przez Wykonawcę kwoty lub przez zgłoszenie zastrzeżeń, wskazanie omyłek rachunkowych lub żądanie wyjaśnień lub dowodów co do poszczególnych elementów kalkulacji. </w:t>
      </w:r>
      <w:r>
        <w:rPr>
          <w:sz w:val="24"/>
          <w:szCs w:val="24"/>
        </w:rPr>
        <w:br/>
      </w:r>
      <w:r w:rsidRPr="00177B53">
        <w:rPr>
          <w:sz w:val="24"/>
          <w:szCs w:val="24"/>
        </w:rPr>
        <w:t xml:space="preserve">W wypadku akceptacji kalkulacji Wykonawcy, strony zawrą aneks zmieniający Umowę </w:t>
      </w:r>
      <w:r>
        <w:rPr>
          <w:sz w:val="24"/>
          <w:szCs w:val="24"/>
        </w:rPr>
        <w:br/>
      </w:r>
      <w:r w:rsidRPr="00177B53">
        <w:rPr>
          <w:sz w:val="24"/>
          <w:szCs w:val="24"/>
        </w:rPr>
        <w:t>w zakresie wynagrodzenia należnego Wykonawcy o kwotę wynikającą z kalkulacji</w:t>
      </w:r>
    </w:p>
    <w:p w14:paraId="71E65993" w14:textId="25743C54" w:rsidR="007C7F5E" w:rsidRPr="0040638D" w:rsidRDefault="007614E2" w:rsidP="00FB434E">
      <w:pPr>
        <w:pStyle w:val="Akapitzlist"/>
        <w:numPr>
          <w:ilvl w:val="0"/>
          <w:numId w:val="22"/>
        </w:numPr>
        <w:suppressAutoHyphens/>
        <w:spacing w:after="0" w:line="360" w:lineRule="auto"/>
        <w:ind w:left="0" w:hanging="426"/>
        <w:rPr>
          <w:rFonts w:cstheme="minorHAnsi"/>
          <w:bCs/>
          <w:sz w:val="24"/>
          <w:szCs w:val="24"/>
        </w:rPr>
      </w:pPr>
      <w:r w:rsidRPr="0040638D">
        <w:rPr>
          <w:rFonts w:cstheme="minorHAnsi"/>
          <w:bCs/>
          <w:sz w:val="24"/>
          <w:szCs w:val="24"/>
        </w:rPr>
        <w:t xml:space="preserve">Zmiana wynagrodzenia Wykonawcy </w:t>
      </w:r>
      <w:r w:rsidR="00363795">
        <w:rPr>
          <w:rFonts w:cstheme="minorHAnsi"/>
          <w:bCs/>
          <w:sz w:val="24"/>
          <w:szCs w:val="24"/>
        </w:rPr>
        <w:t xml:space="preserve"> w </w:t>
      </w:r>
      <w:r w:rsidR="009C492F">
        <w:rPr>
          <w:rFonts w:cstheme="minorHAnsi"/>
          <w:bCs/>
          <w:sz w:val="24"/>
          <w:szCs w:val="24"/>
        </w:rPr>
        <w:t>związku ze zmi</w:t>
      </w:r>
      <w:r w:rsidR="004D77F7">
        <w:rPr>
          <w:rFonts w:cstheme="minorHAnsi"/>
          <w:bCs/>
          <w:sz w:val="24"/>
          <w:szCs w:val="24"/>
        </w:rPr>
        <w:t>a</w:t>
      </w:r>
      <w:r w:rsidR="009C492F">
        <w:rPr>
          <w:rFonts w:cstheme="minorHAnsi"/>
          <w:bCs/>
          <w:sz w:val="24"/>
          <w:szCs w:val="24"/>
        </w:rPr>
        <w:t xml:space="preserve">ną </w:t>
      </w:r>
      <w:r w:rsidR="009C492F" w:rsidRPr="0040638D">
        <w:rPr>
          <w:rFonts w:cstheme="minorHAnsi"/>
          <w:bCs/>
          <w:sz w:val="24"/>
          <w:szCs w:val="24"/>
        </w:rPr>
        <w:t>cen lub kosztów</w:t>
      </w:r>
      <w:r w:rsidR="009C492F">
        <w:rPr>
          <w:rFonts w:cstheme="minorHAnsi"/>
          <w:bCs/>
          <w:sz w:val="24"/>
          <w:szCs w:val="24"/>
        </w:rPr>
        <w:t xml:space="preserve"> o których mowa w ust. 5,</w:t>
      </w:r>
      <w:r w:rsidR="009C492F" w:rsidRPr="0040638D">
        <w:rPr>
          <w:rFonts w:cstheme="minorHAnsi"/>
          <w:bCs/>
          <w:sz w:val="24"/>
          <w:szCs w:val="24"/>
        </w:rPr>
        <w:t xml:space="preserve"> </w:t>
      </w:r>
      <w:r w:rsidR="007C7F5E" w:rsidRPr="0040638D">
        <w:rPr>
          <w:rFonts w:cstheme="minorHAnsi"/>
          <w:bCs/>
          <w:sz w:val="24"/>
          <w:szCs w:val="24"/>
        </w:rPr>
        <w:t>ustalana będzie z uwzględnieniem:</w:t>
      </w:r>
    </w:p>
    <w:p w14:paraId="1F030914" w14:textId="30B971EE" w:rsidR="0040638D" w:rsidRPr="00C05DE1" w:rsidRDefault="00BD7813" w:rsidP="00C05DE1">
      <w:pPr>
        <w:pStyle w:val="Akapitzlist"/>
        <w:numPr>
          <w:ilvl w:val="0"/>
          <w:numId w:val="46"/>
        </w:numPr>
        <w:suppressAutoHyphens/>
        <w:spacing w:after="0" w:line="360" w:lineRule="auto"/>
        <w:rPr>
          <w:rFonts w:cstheme="minorHAnsi"/>
          <w:bCs/>
          <w:sz w:val="24"/>
          <w:szCs w:val="24"/>
        </w:rPr>
      </w:pPr>
      <w:r w:rsidRPr="00C05DE1">
        <w:rPr>
          <w:rFonts w:cstheme="minorHAnsi"/>
          <w:bCs/>
          <w:sz w:val="24"/>
          <w:szCs w:val="24"/>
        </w:rPr>
        <w:t>odpowiednich wskaźników tych pozycji ogłaszanych przez Prezesa Głównego Urzędu Statystycznego, w szczególności wskaźnika (Ww) wzrostu lub spadku przeciętnego wynagrodzenia (w gospodarce narodowej – ogółem) publikowanego na podstawie art. 20 pkt 2 Ustawy z dnia 17 grudnia 1998 roku o emeryturach i rentach z Funduszu Ubezpieczeń Społecznych, wyliczonego w procentach i stanowiącego stosunek wartości ogłoszonego wskaźnika, pierwszego po terminie, w którym możliwa jest waloryzacja, do ogłoszonego w poprzednim kwartale</w:t>
      </w:r>
    </w:p>
    <w:p w14:paraId="55548EAD" w14:textId="16805F6D" w:rsidR="0040638D" w:rsidRPr="0040638D" w:rsidRDefault="0040638D" w:rsidP="0040638D">
      <w:pPr>
        <w:pStyle w:val="Akapitzlist"/>
        <w:numPr>
          <w:ilvl w:val="0"/>
          <w:numId w:val="46"/>
        </w:numPr>
        <w:suppressAutoHyphens/>
        <w:spacing w:after="0" w:line="360" w:lineRule="auto"/>
        <w:rPr>
          <w:rFonts w:cstheme="minorHAnsi"/>
          <w:bCs/>
          <w:sz w:val="24"/>
          <w:szCs w:val="24"/>
        </w:rPr>
      </w:pPr>
      <w:r w:rsidRPr="0040638D">
        <w:rPr>
          <w:rFonts w:cstheme="minorHAnsi"/>
          <w:bCs/>
          <w:sz w:val="24"/>
          <w:szCs w:val="24"/>
        </w:rPr>
        <w:t xml:space="preserve">w wypadku braku wskaźników z uwzględnieniem wskaźników na które obydwie </w:t>
      </w:r>
      <w:r w:rsidR="00BE1BAB">
        <w:rPr>
          <w:rFonts w:cstheme="minorHAnsi"/>
          <w:bCs/>
          <w:sz w:val="24"/>
          <w:szCs w:val="24"/>
        </w:rPr>
        <w:t>S</w:t>
      </w:r>
      <w:r w:rsidRPr="0040638D">
        <w:rPr>
          <w:rFonts w:cstheme="minorHAnsi"/>
          <w:bCs/>
          <w:sz w:val="24"/>
          <w:szCs w:val="24"/>
        </w:rPr>
        <w:t xml:space="preserve">trony </w:t>
      </w:r>
      <w:r w:rsidR="00BE1BAB">
        <w:rPr>
          <w:rFonts w:cstheme="minorHAnsi"/>
          <w:bCs/>
          <w:sz w:val="24"/>
          <w:szCs w:val="24"/>
        </w:rPr>
        <w:t xml:space="preserve">Umowy </w:t>
      </w:r>
      <w:r w:rsidRPr="0040638D">
        <w:rPr>
          <w:rFonts w:cstheme="minorHAnsi"/>
          <w:bCs/>
          <w:sz w:val="24"/>
          <w:szCs w:val="24"/>
        </w:rPr>
        <w:t>wyrażą zgodę</w:t>
      </w:r>
      <w:r w:rsidR="00351078">
        <w:rPr>
          <w:rFonts w:cstheme="minorHAnsi"/>
          <w:bCs/>
          <w:sz w:val="24"/>
          <w:szCs w:val="24"/>
        </w:rPr>
        <w:t>,</w:t>
      </w:r>
    </w:p>
    <w:p w14:paraId="59551B11" w14:textId="49172B96" w:rsidR="007614E2" w:rsidRPr="00351078" w:rsidRDefault="007614E2" w:rsidP="00E82695">
      <w:pPr>
        <w:pStyle w:val="Akapitzlist"/>
        <w:numPr>
          <w:ilvl w:val="0"/>
          <w:numId w:val="22"/>
        </w:numPr>
        <w:suppressAutoHyphens/>
        <w:spacing w:after="0" w:line="360" w:lineRule="auto"/>
        <w:ind w:left="0" w:hanging="426"/>
        <w:rPr>
          <w:rFonts w:cstheme="minorHAnsi"/>
          <w:bCs/>
          <w:sz w:val="24"/>
          <w:szCs w:val="24"/>
        </w:rPr>
      </w:pPr>
      <w:r w:rsidRPr="00351078">
        <w:rPr>
          <w:rFonts w:cstheme="minorHAnsi"/>
          <w:bCs/>
          <w:sz w:val="24"/>
          <w:szCs w:val="24"/>
        </w:rPr>
        <w:t xml:space="preserve">Łączna maksymalna wartość zmiany wynagrodzenia Wykonawcy </w:t>
      </w:r>
      <w:r w:rsidR="00D40F80">
        <w:rPr>
          <w:rFonts w:cstheme="minorHAnsi"/>
          <w:bCs/>
          <w:sz w:val="24"/>
          <w:szCs w:val="24"/>
        </w:rPr>
        <w:t xml:space="preserve">o której mowa w ust.5 </w:t>
      </w:r>
      <w:r w:rsidRPr="00351078">
        <w:rPr>
          <w:rFonts w:cstheme="minorHAnsi"/>
          <w:bCs/>
          <w:sz w:val="24"/>
          <w:szCs w:val="24"/>
        </w:rPr>
        <w:t xml:space="preserve">może wynieść 5% </w:t>
      </w:r>
      <w:r w:rsidR="00D40F80">
        <w:rPr>
          <w:rFonts w:cstheme="minorHAnsi"/>
          <w:bCs/>
          <w:sz w:val="24"/>
          <w:szCs w:val="24"/>
        </w:rPr>
        <w:t xml:space="preserve">całkowitego łącznego </w:t>
      </w:r>
      <w:r w:rsidRPr="00351078">
        <w:rPr>
          <w:rFonts w:cstheme="minorHAnsi"/>
          <w:bCs/>
          <w:sz w:val="24"/>
          <w:szCs w:val="24"/>
        </w:rPr>
        <w:t>wynagrodzenia Wykonawcy.</w:t>
      </w:r>
    </w:p>
    <w:p w14:paraId="1BC1E373" w14:textId="4FFF553A" w:rsidR="00345601" w:rsidRDefault="00345601" w:rsidP="00E82695">
      <w:pPr>
        <w:pStyle w:val="Akapitzlist"/>
        <w:numPr>
          <w:ilvl w:val="0"/>
          <w:numId w:val="22"/>
        </w:numPr>
        <w:suppressAutoHyphens/>
        <w:spacing w:after="0" w:line="360" w:lineRule="auto"/>
        <w:ind w:left="0" w:hanging="426"/>
        <w:rPr>
          <w:rFonts w:cstheme="minorHAnsi"/>
          <w:bCs/>
          <w:sz w:val="24"/>
          <w:szCs w:val="24"/>
        </w:rPr>
      </w:pPr>
      <w:r w:rsidRPr="00FB7D26">
        <w:rPr>
          <w:sz w:val="24"/>
          <w:szCs w:val="24"/>
        </w:rPr>
        <w:t xml:space="preserve">Przez zmianę ceny materiałów lub kosztów rozumie się wzrost odpowiednio cen </w:t>
      </w:r>
      <w:r>
        <w:rPr>
          <w:sz w:val="24"/>
          <w:szCs w:val="24"/>
        </w:rPr>
        <w:br/>
      </w:r>
      <w:r w:rsidRPr="00FB7D26">
        <w:rPr>
          <w:sz w:val="24"/>
          <w:szCs w:val="24"/>
        </w:rPr>
        <w:t>lub kosztów, jak i ich obniżenie, względem ceny lub kosztu przyjętych w celu ustalenia wynagrodzenia Wykonawcy zawartego w złożonej przez niego ofercie, lub w przypadku</w:t>
      </w:r>
      <w:r w:rsidRPr="00F755B7">
        <w:rPr>
          <w:sz w:val="24"/>
          <w:szCs w:val="24"/>
        </w:rPr>
        <w:t xml:space="preserve"> kolejnej zmiany, względem cen lub kosztów ustalonych przy ostatniej takiej zmianie. </w:t>
      </w:r>
      <w:r>
        <w:rPr>
          <w:sz w:val="24"/>
          <w:szCs w:val="24"/>
        </w:rPr>
        <w:br/>
      </w:r>
      <w:r w:rsidRPr="00F755B7">
        <w:rPr>
          <w:sz w:val="24"/>
          <w:szCs w:val="24"/>
        </w:rPr>
        <w:t xml:space="preserve">W przypadku obniżenia cen materiałów lub kosztów, o których mowa w zdaniu poprzednim, Wykonawca zobowiązany będzie na wezwanie Zamawiającego </w:t>
      </w:r>
      <w:r w:rsidRPr="005B57B9">
        <w:rPr>
          <w:sz w:val="24"/>
          <w:szCs w:val="24"/>
        </w:rPr>
        <w:t xml:space="preserve">przedstawić kalkulację, o której mowa w ust. </w:t>
      </w:r>
      <w:r w:rsidR="00E401C9">
        <w:rPr>
          <w:sz w:val="24"/>
          <w:szCs w:val="24"/>
        </w:rPr>
        <w:t>7</w:t>
      </w:r>
      <w:r w:rsidRPr="005B57B9">
        <w:rPr>
          <w:sz w:val="24"/>
          <w:szCs w:val="24"/>
        </w:rPr>
        <w:t xml:space="preserve"> i odpowiednio zastosować się do przyjętego w tym postanowieniu trybu</w:t>
      </w:r>
      <w:r>
        <w:rPr>
          <w:sz w:val="24"/>
          <w:szCs w:val="24"/>
        </w:rPr>
        <w:t>.</w:t>
      </w:r>
    </w:p>
    <w:p w14:paraId="3AEFB616" w14:textId="247C534D" w:rsidR="00EC4807" w:rsidRPr="00C05DE1" w:rsidRDefault="007614E2" w:rsidP="00C05DE1">
      <w:pPr>
        <w:pStyle w:val="Akapitzlist"/>
        <w:numPr>
          <w:ilvl w:val="0"/>
          <w:numId w:val="22"/>
        </w:numPr>
        <w:suppressAutoHyphens/>
        <w:spacing w:after="0" w:line="360" w:lineRule="auto"/>
        <w:ind w:left="0" w:hanging="426"/>
        <w:rPr>
          <w:rFonts w:cstheme="minorHAnsi"/>
          <w:bCs/>
          <w:sz w:val="24"/>
          <w:szCs w:val="24"/>
        </w:rPr>
      </w:pPr>
      <w:r w:rsidRPr="00C05DE1">
        <w:rPr>
          <w:rFonts w:cstheme="minorHAnsi"/>
          <w:bCs/>
          <w:sz w:val="24"/>
          <w:szCs w:val="24"/>
        </w:rPr>
        <w:t xml:space="preserve">Warunkiem zmiany wynagrodzenia </w:t>
      </w:r>
      <w:r w:rsidR="00A73519" w:rsidRPr="00C05DE1">
        <w:rPr>
          <w:rFonts w:cstheme="minorHAnsi"/>
          <w:bCs/>
          <w:sz w:val="24"/>
          <w:szCs w:val="24"/>
        </w:rPr>
        <w:t xml:space="preserve"> </w:t>
      </w:r>
      <w:r w:rsidRPr="00C05DE1">
        <w:rPr>
          <w:rFonts w:cstheme="minorHAnsi"/>
          <w:bCs/>
          <w:sz w:val="24"/>
          <w:szCs w:val="24"/>
        </w:rPr>
        <w:t xml:space="preserve">Wykonawcy </w:t>
      </w:r>
      <w:r w:rsidR="00A73519" w:rsidRPr="00C05DE1">
        <w:rPr>
          <w:rFonts w:cstheme="minorHAnsi"/>
          <w:bCs/>
          <w:sz w:val="24"/>
          <w:szCs w:val="24"/>
        </w:rPr>
        <w:t>na podstawie</w:t>
      </w:r>
      <w:r w:rsidR="00203586">
        <w:rPr>
          <w:rFonts w:cstheme="minorHAnsi"/>
          <w:bCs/>
          <w:sz w:val="24"/>
          <w:szCs w:val="24"/>
        </w:rPr>
        <w:t xml:space="preserve"> </w:t>
      </w:r>
      <w:r w:rsidR="00A73519" w:rsidRPr="00C05DE1">
        <w:rPr>
          <w:rFonts w:cstheme="minorHAnsi"/>
          <w:bCs/>
          <w:sz w:val="24"/>
          <w:szCs w:val="24"/>
        </w:rPr>
        <w:t xml:space="preserve">ust.5 </w:t>
      </w:r>
      <w:r w:rsidRPr="00C05DE1">
        <w:rPr>
          <w:rFonts w:cstheme="minorHAnsi"/>
          <w:bCs/>
          <w:sz w:val="24"/>
          <w:szCs w:val="24"/>
        </w:rPr>
        <w:t xml:space="preserve">będzie wykazanie przez </w:t>
      </w:r>
      <w:r w:rsidR="00A73519" w:rsidRPr="00C05DE1">
        <w:rPr>
          <w:rFonts w:cstheme="minorHAnsi"/>
          <w:bCs/>
          <w:sz w:val="24"/>
          <w:szCs w:val="24"/>
        </w:rPr>
        <w:t>Wykonawcę</w:t>
      </w:r>
      <w:r w:rsidRPr="00C05DE1">
        <w:rPr>
          <w:rFonts w:cstheme="minorHAnsi"/>
          <w:bCs/>
          <w:sz w:val="24"/>
          <w:szCs w:val="24"/>
        </w:rPr>
        <w:t>, że zmiana ceny materiałów lub kosztów związanych z realizacją Umowy miała faktyczny wpływ na koszty wykonania przedmiotu umowy</w:t>
      </w:r>
      <w:r w:rsidR="00C05DE1" w:rsidRPr="00C05DE1">
        <w:rPr>
          <w:rFonts w:cstheme="minorHAnsi"/>
          <w:bCs/>
          <w:sz w:val="24"/>
          <w:szCs w:val="24"/>
        </w:rPr>
        <w:t>.</w:t>
      </w:r>
    </w:p>
    <w:p w14:paraId="2C062214" w14:textId="533F579C" w:rsidR="007614E2" w:rsidRPr="00177B53" w:rsidRDefault="00177B53" w:rsidP="00A73519">
      <w:pPr>
        <w:pStyle w:val="Akapitzlist"/>
        <w:numPr>
          <w:ilvl w:val="0"/>
          <w:numId w:val="22"/>
        </w:numPr>
        <w:suppressAutoHyphens/>
        <w:spacing w:after="0" w:line="360" w:lineRule="auto"/>
        <w:ind w:left="0" w:hanging="426"/>
        <w:rPr>
          <w:rFonts w:cstheme="minorHAnsi"/>
          <w:bCs/>
          <w:sz w:val="24"/>
          <w:szCs w:val="24"/>
        </w:rPr>
      </w:pPr>
      <w:r w:rsidRPr="00FB7D26">
        <w:rPr>
          <w:sz w:val="24"/>
          <w:szCs w:val="24"/>
        </w:rPr>
        <w:lastRenderedPageBreak/>
        <w:t xml:space="preserve"> </w:t>
      </w:r>
      <w:r w:rsidR="007614E2" w:rsidRPr="00A73519">
        <w:rPr>
          <w:rFonts w:cstheme="minorHAnsi"/>
          <w:bCs/>
          <w:sz w:val="24"/>
          <w:szCs w:val="24"/>
        </w:rPr>
        <w:t>Zasadność wniosku Wykonawcy o zmianę wysokości</w:t>
      </w:r>
      <w:r w:rsidR="007614E2" w:rsidRPr="00177B53">
        <w:rPr>
          <w:rFonts w:cstheme="minorHAnsi"/>
          <w:bCs/>
          <w:sz w:val="24"/>
          <w:szCs w:val="24"/>
        </w:rPr>
        <w:t xml:space="preserve"> wynagrodzenia Wykonawcy </w:t>
      </w:r>
      <w:r w:rsidR="00691908" w:rsidRPr="00177B53">
        <w:rPr>
          <w:rFonts w:cstheme="minorHAnsi"/>
          <w:bCs/>
          <w:sz w:val="24"/>
          <w:szCs w:val="24"/>
        </w:rPr>
        <w:t xml:space="preserve">zostanie poddana </w:t>
      </w:r>
      <w:r w:rsidR="007614E2" w:rsidRPr="00177B53">
        <w:rPr>
          <w:rFonts w:cstheme="minorHAnsi"/>
          <w:bCs/>
          <w:sz w:val="24"/>
          <w:szCs w:val="24"/>
        </w:rPr>
        <w:t>analizie.</w:t>
      </w:r>
    </w:p>
    <w:p w14:paraId="02562805" w14:textId="64B5C7E7" w:rsidR="007614E2" w:rsidRPr="00C05DE1" w:rsidRDefault="007614E2" w:rsidP="00E401C9">
      <w:pPr>
        <w:pStyle w:val="Akapitzlist"/>
        <w:numPr>
          <w:ilvl w:val="0"/>
          <w:numId w:val="22"/>
        </w:numPr>
        <w:suppressAutoHyphens/>
        <w:spacing w:after="0" w:line="360" w:lineRule="auto"/>
        <w:ind w:left="0" w:hanging="426"/>
        <w:rPr>
          <w:rFonts w:cstheme="minorHAnsi"/>
          <w:bCs/>
          <w:sz w:val="24"/>
          <w:szCs w:val="24"/>
        </w:rPr>
      </w:pPr>
      <w:r w:rsidRPr="00C05DE1">
        <w:rPr>
          <w:sz w:val="24"/>
          <w:szCs w:val="24"/>
        </w:rPr>
        <w:t>Zmiana</w:t>
      </w:r>
      <w:r w:rsidRPr="00C05DE1">
        <w:rPr>
          <w:rFonts w:cstheme="minorHAnsi"/>
          <w:bCs/>
          <w:sz w:val="24"/>
          <w:szCs w:val="24"/>
        </w:rPr>
        <w:t xml:space="preserve"> wynagrodzenia Wykonawcy </w:t>
      </w:r>
      <w:r w:rsidR="00A557BE" w:rsidRPr="00C05DE1">
        <w:rPr>
          <w:rFonts w:cstheme="minorHAnsi"/>
          <w:bCs/>
          <w:sz w:val="24"/>
          <w:szCs w:val="24"/>
        </w:rPr>
        <w:t xml:space="preserve">o której mowa w ust.5  </w:t>
      </w:r>
      <w:r w:rsidR="00691908" w:rsidRPr="00C05DE1">
        <w:rPr>
          <w:rFonts w:cstheme="minorHAnsi"/>
          <w:bCs/>
          <w:sz w:val="24"/>
          <w:szCs w:val="24"/>
        </w:rPr>
        <w:t>zostanie</w:t>
      </w:r>
      <w:r w:rsidRPr="00C05DE1">
        <w:rPr>
          <w:rFonts w:cstheme="minorHAnsi"/>
          <w:bCs/>
          <w:sz w:val="24"/>
          <w:szCs w:val="24"/>
        </w:rPr>
        <w:t xml:space="preserve"> usankcjonowana zawarciem aneksu do umowy i dotyczyć wyłącznie niezrealizowanej części Umowy.</w:t>
      </w:r>
    </w:p>
    <w:p w14:paraId="60EB5914" w14:textId="2CC2C83A" w:rsidR="007614E2" w:rsidRPr="00C05DE1" w:rsidRDefault="007614E2" w:rsidP="007272FF">
      <w:pPr>
        <w:pStyle w:val="Akapitzlist"/>
        <w:numPr>
          <w:ilvl w:val="0"/>
          <w:numId w:val="22"/>
        </w:numPr>
        <w:suppressAutoHyphens/>
        <w:spacing w:after="0" w:line="360" w:lineRule="auto"/>
        <w:ind w:left="0" w:hanging="426"/>
        <w:rPr>
          <w:rFonts w:asciiTheme="minorHAnsi" w:eastAsiaTheme="minorHAnsi" w:hAnsiTheme="minorHAnsi" w:cstheme="minorHAnsi"/>
          <w:bCs/>
          <w:sz w:val="24"/>
          <w:szCs w:val="24"/>
        </w:rPr>
      </w:pPr>
      <w:r w:rsidRPr="00C05DE1">
        <w:rPr>
          <w:rFonts w:asciiTheme="minorHAnsi" w:eastAsiaTheme="minorHAnsi" w:hAnsiTheme="minorHAnsi" w:cstheme="minorHAnsi"/>
          <w:bCs/>
          <w:sz w:val="24"/>
          <w:szCs w:val="24"/>
        </w:rPr>
        <w:t>Ze</w:t>
      </w:r>
      <w:r w:rsidR="000259AD" w:rsidRPr="00C05DE1">
        <w:rPr>
          <w:rFonts w:asciiTheme="minorHAnsi" w:eastAsiaTheme="minorHAnsi" w:hAnsiTheme="minorHAnsi" w:cstheme="minorHAnsi"/>
          <w:bCs/>
          <w:sz w:val="24"/>
          <w:szCs w:val="24"/>
        </w:rPr>
        <w:t xml:space="preserve"> zmian, o których mowa w ust. </w:t>
      </w:r>
      <w:r w:rsidR="00A557BE" w:rsidRPr="00C05DE1">
        <w:rPr>
          <w:rFonts w:asciiTheme="minorHAnsi" w:eastAsiaTheme="minorHAnsi" w:hAnsiTheme="minorHAnsi" w:cstheme="minorHAnsi"/>
          <w:bCs/>
          <w:sz w:val="24"/>
          <w:szCs w:val="24"/>
        </w:rPr>
        <w:t xml:space="preserve"> </w:t>
      </w:r>
      <w:r w:rsidR="00177B53" w:rsidRPr="00C05DE1">
        <w:rPr>
          <w:rFonts w:asciiTheme="minorHAnsi" w:eastAsiaTheme="minorHAnsi" w:hAnsiTheme="minorHAnsi" w:cstheme="minorHAnsi"/>
          <w:bCs/>
          <w:sz w:val="24"/>
          <w:szCs w:val="24"/>
        </w:rPr>
        <w:t>5</w:t>
      </w:r>
      <w:r w:rsidRPr="00C05DE1">
        <w:rPr>
          <w:rFonts w:asciiTheme="minorHAnsi" w:eastAsiaTheme="minorHAnsi" w:hAnsiTheme="minorHAnsi" w:cstheme="minorHAnsi"/>
          <w:bCs/>
          <w:sz w:val="24"/>
          <w:szCs w:val="24"/>
        </w:rPr>
        <w:t xml:space="preserve"> wyłączone są zmiany w zakre</w:t>
      </w:r>
      <w:r w:rsidR="00077EB4" w:rsidRPr="00C05DE1">
        <w:rPr>
          <w:rFonts w:asciiTheme="minorHAnsi" w:eastAsiaTheme="minorHAnsi" w:hAnsiTheme="minorHAnsi" w:cstheme="minorHAnsi"/>
          <w:bCs/>
          <w:sz w:val="24"/>
          <w:szCs w:val="24"/>
        </w:rPr>
        <w:t xml:space="preserve">sie wprowadzonym </w:t>
      </w:r>
      <w:r w:rsidR="00691908" w:rsidRPr="00C05DE1">
        <w:rPr>
          <w:rFonts w:asciiTheme="minorHAnsi" w:eastAsiaTheme="minorHAnsi" w:hAnsiTheme="minorHAnsi" w:cstheme="minorHAnsi"/>
          <w:bCs/>
          <w:sz w:val="24"/>
          <w:szCs w:val="24"/>
        </w:rPr>
        <w:br/>
      </w:r>
      <w:r w:rsidR="00077EB4" w:rsidRPr="00C05DE1">
        <w:rPr>
          <w:rFonts w:asciiTheme="minorHAnsi" w:eastAsiaTheme="minorHAnsi" w:hAnsiTheme="minorHAnsi" w:cstheme="minorHAnsi"/>
          <w:bCs/>
          <w:sz w:val="24"/>
          <w:szCs w:val="24"/>
        </w:rPr>
        <w:t>na podstawie §</w:t>
      </w:r>
      <w:r w:rsidR="00A557BE" w:rsidRPr="00C05DE1">
        <w:rPr>
          <w:rFonts w:asciiTheme="minorHAnsi" w:eastAsiaTheme="minorHAnsi" w:hAnsiTheme="minorHAnsi" w:cstheme="minorHAnsi"/>
          <w:bCs/>
          <w:sz w:val="24"/>
          <w:szCs w:val="24"/>
        </w:rPr>
        <w:t xml:space="preserve"> </w:t>
      </w:r>
      <w:r w:rsidR="00077EB4" w:rsidRPr="00C05DE1">
        <w:rPr>
          <w:rFonts w:asciiTheme="minorHAnsi" w:eastAsiaTheme="minorHAnsi" w:hAnsiTheme="minorHAnsi" w:cstheme="minorHAnsi"/>
          <w:bCs/>
          <w:sz w:val="24"/>
          <w:szCs w:val="24"/>
        </w:rPr>
        <w:t>9 ust. 1</w:t>
      </w:r>
      <w:r w:rsidRPr="00C05DE1">
        <w:rPr>
          <w:rFonts w:asciiTheme="minorHAnsi" w:eastAsiaTheme="minorHAnsi" w:hAnsiTheme="minorHAnsi" w:cstheme="minorHAnsi"/>
          <w:bCs/>
          <w:sz w:val="24"/>
          <w:szCs w:val="24"/>
        </w:rPr>
        <w:t>.</w:t>
      </w:r>
    </w:p>
    <w:p w14:paraId="52574247" w14:textId="1A153717" w:rsidR="002A41FF" w:rsidRPr="00186126" w:rsidRDefault="002A41FF" w:rsidP="00C05DE1">
      <w:pPr>
        <w:pStyle w:val="Nagwek1"/>
        <w:rPr>
          <w:rFonts w:eastAsia="Times New Roman"/>
          <w:lang w:eastAsia="ar-SA"/>
        </w:rPr>
      </w:pPr>
      <w:r w:rsidRPr="00186126">
        <w:rPr>
          <w:rFonts w:eastAsia="Times New Roman"/>
          <w:lang w:eastAsia="ar-SA"/>
        </w:rPr>
        <w:t xml:space="preserve">§ </w:t>
      </w:r>
      <w:r w:rsidR="001E443A" w:rsidRPr="00186126">
        <w:rPr>
          <w:rFonts w:eastAsia="Times New Roman"/>
          <w:lang w:eastAsia="ar-SA"/>
        </w:rPr>
        <w:t>10</w:t>
      </w:r>
      <w:r w:rsidR="008E54AA" w:rsidRPr="00186126">
        <w:rPr>
          <w:rFonts w:eastAsia="Times New Roman"/>
          <w:lang w:eastAsia="ar-SA"/>
        </w:rPr>
        <w:t xml:space="preserve">. </w:t>
      </w:r>
      <w:r w:rsidR="00766790" w:rsidRPr="00186126">
        <w:rPr>
          <w:rFonts w:eastAsia="Times New Roman"/>
          <w:lang w:eastAsia="ar-SA"/>
        </w:rPr>
        <w:t>Postanowienia k</w:t>
      </w:r>
      <w:r w:rsidR="008E54AA" w:rsidRPr="00186126">
        <w:rPr>
          <w:rFonts w:eastAsia="Times New Roman"/>
          <w:lang w:eastAsia="ar-SA"/>
        </w:rPr>
        <w:t>ońcowe</w:t>
      </w:r>
    </w:p>
    <w:p w14:paraId="78967A40" w14:textId="72537C90" w:rsidR="002A41FF" w:rsidRPr="00186126" w:rsidRDefault="002A41FF" w:rsidP="00186126">
      <w:pPr>
        <w:numPr>
          <w:ilvl w:val="0"/>
          <w:numId w:val="11"/>
        </w:numPr>
        <w:suppressAutoHyphens/>
        <w:spacing w:after="0" w:line="360" w:lineRule="auto"/>
        <w:ind w:left="0" w:hanging="284"/>
        <w:rPr>
          <w:rFonts w:eastAsia="Times New Roman" w:cstheme="minorHAnsi"/>
          <w:sz w:val="24"/>
          <w:szCs w:val="24"/>
          <w:lang w:eastAsia="ar-SA"/>
        </w:rPr>
      </w:pPr>
      <w:r w:rsidRPr="00186126">
        <w:rPr>
          <w:rFonts w:eastAsia="Times New Roman" w:cstheme="minorHAnsi"/>
          <w:sz w:val="24"/>
          <w:szCs w:val="24"/>
          <w:lang w:eastAsia="ar-SA"/>
        </w:rPr>
        <w:t>Wykonawca zobowiązuje się do zachowania w tajemnicy wszystkich danych i informacji dotyczących Zamawiającego, których ujawnienie mogłoby narazić Zamawiającego na szkodę.</w:t>
      </w:r>
    </w:p>
    <w:p w14:paraId="3FDCEEFF" w14:textId="09A4E478" w:rsidR="002A41FF" w:rsidRPr="00186126" w:rsidRDefault="002A41FF" w:rsidP="00186126">
      <w:pPr>
        <w:numPr>
          <w:ilvl w:val="0"/>
          <w:numId w:val="11"/>
        </w:numPr>
        <w:suppressAutoHyphens/>
        <w:spacing w:after="0" w:line="360" w:lineRule="auto"/>
        <w:ind w:left="0" w:hanging="284"/>
        <w:rPr>
          <w:rFonts w:eastAsia="Times New Roman" w:cstheme="minorHAnsi"/>
          <w:color w:val="000000"/>
          <w:sz w:val="24"/>
          <w:szCs w:val="24"/>
          <w:lang w:eastAsia="ar-SA"/>
        </w:rPr>
      </w:pPr>
      <w:r w:rsidRPr="00186126">
        <w:rPr>
          <w:rFonts w:eastAsia="Times New Roman" w:cstheme="minorHAnsi"/>
          <w:color w:val="000000"/>
          <w:sz w:val="24"/>
          <w:szCs w:val="24"/>
          <w:lang w:eastAsia="ar-SA"/>
        </w:rPr>
        <w:t>Zamawiający przewiduje możliwość dokonania zmian postanowień zawartej umowy w przypadkach:</w:t>
      </w:r>
    </w:p>
    <w:p w14:paraId="19C98F52" w14:textId="22CAEE2E" w:rsidR="002A41FF" w:rsidRPr="00186126" w:rsidRDefault="002A41FF" w:rsidP="006057DC">
      <w:pPr>
        <w:numPr>
          <w:ilvl w:val="1"/>
          <w:numId w:val="15"/>
        </w:numPr>
        <w:suppressAutoHyphens/>
        <w:spacing w:after="0" w:line="360" w:lineRule="auto"/>
        <w:rPr>
          <w:rFonts w:eastAsia="Times New Roman" w:cstheme="minorHAnsi"/>
          <w:color w:val="000000"/>
          <w:sz w:val="24"/>
          <w:szCs w:val="24"/>
          <w:lang w:eastAsia="ar-SA"/>
        </w:rPr>
      </w:pPr>
      <w:r w:rsidRPr="00186126">
        <w:rPr>
          <w:rFonts w:eastAsia="Times New Roman" w:cstheme="minorHAnsi"/>
          <w:color w:val="000000"/>
          <w:sz w:val="24"/>
          <w:szCs w:val="24"/>
          <w:lang w:eastAsia="ar-SA"/>
        </w:rPr>
        <w:t>zmiany podmiotów na etapie realizacji zamówienia na zasobach, na których Wykonawca opierał się wskazując spełnienie warunków udziału w postępowaniu, pod warunkiem, jeżeli nowy podwykonawca wykaże spełnianie warunków</w:t>
      </w:r>
      <w:r w:rsidR="006057DC">
        <w:rPr>
          <w:rFonts w:eastAsia="Times New Roman" w:cstheme="minorHAnsi"/>
          <w:color w:val="000000"/>
          <w:sz w:val="24"/>
          <w:szCs w:val="24"/>
          <w:lang w:eastAsia="ar-SA"/>
        </w:rPr>
        <w:t xml:space="preserve"> </w:t>
      </w:r>
      <w:r w:rsidRPr="00186126">
        <w:rPr>
          <w:rFonts w:eastAsia="Times New Roman" w:cstheme="minorHAnsi"/>
          <w:color w:val="000000"/>
          <w:sz w:val="24"/>
          <w:szCs w:val="24"/>
          <w:lang w:eastAsia="ar-SA"/>
        </w:rPr>
        <w:t>w zakresie nie mniejszym niż wskazany na etapie postępowania o zamówienie publiczne jak dotychczasowy podwykonawca</w:t>
      </w:r>
      <w:r w:rsidR="006057DC" w:rsidRPr="006057DC">
        <w:t xml:space="preserve"> </w:t>
      </w:r>
      <w:r w:rsidR="006057DC" w:rsidRPr="006057DC">
        <w:rPr>
          <w:rFonts w:eastAsia="Times New Roman" w:cstheme="minorHAnsi"/>
          <w:color w:val="000000"/>
          <w:sz w:val="24"/>
          <w:szCs w:val="24"/>
          <w:lang w:eastAsia="ar-SA"/>
        </w:rPr>
        <w:t>oraz nie będzie podlegał wykluczeniu</w:t>
      </w:r>
      <w:r w:rsidRPr="00186126">
        <w:rPr>
          <w:rFonts w:eastAsia="Times New Roman" w:cstheme="minorHAnsi"/>
          <w:color w:val="000000"/>
          <w:sz w:val="24"/>
          <w:szCs w:val="24"/>
          <w:lang w:eastAsia="ar-SA"/>
        </w:rPr>
        <w:t>,</w:t>
      </w:r>
    </w:p>
    <w:p w14:paraId="6E1647B3" w14:textId="6D56D66C" w:rsidR="00C20121" w:rsidRPr="00186126" w:rsidRDefault="002A41FF" w:rsidP="00186126">
      <w:pPr>
        <w:numPr>
          <w:ilvl w:val="0"/>
          <w:numId w:val="15"/>
        </w:numPr>
        <w:spacing w:after="0" w:line="360" w:lineRule="auto"/>
        <w:ind w:left="426" w:hanging="426"/>
        <w:rPr>
          <w:rFonts w:eastAsia="Times New Roman" w:cstheme="minorHAnsi"/>
          <w:color w:val="000000"/>
          <w:sz w:val="24"/>
          <w:szCs w:val="24"/>
          <w:lang w:eastAsia="ar-SA"/>
        </w:rPr>
      </w:pPr>
      <w:r w:rsidRPr="00186126">
        <w:rPr>
          <w:rFonts w:eastAsia="Times New Roman" w:cstheme="minorHAnsi"/>
          <w:color w:val="000000"/>
          <w:sz w:val="24"/>
          <w:szCs w:val="24"/>
          <w:lang w:eastAsia="ar-SA"/>
        </w:rPr>
        <w:t xml:space="preserve">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posiadające, co najmniej takie same kwalifikacje </w:t>
      </w:r>
      <w:r w:rsidR="00C20121" w:rsidRPr="00186126">
        <w:rPr>
          <w:rFonts w:eastAsia="Times New Roman" w:cstheme="minorHAnsi"/>
          <w:color w:val="000000"/>
          <w:sz w:val="24"/>
          <w:szCs w:val="24"/>
          <w:lang w:eastAsia="ar-SA"/>
        </w:rPr>
        <w:t xml:space="preserve">lub osobę/osoby </w:t>
      </w:r>
      <w:r w:rsidRPr="00186126">
        <w:rPr>
          <w:rFonts w:eastAsia="Times New Roman" w:cstheme="minorHAnsi"/>
          <w:color w:val="000000"/>
          <w:sz w:val="24"/>
          <w:szCs w:val="24"/>
          <w:lang w:eastAsia="ar-SA"/>
        </w:rPr>
        <w:t xml:space="preserve">spełniające wymagania określone w </w:t>
      </w:r>
      <w:r w:rsidRPr="00195437">
        <w:rPr>
          <w:rFonts w:eastAsia="Times New Roman" w:cstheme="minorHAnsi"/>
          <w:color w:val="000000"/>
          <w:sz w:val="24"/>
          <w:szCs w:val="24"/>
          <w:lang w:eastAsia="ar-SA"/>
        </w:rPr>
        <w:t xml:space="preserve">rozdziale </w:t>
      </w:r>
      <w:r w:rsidR="00372310" w:rsidRPr="00195437">
        <w:rPr>
          <w:rFonts w:eastAsia="Times New Roman" w:cstheme="minorHAnsi"/>
          <w:color w:val="000000"/>
          <w:sz w:val="24"/>
          <w:szCs w:val="24"/>
          <w:lang w:eastAsia="ar-SA"/>
        </w:rPr>
        <w:t xml:space="preserve"> </w:t>
      </w:r>
      <w:r w:rsidR="005D44E6" w:rsidRPr="00195437">
        <w:rPr>
          <w:rFonts w:eastAsia="Times New Roman" w:cstheme="minorHAnsi"/>
          <w:color w:val="000000"/>
          <w:sz w:val="24"/>
          <w:szCs w:val="24"/>
          <w:lang w:eastAsia="ar-SA"/>
        </w:rPr>
        <w:t xml:space="preserve">14 ust. 2 </w:t>
      </w:r>
      <w:r w:rsidR="00571743" w:rsidRPr="00195437">
        <w:rPr>
          <w:rFonts w:eastAsia="Times New Roman" w:cstheme="minorHAnsi"/>
          <w:color w:val="000000"/>
          <w:sz w:val="24"/>
          <w:szCs w:val="24"/>
          <w:lang w:eastAsia="ar-SA"/>
        </w:rPr>
        <w:t>pkt. 2 - 4</w:t>
      </w:r>
      <w:r w:rsidR="00572B28" w:rsidRPr="00195437">
        <w:rPr>
          <w:rFonts w:eastAsia="Times New Roman" w:cstheme="minorHAnsi"/>
          <w:color w:val="000000"/>
          <w:sz w:val="24"/>
          <w:szCs w:val="24"/>
          <w:lang w:eastAsia="ar-SA"/>
        </w:rPr>
        <w:t xml:space="preserve"> S</w:t>
      </w:r>
      <w:r w:rsidRPr="00195437">
        <w:rPr>
          <w:rFonts w:eastAsia="Times New Roman" w:cstheme="minorHAnsi"/>
          <w:color w:val="000000"/>
          <w:sz w:val="24"/>
          <w:szCs w:val="24"/>
          <w:lang w:eastAsia="ar-SA"/>
        </w:rPr>
        <w:t>WZ</w:t>
      </w:r>
      <w:r w:rsidR="00676DDA" w:rsidRPr="00195437">
        <w:rPr>
          <w:rFonts w:eastAsia="Times New Roman" w:cstheme="minorHAnsi"/>
          <w:color w:val="000000"/>
          <w:sz w:val="24"/>
          <w:szCs w:val="24"/>
          <w:lang w:eastAsia="ar-SA"/>
        </w:rPr>
        <w:t xml:space="preserve"> jeśli</w:t>
      </w:r>
      <w:r w:rsidR="00676DDA" w:rsidRPr="00186126">
        <w:rPr>
          <w:rFonts w:eastAsia="Times New Roman" w:cstheme="minorHAnsi"/>
          <w:color w:val="000000"/>
          <w:sz w:val="24"/>
          <w:szCs w:val="24"/>
          <w:lang w:eastAsia="ar-SA"/>
        </w:rPr>
        <w:t xml:space="preserve"> Wykonawca otrzymał dodatkowe punkty w kryterium poz</w:t>
      </w:r>
      <w:r w:rsidR="008E54AA" w:rsidRPr="00186126">
        <w:rPr>
          <w:rFonts w:eastAsia="Times New Roman" w:cstheme="minorHAnsi"/>
          <w:color w:val="000000"/>
          <w:sz w:val="24"/>
          <w:szCs w:val="24"/>
          <w:lang w:eastAsia="ar-SA"/>
        </w:rPr>
        <w:t>a</w:t>
      </w:r>
      <w:r w:rsidR="00676DDA" w:rsidRPr="00186126">
        <w:rPr>
          <w:rFonts w:eastAsia="Times New Roman" w:cstheme="minorHAnsi"/>
          <w:color w:val="000000"/>
          <w:sz w:val="24"/>
          <w:szCs w:val="24"/>
          <w:lang w:eastAsia="ar-SA"/>
        </w:rPr>
        <w:t>cenowym „Doświadczenie pracowników”</w:t>
      </w:r>
      <w:r w:rsidR="00571743">
        <w:rPr>
          <w:rFonts w:eastAsia="Times New Roman" w:cstheme="minorHAnsi"/>
          <w:color w:val="000000"/>
          <w:sz w:val="24"/>
          <w:szCs w:val="24"/>
          <w:lang w:eastAsia="ar-SA"/>
        </w:rPr>
        <w:t xml:space="preserve">, „Kwalifikacje zawodowe” </w:t>
      </w:r>
      <w:r w:rsidR="00876D21" w:rsidRPr="00186126">
        <w:rPr>
          <w:rFonts w:eastAsia="Times New Roman" w:cstheme="minorHAnsi"/>
          <w:color w:val="000000"/>
          <w:sz w:val="24"/>
          <w:szCs w:val="24"/>
          <w:lang w:eastAsia="ar-SA"/>
        </w:rPr>
        <w:t>oraz  w kryterium pozacenowy „Aspekt społeczny”</w:t>
      </w:r>
      <w:r w:rsidRPr="00186126">
        <w:rPr>
          <w:rFonts w:eastAsia="Times New Roman" w:cstheme="minorHAnsi"/>
          <w:color w:val="000000"/>
          <w:sz w:val="24"/>
          <w:szCs w:val="24"/>
          <w:lang w:eastAsia="ar-SA"/>
        </w:rPr>
        <w:t>, po u</w:t>
      </w:r>
      <w:r w:rsidR="00C20121" w:rsidRPr="00186126">
        <w:rPr>
          <w:rFonts w:eastAsia="Times New Roman" w:cstheme="minorHAnsi"/>
          <w:color w:val="000000"/>
          <w:sz w:val="24"/>
          <w:szCs w:val="24"/>
          <w:lang w:eastAsia="ar-SA"/>
        </w:rPr>
        <w:t>zyskaniu uprzedniej akceptacji</w:t>
      </w:r>
      <w:r w:rsidR="00D21A89" w:rsidRPr="00186126">
        <w:rPr>
          <w:rFonts w:eastAsia="Times New Roman" w:cstheme="minorHAnsi"/>
          <w:color w:val="000000"/>
          <w:sz w:val="24"/>
          <w:szCs w:val="24"/>
          <w:lang w:eastAsia="ar-SA"/>
        </w:rPr>
        <w:t xml:space="preserve"> przez Zamawiającego</w:t>
      </w:r>
      <w:r w:rsidR="00C20121" w:rsidRPr="00186126">
        <w:rPr>
          <w:rFonts w:eastAsia="Times New Roman" w:cstheme="minorHAnsi"/>
          <w:color w:val="000000"/>
          <w:sz w:val="24"/>
          <w:szCs w:val="24"/>
          <w:lang w:eastAsia="ar-SA"/>
        </w:rPr>
        <w:t xml:space="preserve">. </w:t>
      </w:r>
    </w:p>
    <w:p w14:paraId="68D203C2" w14:textId="77777777" w:rsidR="002A41FF" w:rsidRPr="00186126" w:rsidRDefault="002A41FF" w:rsidP="00186126">
      <w:pPr>
        <w:numPr>
          <w:ilvl w:val="0"/>
          <w:numId w:val="11"/>
        </w:numPr>
        <w:tabs>
          <w:tab w:val="left" w:pos="284"/>
        </w:tabs>
        <w:suppressAutoHyphens/>
        <w:spacing w:after="0" w:line="360" w:lineRule="auto"/>
        <w:ind w:left="0" w:hanging="284"/>
        <w:rPr>
          <w:rFonts w:eastAsia="Times New Roman" w:cstheme="minorHAnsi"/>
          <w:color w:val="000000"/>
          <w:sz w:val="24"/>
          <w:szCs w:val="24"/>
          <w:lang w:eastAsia="ar-SA"/>
        </w:rPr>
      </w:pPr>
      <w:r w:rsidRPr="00186126">
        <w:rPr>
          <w:rFonts w:eastAsia="Times New Roman" w:cstheme="minorHAnsi"/>
          <w:color w:val="000000"/>
          <w:sz w:val="24"/>
          <w:szCs w:val="24"/>
          <w:lang w:eastAsia="ar-SA"/>
        </w:rPr>
        <w:t>Wykonawca wnioskujący o zmianę umowy, przedkłada Zamawiającemu pisemne uzasadnienie konieczności wprowadzenia zmian do umowy.</w:t>
      </w:r>
    </w:p>
    <w:p w14:paraId="5BE723E8" w14:textId="77777777" w:rsidR="002A41FF" w:rsidRPr="00BB73D5" w:rsidRDefault="002A41FF" w:rsidP="00BB73D5">
      <w:pPr>
        <w:numPr>
          <w:ilvl w:val="0"/>
          <w:numId w:val="11"/>
        </w:numPr>
        <w:tabs>
          <w:tab w:val="left" w:pos="284"/>
        </w:tabs>
        <w:suppressAutoHyphens/>
        <w:spacing w:after="0" w:line="360" w:lineRule="auto"/>
        <w:ind w:left="0" w:hanging="284"/>
        <w:rPr>
          <w:rFonts w:eastAsia="Times New Roman" w:cstheme="minorHAnsi"/>
          <w:color w:val="000000"/>
          <w:sz w:val="24"/>
          <w:szCs w:val="24"/>
          <w:lang w:eastAsia="ar-SA"/>
        </w:rPr>
      </w:pPr>
      <w:r w:rsidRPr="00186126">
        <w:rPr>
          <w:rFonts w:eastAsia="Times New Roman" w:cstheme="minorHAnsi"/>
          <w:color w:val="000000"/>
          <w:sz w:val="24"/>
          <w:szCs w:val="24"/>
          <w:lang w:eastAsia="ar-SA"/>
        </w:rPr>
        <w:t xml:space="preserve">Inicjatorem zmian w umowie mogą być obie strony umowy, z tym, że ostateczna decyzja, co </w:t>
      </w:r>
      <w:r w:rsidRPr="00BB73D5">
        <w:rPr>
          <w:rFonts w:eastAsia="Times New Roman" w:cstheme="minorHAnsi"/>
          <w:color w:val="000000"/>
          <w:sz w:val="24"/>
          <w:szCs w:val="24"/>
          <w:lang w:eastAsia="ar-SA"/>
        </w:rPr>
        <w:t>do wprowadzenia zmian i ich zakresu należy do Zamawiającego.</w:t>
      </w:r>
    </w:p>
    <w:p w14:paraId="17F46419" w14:textId="793E4403" w:rsidR="00C90840" w:rsidRPr="00BB73D5" w:rsidRDefault="002A41FF" w:rsidP="00BB73D5">
      <w:pPr>
        <w:numPr>
          <w:ilvl w:val="0"/>
          <w:numId w:val="11"/>
        </w:numPr>
        <w:tabs>
          <w:tab w:val="left" w:pos="284"/>
        </w:tabs>
        <w:suppressAutoHyphens/>
        <w:spacing w:after="0" w:line="360" w:lineRule="auto"/>
        <w:ind w:left="0" w:hanging="284"/>
        <w:rPr>
          <w:rFonts w:eastAsia="Times New Roman" w:cstheme="minorHAnsi"/>
          <w:color w:val="000000"/>
          <w:sz w:val="24"/>
          <w:szCs w:val="24"/>
          <w:lang w:eastAsia="ar-SA"/>
        </w:rPr>
      </w:pPr>
      <w:r w:rsidRPr="00BB73D5">
        <w:rPr>
          <w:rFonts w:eastAsia="Times New Roman" w:cstheme="minorHAnsi"/>
          <w:color w:val="000000"/>
          <w:sz w:val="24"/>
          <w:szCs w:val="24"/>
          <w:lang w:eastAsia="ar-SA"/>
        </w:rPr>
        <w:lastRenderedPageBreak/>
        <w:t xml:space="preserve">Zamawiający </w:t>
      </w:r>
      <w:r w:rsidR="00C90840" w:rsidRPr="00BB73D5">
        <w:rPr>
          <w:rFonts w:eastAsia="Times New Roman" w:cstheme="minorHAnsi"/>
          <w:color w:val="000000"/>
          <w:sz w:val="24"/>
          <w:szCs w:val="24"/>
          <w:lang w:eastAsia="ar-SA"/>
        </w:rPr>
        <w:t xml:space="preserve"> ponadto </w:t>
      </w:r>
      <w:r w:rsidRPr="00BB73D5">
        <w:rPr>
          <w:rFonts w:eastAsia="Times New Roman" w:cstheme="minorHAnsi"/>
          <w:color w:val="000000"/>
          <w:sz w:val="24"/>
          <w:szCs w:val="24"/>
          <w:lang w:eastAsia="ar-SA"/>
        </w:rPr>
        <w:t>przewiduje możliwość dokonania zmiany postanowień zawartej umowy w zakresie</w:t>
      </w:r>
      <w:r w:rsidR="008B2029" w:rsidRPr="00BB73D5">
        <w:rPr>
          <w:rFonts w:eastAsia="Times New Roman" w:cstheme="minorHAnsi"/>
          <w:color w:val="000000"/>
          <w:sz w:val="24"/>
          <w:szCs w:val="24"/>
          <w:lang w:eastAsia="ar-SA"/>
        </w:rPr>
        <w:t xml:space="preserve"> terminu realizacji oraz/lub wysokości wynagrodzenia Wykonawcy w formie aneksu do umowy w przypadku:</w:t>
      </w:r>
    </w:p>
    <w:p w14:paraId="4BA9C8D9" w14:textId="305D9CB7" w:rsidR="008B2029" w:rsidRPr="00BB73D5" w:rsidRDefault="008B2029" w:rsidP="00BB73D5">
      <w:pPr>
        <w:pStyle w:val="Akapitzlist"/>
        <w:numPr>
          <w:ilvl w:val="1"/>
          <w:numId w:val="11"/>
        </w:numPr>
        <w:suppressAutoHyphens/>
        <w:spacing w:after="0" w:line="360" w:lineRule="auto"/>
        <w:ind w:left="426" w:right="20" w:hanging="426"/>
        <w:contextualSpacing w:val="0"/>
        <w:rPr>
          <w:rFonts w:asciiTheme="minorHAnsi" w:eastAsia="Times New Roman" w:hAnsiTheme="minorHAnsi" w:cstheme="minorHAnsi"/>
          <w:sz w:val="24"/>
          <w:szCs w:val="24"/>
          <w:lang w:eastAsia="ar-SA"/>
        </w:rPr>
      </w:pPr>
      <w:r w:rsidRPr="00BB73D5">
        <w:rPr>
          <w:rFonts w:asciiTheme="minorHAnsi" w:eastAsia="Times New Roman" w:hAnsiTheme="minorHAnsi" w:cstheme="minorHAnsi"/>
          <w:sz w:val="24"/>
          <w:szCs w:val="24"/>
          <w:lang w:eastAsia="ar-SA"/>
        </w:rPr>
        <w:t>wystąpienia siły wyższej,</w:t>
      </w:r>
      <w:r w:rsidRPr="00BB73D5">
        <w:rPr>
          <w:rFonts w:asciiTheme="minorHAnsi" w:hAnsiTheme="minorHAnsi" w:cstheme="minorHAnsi"/>
          <w:sz w:val="24"/>
          <w:szCs w:val="24"/>
        </w:rPr>
        <w:t xml:space="preserve"> </w:t>
      </w:r>
      <w:r w:rsidRPr="00BB73D5">
        <w:rPr>
          <w:rFonts w:asciiTheme="minorHAnsi" w:eastAsia="Times New Roman" w:hAnsiTheme="minorHAnsi" w:cstheme="minorHAnsi"/>
          <w:sz w:val="24"/>
          <w:szCs w:val="24"/>
          <w:lang w:eastAsia="ar-SA"/>
        </w:rPr>
        <w:t>to znaczy niezależnego od Stron losowego zdarzenia zewnętrznego, które było niemożliwe do przewidzenia w momencie zawarcia Umowy i któremu nie można było zapobiec mimo dochowania należytej staranności;</w:t>
      </w:r>
    </w:p>
    <w:p w14:paraId="5EE2745A" w14:textId="172CB121" w:rsidR="00C90840" w:rsidRPr="00BB73D5" w:rsidRDefault="008B2029" w:rsidP="00BB73D5">
      <w:pPr>
        <w:pStyle w:val="Akapitzlist"/>
        <w:numPr>
          <w:ilvl w:val="1"/>
          <w:numId w:val="11"/>
        </w:numPr>
        <w:suppressAutoHyphens/>
        <w:spacing w:after="0" w:line="360" w:lineRule="auto"/>
        <w:ind w:left="426" w:right="20" w:hanging="426"/>
        <w:contextualSpacing w:val="0"/>
        <w:rPr>
          <w:rFonts w:asciiTheme="minorHAnsi" w:eastAsia="Times New Roman" w:hAnsiTheme="minorHAnsi" w:cstheme="minorHAnsi"/>
          <w:sz w:val="24"/>
          <w:szCs w:val="24"/>
          <w:lang w:eastAsia="ar-SA"/>
        </w:rPr>
      </w:pPr>
      <w:r w:rsidRPr="00BB73D5">
        <w:rPr>
          <w:rFonts w:asciiTheme="minorHAnsi" w:eastAsia="Times New Roman" w:hAnsiTheme="minorHAnsi" w:cstheme="minorHAnsi"/>
          <w:color w:val="000000"/>
          <w:sz w:val="24"/>
          <w:szCs w:val="24"/>
          <w:lang w:eastAsia="ar-SA"/>
        </w:rPr>
        <w:t>spełnienia przesłanek wskazanych w art.  455 ustawy w szczególności w okolicznościach wskazanych w art. 455 ust. 1 pkt 3 ) , art. 455 ust. 1 pkt  4) oraz art. 455 ust. 2 ustawy Prawo Zamówień Publicznych</w:t>
      </w:r>
    </w:p>
    <w:p w14:paraId="5A7ADB66" w14:textId="77777777" w:rsidR="00620154" w:rsidRPr="00186126" w:rsidRDefault="00620154" w:rsidP="00BB73D5">
      <w:pPr>
        <w:pStyle w:val="Akapitzlist"/>
        <w:numPr>
          <w:ilvl w:val="0"/>
          <w:numId w:val="11"/>
        </w:numPr>
        <w:spacing w:after="0" w:line="360" w:lineRule="auto"/>
        <w:ind w:left="0" w:hanging="426"/>
        <w:contextualSpacing w:val="0"/>
        <w:rPr>
          <w:rFonts w:asciiTheme="minorHAnsi" w:eastAsia="Times New Roman" w:hAnsiTheme="minorHAnsi" w:cstheme="minorHAnsi"/>
          <w:color w:val="000000"/>
          <w:sz w:val="24"/>
          <w:szCs w:val="24"/>
          <w:lang w:eastAsia="ar-SA"/>
        </w:rPr>
      </w:pPr>
      <w:r w:rsidRPr="00BB73D5">
        <w:rPr>
          <w:rFonts w:asciiTheme="minorHAnsi" w:eastAsia="Times New Roman" w:hAnsiTheme="minorHAnsi" w:cstheme="minorHAnsi"/>
          <w:color w:val="000000"/>
          <w:sz w:val="24"/>
          <w:szCs w:val="24"/>
          <w:lang w:eastAsia="ar-SA"/>
        </w:rPr>
        <w:t>Strona Umowy, która opóźnia się ze swoim świadczeniem wynikającym z Umowy ze względu na działanie Siły Wyższej nie jest narażona na konsekwencję finansowe (w tym odsetki, kary</w:t>
      </w:r>
      <w:r w:rsidRPr="00186126">
        <w:rPr>
          <w:rFonts w:asciiTheme="minorHAnsi" w:eastAsia="Times New Roman" w:hAnsiTheme="minorHAnsi" w:cstheme="minorHAnsi"/>
          <w:color w:val="000000"/>
          <w:sz w:val="24"/>
          <w:szCs w:val="24"/>
          <w:lang w:eastAsia="ar-SA"/>
        </w:rPr>
        <w:t xml:space="preserve"> albo inne konsekwencje finansowe) lub odstąpienie od Umowy przez drugą Stronę z powodu niedopełnienia obowiązków Umownych.</w:t>
      </w:r>
    </w:p>
    <w:p w14:paraId="0D179EB7" w14:textId="21E75D98" w:rsidR="00620154" w:rsidRPr="00186126" w:rsidRDefault="00620154" w:rsidP="00186126">
      <w:pPr>
        <w:pStyle w:val="Akapitzlist"/>
        <w:numPr>
          <w:ilvl w:val="0"/>
          <w:numId w:val="11"/>
        </w:numPr>
        <w:spacing w:after="0" w:line="360" w:lineRule="auto"/>
        <w:ind w:left="0" w:hanging="426"/>
        <w:contextualSpacing w:val="0"/>
        <w:rPr>
          <w:rFonts w:asciiTheme="minorHAnsi" w:eastAsia="Times New Roman" w:hAnsiTheme="minorHAnsi" w:cstheme="minorHAnsi"/>
          <w:color w:val="000000"/>
          <w:sz w:val="24"/>
          <w:szCs w:val="24"/>
          <w:lang w:eastAsia="ar-SA"/>
        </w:rPr>
      </w:pPr>
      <w:r w:rsidRPr="00186126">
        <w:rPr>
          <w:rFonts w:asciiTheme="minorHAnsi" w:eastAsia="Times New Roman" w:hAnsiTheme="minorHAnsi" w:cstheme="minorHAnsi"/>
          <w:color w:val="000000"/>
          <w:sz w:val="24"/>
          <w:szCs w:val="24"/>
          <w:lang w:eastAsia="ar-SA"/>
        </w:rPr>
        <w:t>Dla potrzeb Umo</w:t>
      </w:r>
      <w:r w:rsidR="0015201F" w:rsidRPr="00186126">
        <w:rPr>
          <w:rFonts w:asciiTheme="minorHAnsi" w:eastAsia="Times New Roman" w:hAnsiTheme="minorHAnsi" w:cstheme="minorHAnsi"/>
          <w:color w:val="000000"/>
          <w:sz w:val="24"/>
          <w:szCs w:val="24"/>
          <w:lang w:eastAsia="ar-SA"/>
        </w:rPr>
        <w:t>wy, „</w:t>
      </w:r>
      <w:r w:rsidRPr="00186126">
        <w:rPr>
          <w:rFonts w:asciiTheme="minorHAnsi" w:eastAsia="Times New Roman" w:hAnsiTheme="minorHAnsi" w:cstheme="minorHAnsi"/>
          <w:color w:val="000000"/>
          <w:sz w:val="24"/>
          <w:szCs w:val="24"/>
          <w:lang w:eastAsia="ar-SA"/>
        </w:rPr>
        <w:t>Siła Wyższa</w:t>
      </w:r>
      <w:r w:rsidR="0015201F" w:rsidRPr="00186126">
        <w:rPr>
          <w:rFonts w:asciiTheme="minorHAnsi" w:eastAsia="Times New Roman" w:hAnsiTheme="minorHAnsi" w:cstheme="minorHAnsi"/>
          <w:color w:val="000000"/>
          <w:sz w:val="24"/>
          <w:szCs w:val="24"/>
          <w:lang w:eastAsia="ar-SA"/>
        </w:rPr>
        <w:t>”</w:t>
      </w:r>
      <w:r w:rsidRPr="00186126">
        <w:rPr>
          <w:rFonts w:asciiTheme="minorHAnsi" w:eastAsia="Times New Roman" w:hAnsiTheme="minorHAnsi" w:cstheme="minorHAnsi"/>
          <w:color w:val="000000"/>
          <w:sz w:val="24"/>
          <w:szCs w:val="24"/>
          <w:lang w:eastAsia="ar-SA"/>
        </w:rPr>
        <w:t xml:space="preserve"> oznacza zdarzenie, którego wystąpienie jest niezależne od Stron i któremu nie mogą one zapobiec przy zachowaniu należytej staranności, a w szczególności: wojny, stany nadzwyczajne, klęski żywiołowe, epidemie, ograniczenia związane z kwarantanną, embargo, rewolucje, zamieszki i strajki, które uniemożliwia wykonywanie Przedmiotu Umowy.</w:t>
      </w:r>
    </w:p>
    <w:p w14:paraId="076DE493" w14:textId="77777777" w:rsidR="00620154" w:rsidRPr="00186126" w:rsidRDefault="00620154" w:rsidP="00186126">
      <w:pPr>
        <w:pStyle w:val="Akapitzlist"/>
        <w:numPr>
          <w:ilvl w:val="0"/>
          <w:numId w:val="11"/>
        </w:numPr>
        <w:spacing w:after="0" w:line="360" w:lineRule="auto"/>
        <w:ind w:left="0" w:hanging="426"/>
        <w:contextualSpacing w:val="0"/>
        <w:rPr>
          <w:rFonts w:asciiTheme="minorHAnsi" w:eastAsia="Times New Roman" w:hAnsiTheme="minorHAnsi" w:cstheme="minorHAnsi"/>
          <w:color w:val="000000"/>
          <w:sz w:val="24"/>
          <w:szCs w:val="24"/>
          <w:lang w:eastAsia="ar-SA"/>
        </w:rPr>
      </w:pPr>
      <w:r w:rsidRPr="00186126">
        <w:rPr>
          <w:rFonts w:asciiTheme="minorHAnsi" w:eastAsia="Times New Roman" w:hAnsiTheme="minorHAnsi" w:cstheme="minorHAnsi"/>
          <w:color w:val="000000"/>
          <w:sz w:val="24"/>
          <w:szCs w:val="24"/>
          <w:lang w:eastAsia="ar-SA"/>
        </w:rPr>
        <w:t>Każda ze Stron jest obowiązana do niezwłocznego zawiadomienia drugiej ze Stron o zajściu przypadku Siły Wyższej. O ile druga ze Stron nie wskaże inaczej na piśmie, Strona, która dokonała zawiadomienia będzie kontynuowała wykonywanie swoich obowiązków wynikających z Umowy, w takim zakresie, w jakim jest to praktycznie uzasadnione, jak również musi podjąć wszystkie alternatywne działania zmierzające do wykonania Umowy, których podjęcia nie wstrzymuje zdarzenie Siły Wyższej.</w:t>
      </w:r>
    </w:p>
    <w:p w14:paraId="756E6C47" w14:textId="7C294BE8" w:rsidR="00620154" w:rsidRPr="00186126" w:rsidRDefault="00620154" w:rsidP="00186126">
      <w:pPr>
        <w:pStyle w:val="Akapitzlist"/>
        <w:numPr>
          <w:ilvl w:val="0"/>
          <w:numId w:val="11"/>
        </w:numPr>
        <w:spacing w:after="0" w:line="360" w:lineRule="auto"/>
        <w:ind w:left="0" w:hanging="426"/>
        <w:contextualSpacing w:val="0"/>
        <w:rPr>
          <w:rFonts w:asciiTheme="minorHAnsi" w:eastAsia="Times New Roman" w:hAnsiTheme="minorHAnsi" w:cstheme="minorHAnsi"/>
          <w:color w:val="000000"/>
          <w:sz w:val="24"/>
          <w:szCs w:val="24"/>
          <w:lang w:eastAsia="ar-SA"/>
        </w:rPr>
      </w:pPr>
      <w:r w:rsidRPr="00186126">
        <w:rPr>
          <w:rFonts w:asciiTheme="minorHAnsi" w:eastAsia="Times New Roman" w:hAnsiTheme="minorHAnsi" w:cstheme="minorHAnsi"/>
          <w:color w:val="000000"/>
          <w:sz w:val="24"/>
          <w:szCs w:val="24"/>
          <w:lang w:eastAsia="ar-SA"/>
        </w:rPr>
        <w:t xml:space="preserve">Żadna ze Stron nie będzie odpowiedzialna za niewykonanie lub nienależyte wykonanie swoich zobowiązań wynikających z niniejszej Umowy, jeżeli jest to spowodowane wystąpieniem okoliczności siły wyższej, za którą Strony uznają takie zdarzenia lub okoliczności, na które Strona nie ma wpływu i nie zostały one przez nią wywołane oraz przeciw któremu ta Strona nie mogła w racjonalny sposób zabezpieczyć się przed zawarciem Umowy, a których, skoro wystąpiły, nie można było w racjonalny sposób uniknąć lub ich przezwyciężyć, na przykład klęski żywiołowe, pożary, powodzie, trzęsienia ziemi, działania wojenne, strajki, decyzje rządowe uniemożliwiające wykonanie umowy w terminie, blokady, </w:t>
      </w:r>
      <w:r w:rsidRPr="00186126">
        <w:rPr>
          <w:rFonts w:asciiTheme="minorHAnsi" w:eastAsia="Times New Roman" w:hAnsiTheme="minorHAnsi" w:cstheme="minorHAnsi"/>
          <w:color w:val="000000"/>
          <w:sz w:val="24"/>
          <w:szCs w:val="24"/>
          <w:lang w:eastAsia="ar-SA"/>
        </w:rPr>
        <w:lastRenderedPageBreak/>
        <w:t>przerwy w dostawie mediów (energii elektrycznej, wody) lub wszelkie inne okoliczności lub przyczyny niezależne od Stron.</w:t>
      </w:r>
    </w:p>
    <w:p w14:paraId="2DFC7D1B" w14:textId="5CDB42B0" w:rsidR="009012C3" w:rsidRPr="00186126" w:rsidRDefault="009012C3" w:rsidP="00186126">
      <w:pPr>
        <w:pStyle w:val="Akapitzlist"/>
        <w:numPr>
          <w:ilvl w:val="0"/>
          <w:numId w:val="11"/>
        </w:numPr>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Strony zobowiązują się do współdziałania przy wykonaniu umowy w celu należytej  realizacji </w:t>
      </w:r>
      <w:r w:rsidR="00CA74B5" w:rsidRPr="00186126">
        <w:rPr>
          <w:rFonts w:asciiTheme="minorHAnsi" w:eastAsia="Times New Roman" w:hAnsiTheme="minorHAnsi" w:cstheme="minorHAnsi"/>
          <w:sz w:val="24"/>
          <w:szCs w:val="24"/>
          <w:lang w:eastAsia="ar-SA"/>
        </w:rPr>
        <w:t>umowy</w:t>
      </w:r>
      <w:r w:rsidRPr="00186126">
        <w:rPr>
          <w:rFonts w:asciiTheme="minorHAnsi" w:eastAsia="Times New Roman" w:hAnsiTheme="minorHAnsi" w:cstheme="minorHAnsi"/>
          <w:sz w:val="24"/>
          <w:szCs w:val="24"/>
          <w:lang w:eastAsia="ar-SA"/>
        </w:rPr>
        <w:t>.</w:t>
      </w:r>
    </w:p>
    <w:p w14:paraId="5D35C32A" w14:textId="4D39E4F4" w:rsidR="009012C3" w:rsidRPr="00186126" w:rsidRDefault="009012C3" w:rsidP="00186126">
      <w:pPr>
        <w:pStyle w:val="Akapitzlist"/>
        <w:numPr>
          <w:ilvl w:val="0"/>
          <w:numId w:val="11"/>
        </w:numPr>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W sprawach nieuregulowanych umową stosuje się przepisy ustawy - Prawo zamówień publicznych, Kodeksu cywilnego oraz innych powszechnie obowiązujących przepisów prawa.</w:t>
      </w:r>
      <w:r w:rsidRPr="00186126">
        <w:rPr>
          <w:rFonts w:asciiTheme="minorHAnsi" w:hAnsiTheme="minorHAnsi" w:cstheme="minorHAnsi"/>
          <w:sz w:val="24"/>
          <w:szCs w:val="24"/>
        </w:rPr>
        <w:t xml:space="preserve"> </w:t>
      </w:r>
    </w:p>
    <w:p w14:paraId="2614B83B" w14:textId="517CA0CE" w:rsidR="009012C3" w:rsidRPr="00186126" w:rsidRDefault="009012C3" w:rsidP="00186126">
      <w:pPr>
        <w:pStyle w:val="Akapitzlist"/>
        <w:numPr>
          <w:ilvl w:val="0"/>
          <w:numId w:val="11"/>
        </w:numPr>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Strony dopuszczają możliwość polubownego rozwiązania wszelkich sporów.</w:t>
      </w:r>
    </w:p>
    <w:p w14:paraId="03EC6BC1" w14:textId="387DCE47" w:rsidR="009012C3" w:rsidRPr="00186126" w:rsidRDefault="009012C3" w:rsidP="00186126">
      <w:pPr>
        <w:pStyle w:val="Akapitzlist"/>
        <w:numPr>
          <w:ilvl w:val="0"/>
          <w:numId w:val="11"/>
        </w:numPr>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Spory wynikłe na tle realizacji niniejszej umowy</w:t>
      </w:r>
      <w:r w:rsidR="00AF2E5D" w:rsidRPr="00186126">
        <w:rPr>
          <w:rFonts w:asciiTheme="minorHAnsi" w:eastAsia="Times New Roman" w:hAnsiTheme="minorHAnsi" w:cstheme="minorHAnsi"/>
          <w:sz w:val="24"/>
          <w:szCs w:val="24"/>
          <w:lang w:eastAsia="ar-SA"/>
        </w:rPr>
        <w:t xml:space="preserve"> z zastrzeżeniem zapisów ust. </w:t>
      </w:r>
      <w:r w:rsidR="005F1528" w:rsidRPr="00186126">
        <w:rPr>
          <w:rFonts w:asciiTheme="minorHAnsi" w:eastAsia="Times New Roman" w:hAnsiTheme="minorHAnsi" w:cstheme="minorHAnsi"/>
          <w:sz w:val="24"/>
          <w:szCs w:val="24"/>
          <w:lang w:eastAsia="ar-SA"/>
        </w:rPr>
        <w:t>1</w:t>
      </w:r>
      <w:r w:rsidR="00200217" w:rsidRPr="00186126">
        <w:rPr>
          <w:rFonts w:asciiTheme="minorHAnsi" w:eastAsia="Times New Roman" w:hAnsiTheme="minorHAnsi" w:cstheme="minorHAnsi"/>
          <w:sz w:val="24"/>
          <w:szCs w:val="24"/>
          <w:lang w:eastAsia="ar-SA"/>
        </w:rPr>
        <w:t>2</w:t>
      </w:r>
      <w:r w:rsidRPr="00186126">
        <w:rPr>
          <w:rFonts w:asciiTheme="minorHAnsi" w:eastAsia="Times New Roman" w:hAnsiTheme="minorHAnsi" w:cstheme="minorHAnsi"/>
          <w:sz w:val="24"/>
          <w:szCs w:val="24"/>
          <w:lang w:eastAsia="ar-SA"/>
        </w:rPr>
        <w:t xml:space="preserve"> rozstrzygać będzie Sąd właściwy dla siedziby Zamawiającego.</w:t>
      </w:r>
    </w:p>
    <w:p w14:paraId="6A2F055B" w14:textId="43647E17" w:rsidR="005E4CC8" w:rsidRPr="00CE431B" w:rsidRDefault="005E4CC8" w:rsidP="00CE431B">
      <w:pPr>
        <w:pStyle w:val="Akapitzlist"/>
        <w:numPr>
          <w:ilvl w:val="0"/>
          <w:numId w:val="11"/>
        </w:numPr>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Wykonawca oświadcza, iż nie podlega wykluczeniu na podstawie art. 7 ustawy z dnia 13 kwietnia 2022 r. o szczególnych rozwiązaniach w zakresie przeciwdziałania wspieraniu agresji na Ukrainę oraz służących ochronie bezpieczeństwa narodowego (Dz. U. 2022 r. poz. 835).</w:t>
      </w:r>
    </w:p>
    <w:p w14:paraId="1FEE870F" w14:textId="17E8F2C8" w:rsidR="009012C3" w:rsidRPr="00186126" w:rsidRDefault="009012C3" w:rsidP="00186126">
      <w:pPr>
        <w:pStyle w:val="Akapitzlist"/>
        <w:numPr>
          <w:ilvl w:val="0"/>
          <w:numId w:val="11"/>
        </w:numPr>
        <w:tabs>
          <w:tab w:val="left" w:pos="426"/>
        </w:tabs>
        <w:spacing w:after="0" w:line="360" w:lineRule="auto"/>
        <w:ind w:left="0" w:hanging="426"/>
        <w:rPr>
          <w:rFonts w:asciiTheme="minorHAnsi" w:eastAsia="Times New Roman" w:hAnsiTheme="minorHAnsi" w:cstheme="minorHAnsi"/>
          <w:sz w:val="24"/>
          <w:szCs w:val="24"/>
          <w:lang w:eastAsia="ar-SA"/>
        </w:rPr>
      </w:pPr>
      <w:r w:rsidRPr="00186126">
        <w:rPr>
          <w:rFonts w:asciiTheme="minorHAnsi" w:eastAsia="Times New Roman" w:hAnsiTheme="minorHAnsi" w:cstheme="minorHAnsi"/>
          <w:sz w:val="24"/>
          <w:szCs w:val="24"/>
          <w:lang w:eastAsia="ar-SA"/>
        </w:rPr>
        <w:t xml:space="preserve">Umowę sporządzono w czterech jednobrzmiących egzemplarzach, trzech </w:t>
      </w:r>
      <w:r w:rsidRPr="00186126">
        <w:rPr>
          <w:rFonts w:asciiTheme="minorHAnsi" w:eastAsia="Times New Roman" w:hAnsiTheme="minorHAnsi" w:cstheme="minorHAnsi"/>
          <w:sz w:val="24"/>
          <w:szCs w:val="24"/>
          <w:lang w:eastAsia="ar-SA"/>
        </w:rPr>
        <w:br/>
        <w:t>dla Zamawiającego i jednym dla Wykonawcy.</w:t>
      </w:r>
    </w:p>
    <w:p w14:paraId="5E8F629D" w14:textId="77777777" w:rsidR="002A41FF" w:rsidRPr="00186126" w:rsidRDefault="002A41FF" w:rsidP="00CE431B">
      <w:pPr>
        <w:suppressAutoHyphens/>
        <w:adjustRightInd w:val="0"/>
        <w:spacing w:before="240" w:after="0" w:line="360" w:lineRule="auto"/>
        <w:rPr>
          <w:rFonts w:eastAsia="Times New Roman" w:cstheme="minorHAnsi"/>
          <w:b/>
          <w:sz w:val="24"/>
          <w:szCs w:val="24"/>
          <w:u w:val="single"/>
          <w:lang w:eastAsia="ar-SA"/>
        </w:rPr>
      </w:pPr>
      <w:r w:rsidRPr="00186126">
        <w:rPr>
          <w:rFonts w:eastAsia="Times New Roman" w:cstheme="minorHAnsi"/>
          <w:b/>
          <w:sz w:val="24"/>
          <w:szCs w:val="24"/>
          <w:u w:val="single"/>
          <w:lang w:eastAsia="ar-SA"/>
        </w:rPr>
        <w:t>Załączniki:</w:t>
      </w:r>
    </w:p>
    <w:p w14:paraId="3DC71027" w14:textId="7C91951E" w:rsidR="002A41FF" w:rsidRPr="00186126" w:rsidRDefault="002A41FF" w:rsidP="00186126">
      <w:p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Za</w:t>
      </w:r>
      <w:r w:rsidR="00CD7958" w:rsidRPr="00186126">
        <w:rPr>
          <w:rFonts w:eastAsia="Times New Roman" w:cstheme="minorHAnsi"/>
          <w:sz w:val="24"/>
          <w:szCs w:val="24"/>
          <w:lang w:eastAsia="ar-SA"/>
        </w:rPr>
        <w:t>łącznik nr 1 – oferta Wykonawcy;</w:t>
      </w:r>
    </w:p>
    <w:p w14:paraId="18C39052" w14:textId="77777777" w:rsidR="002A41FF" w:rsidRPr="00186126" w:rsidRDefault="002A41FF" w:rsidP="00186126">
      <w:p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Załącznik nr 2 – polisa ubezpieczeniowa wraz z potwierdzeniem zapłaty,</w:t>
      </w:r>
    </w:p>
    <w:p w14:paraId="21845FB3" w14:textId="77777777" w:rsidR="002A41FF" w:rsidRPr="00186126" w:rsidRDefault="002A41FF" w:rsidP="00186126">
      <w:pPr>
        <w:suppressAutoHyphens/>
        <w:adjustRightInd w:val="0"/>
        <w:spacing w:after="0" w:line="360" w:lineRule="auto"/>
        <w:rPr>
          <w:rFonts w:eastAsia="Times New Roman" w:cstheme="minorHAnsi"/>
          <w:sz w:val="24"/>
          <w:szCs w:val="24"/>
          <w:lang w:eastAsia="ar-SA"/>
        </w:rPr>
      </w:pPr>
      <w:r w:rsidRPr="00186126">
        <w:rPr>
          <w:rFonts w:eastAsia="Times New Roman" w:cstheme="minorHAnsi"/>
          <w:sz w:val="24"/>
          <w:szCs w:val="24"/>
          <w:lang w:eastAsia="ar-SA"/>
        </w:rPr>
        <w:t>Załącznik nr 3 – wykaz osób,</w:t>
      </w:r>
    </w:p>
    <w:p w14:paraId="45262C5E" w14:textId="5FDC1C93" w:rsidR="002A41FF" w:rsidRPr="00186126" w:rsidRDefault="002A41FF" w:rsidP="00186126">
      <w:pPr>
        <w:suppressAutoHyphens/>
        <w:adjustRightInd w:val="0"/>
        <w:spacing w:after="0" w:line="360" w:lineRule="auto"/>
        <w:rPr>
          <w:rFonts w:eastAsia="Times New Roman" w:cstheme="minorHAnsi"/>
          <w:bCs/>
          <w:sz w:val="24"/>
          <w:szCs w:val="24"/>
          <w:lang w:eastAsia="ar-SA"/>
        </w:rPr>
      </w:pPr>
      <w:r w:rsidRPr="00186126">
        <w:rPr>
          <w:rFonts w:eastAsia="Times New Roman" w:cstheme="minorHAnsi"/>
          <w:bCs/>
          <w:sz w:val="24"/>
          <w:szCs w:val="24"/>
          <w:lang w:eastAsia="ar-SA"/>
        </w:rPr>
        <w:t xml:space="preserve">Załącznik nr </w:t>
      </w:r>
      <w:r w:rsidR="005D1D90" w:rsidRPr="00186126">
        <w:rPr>
          <w:rFonts w:eastAsia="Times New Roman" w:cstheme="minorHAnsi"/>
          <w:bCs/>
          <w:sz w:val="24"/>
          <w:szCs w:val="24"/>
          <w:lang w:eastAsia="ar-SA"/>
        </w:rPr>
        <w:t>4</w:t>
      </w:r>
      <w:r w:rsidRPr="00186126">
        <w:rPr>
          <w:rFonts w:eastAsia="Times New Roman" w:cstheme="minorHAnsi"/>
          <w:bCs/>
          <w:sz w:val="24"/>
          <w:szCs w:val="24"/>
          <w:lang w:eastAsia="ar-SA"/>
        </w:rPr>
        <w:t xml:space="preserve"> - opis przedmiotu zamówienia,</w:t>
      </w:r>
    </w:p>
    <w:p w14:paraId="6480EFE2" w14:textId="500FADE1" w:rsidR="002A41FF" w:rsidRPr="00186126" w:rsidRDefault="002A41FF" w:rsidP="00186126">
      <w:pPr>
        <w:suppressAutoHyphens/>
        <w:adjustRightInd w:val="0"/>
        <w:spacing w:after="0" w:line="360" w:lineRule="auto"/>
        <w:rPr>
          <w:rFonts w:eastAsia="Times New Roman" w:cstheme="minorHAnsi"/>
          <w:bCs/>
          <w:sz w:val="24"/>
          <w:szCs w:val="24"/>
          <w:lang w:eastAsia="ar-SA"/>
        </w:rPr>
      </w:pPr>
      <w:r w:rsidRPr="00186126">
        <w:rPr>
          <w:rFonts w:eastAsia="Times New Roman" w:cstheme="minorHAnsi"/>
          <w:bCs/>
          <w:sz w:val="24"/>
          <w:szCs w:val="24"/>
          <w:lang w:eastAsia="ar-SA"/>
        </w:rPr>
        <w:t xml:space="preserve">Załącznik nr </w:t>
      </w:r>
      <w:r w:rsidR="005D1D90" w:rsidRPr="00186126">
        <w:rPr>
          <w:rFonts w:eastAsia="Times New Roman" w:cstheme="minorHAnsi"/>
          <w:bCs/>
          <w:sz w:val="24"/>
          <w:szCs w:val="24"/>
          <w:lang w:eastAsia="ar-SA"/>
        </w:rPr>
        <w:t>5</w:t>
      </w:r>
      <w:r w:rsidRPr="00186126">
        <w:rPr>
          <w:rFonts w:eastAsia="Times New Roman" w:cstheme="minorHAnsi"/>
          <w:bCs/>
          <w:sz w:val="24"/>
          <w:szCs w:val="24"/>
          <w:lang w:eastAsia="ar-SA"/>
        </w:rPr>
        <w:t xml:space="preserve"> – umowa powierzenia przetwarzania danych osobowych,</w:t>
      </w:r>
    </w:p>
    <w:p w14:paraId="619BBDDC" w14:textId="68842B73" w:rsidR="00F54D65" w:rsidRPr="00186126" w:rsidRDefault="00F54D65" w:rsidP="00186126">
      <w:pPr>
        <w:suppressAutoHyphens/>
        <w:adjustRightInd w:val="0"/>
        <w:spacing w:after="0" w:line="360" w:lineRule="auto"/>
        <w:rPr>
          <w:rFonts w:eastAsia="Times New Roman" w:cstheme="minorHAnsi"/>
          <w:bCs/>
          <w:sz w:val="24"/>
          <w:szCs w:val="24"/>
          <w:lang w:eastAsia="ar-SA"/>
        </w:rPr>
      </w:pPr>
      <w:r w:rsidRPr="00186126">
        <w:rPr>
          <w:rFonts w:eastAsia="Times New Roman" w:cstheme="minorHAnsi"/>
          <w:bCs/>
          <w:sz w:val="24"/>
          <w:szCs w:val="24"/>
          <w:lang w:eastAsia="ar-SA"/>
        </w:rPr>
        <w:t xml:space="preserve">Załącznik nr </w:t>
      </w:r>
      <w:r w:rsidR="005D1D90" w:rsidRPr="00186126">
        <w:rPr>
          <w:rFonts w:eastAsia="Times New Roman" w:cstheme="minorHAnsi"/>
          <w:bCs/>
          <w:sz w:val="24"/>
          <w:szCs w:val="24"/>
          <w:lang w:eastAsia="ar-SA"/>
        </w:rPr>
        <w:t>6</w:t>
      </w:r>
      <w:r w:rsidRPr="00186126">
        <w:rPr>
          <w:rFonts w:eastAsia="Times New Roman" w:cstheme="minorHAnsi"/>
          <w:bCs/>
          <w:sz w:val="24"/>
          <w:szCs w:val="24"/>
          <w:lang w:eastAsia="ar-SA"/>
        </w:rPr>
        <w:t>- Koncesja Wykonawcy</w:t>
      </w:r>
      <w:r w:rsidR="00F35018" w:rsidRPr="00186126">
        <w:rPr>
          <w:rFonts w:eastAsia="Times New Roman" w:cstheme="minorHAnsi"/>
          <w:bCs/>
          <w:sz w:val="24"/>
          <w:szCs w:val="24"/>
          <w:lang w:eastAsia="ar-SA"/>
        </w:rPr>
        <w:t>,</w:t>
      </w:r>
    </w:p>
    <w:p w14:paraId="37969B21" w14:textId="7AD1DCD0" w:rsidR="00F35018" w:rsidRPr="00186126" w:rsidRDefault="00F35018" w:rsidP="00186126">
      <w:pPr>
        <w:suppressAutoHyphens/>
        <w:adjustRightInd w:val="0"/>
        <w:spacing w:after="0" w:line="360" w:lineRule="auto"/>
        <w:rPr>
          <w:rFonts w:eastAsia="Times New Roman" w:cstheme="minorHAnsi"/>
          <w:bCs/>
          <w:sz w:val="24"/>
          <w:szCs w:val="24"/>
          <w:lang w:eastAsia="ar-SA"/>
        </w:rPr>
      </w:pPr>
      <w:r w:rsidRPr="00186126">
        <w:rPr>
          <w:rFonts w:eastAsia="Times New Roman" w:cstheme="minorHAnsi"/>
          <w:bCs/>
          <w:sz w:val="24"/>
          <w:szCs w:val="24"/>
          <w:lang w:eastAsia="ar-SA"/>
        </w:rPr>
        <w:t>Załącznik nr</w:t>
      </w:r>
      <w:r w:rsidR="009B5735" w:rsidRPr="00186126">
        <w:rPr>
          <w:rFonts w:eastAsia="Times New Roman" w:cstheme="minorHAnsi"/>
          <w:bCs/>
          <w:sz w:val="24"/>
          <w:szCs w:val="24"/>
          <w:lang w:eastAsia="ar-SA"/>
        </w:rPr>
        <w:t xml:space="preserve"> </w:t>
      </w:r>
      <w:r w:rsidR="005D1D90" w:rsidRPr="00186126">
        <w:rPr>
          <w:rFonts w:eastAsia="Times New Roman" w:cstheme="minorHAnsi"/>
          <w:bCs/>
          <w:sz w:val="24"/>
          <w:szCs w:val="24"/>
          <w:lang w:eastAsia="ar-SA"/>
        </w:rPr>
        <w:t>7</w:t>
      </w:r>
      <w:r w:rsidR="009B5735" w:rsidRPr="00186126">
        <w:rPr>
          <w:rFonts w:eastAsia="Times New Roman" w:cstheme="minorHAnsi"/>
          <w:bCs/>
          <w:sz w:val="24"/>
          <w:szCs w:val="24"/>
          <w:lang w:eastAsia="ar-SA"/>
        </w:rPr>
        <w:t xml:space="preserve">- </w:t>
      </w:r>
      <w:r w:rsidR="00674D1A" w:rsidRPr="00186126">
        <w:rPr>
          <w:rFonts w:eastAsia="Times New Roman" w:cstheme="minorHAnsi"/>
          <w:bCs/>
          <w:sz w:val="24"/>
          <w:szCs w:val="24"/>
          <w:lang w:eastAsia="ar-SA"/>
        </w:rPr>
        <w:t>Aktualny odpis KRS/CEIDG</w:t>
      </w:r>
    </w:p>
    <w:p w14:paraId="4DDEBEDB" w14:textId="77777777" w:rsidR="00C70FB3" w:rsidRPr="00186126" w:rsidRDefault="00C70FB3" w:rsidP="00186126">
      <w:pPr>
        <w:autoSpaceDE w:val="0"/>
        <w:autoSpaceDN w:val="0"/>
        <w:adjustRightInd w:val="0"/>
        <w:spacing w:after="0" w:line="360" w:lineRule="auto"/>
        <w:rPr>
          <w:rFonts w:cstheme="minorHAnsi"/>
          <w:b/>
          <w:bCs/>
          <w:color w:val="000000"/>
          <w:sz w:val="24"/>
          <w:szCs w:val="24"/>
          <w:lang w:eastAsia="pl-PL"/>
        </w:rPr>
      </w:pPr>
      <w:r w:rsidRPr="00186126">
        <w:rPr>
          <w:rFonts w:cstheme="minorHAnsi"/>
          <w:b/>
          <w:bCs/>
          <w:color w:val="000000"/>
          <w:sz w:val="24"/>
          <w:szCs w:val="24"/>
          <w:lang w:eastAsia="pl-PL"/>
        </w:rPr>
        <w:t xml:space="preserve">.............................................. </w:t>
      </w:r>
      <w:r w:rsidRPr="00186126">
        <w:rPr>
          <w:rFonts w:cstheme="minorHAnsi"/>
          <w:b/>
          <w:bCs/>
          <w:color w:val="000000"/>
          <w:sz w:val="24"/>
          <w:szCs w:val="24"/>
          <w:lang w:eastAsia="pl-PL"/>
        </w:rPr>
        <w:tab/>
      </w:r>
      <w:r w:rsidRPr="00186126">
        <w:rPr>
          <w:rFonts w:cstheme="minorHAnsi"/>
          <w:b/>
          <w:bCs/>
          <w:color w:val="000000"/>
          <w:sz w:val="24"/>
          <w:szCs w:val="24"/>
          <w:lang w:eastAsia="pl-PL"/>
        </w:rPr>
        <w:tab/>
        <w:t xml:space="preserve">                          </w:t>
      </w:r>
      <w:r w:rsidRPr="00186126">
        <w:rPr>
          <w:rFonts w:cstheme="minorHAnsi"/>
          <w:b/>
          <w:bCs/>
          <w:color w:val="000000"/>
          <w:sz w:val="24"/>
          <w:szCs w:val="24"/>
          <w:lang w:eastAsia="pl-PL"/>
        </w:rPr>
        <w:tab/>
        <w:t>................................................</w:t>
      </w:r>
    </w:p>
    <w:p w14:paraId="58536454" w14:textId="5BA29056" w:rsidR="00AB33CE" w:rsidRDefault="00C70FB3" w:rsidP="00195437">
      <w:pPr>
        <w:pStyle w:val="Nagwek1"/>
        <w:rPr>
          <w:lang w:eastAsia="pl-PL"/>
        </w:rPr>
      </w:pPr>
      <w:r w:rsidRPr="00186126">
        <w:rPr>
          <w:lang w:eastAsia="pl-PL"/>
        </w:rPr>
        <w:t xml:space="preserve">WYKONAWCA </w:t>
      </w:r>
      <w:r w:rsidRPr="00186126">
        <w:rPr>
          <w:lang w:eastAsia="pl-PL"/>
        </w:rPr>
        <w:tab/>
      </w:r>
      <w:r w:rsidRPr="00186126">
        <w:rPr>
          <w:lang w:eastAsia="pl-PL"/>
        </w:rPr>
        <w:tab/>
      </w:r>
      <w:r w:rsidRPr="00186126">
        <w:rPr>
          <w:lang w:eastAsia="pl-PL"/>
        </w:rPr>
        <w:tab/>
      </w:r>
      <w:r w:rsidRPr="00186126">
        <w:rPr>
          <w:lang w:eastAsia="pl-PL"/>
        </w:rPr>
        <w:tab/>
      </w:r>
      <w:r w:rsidRPr="00186126">
        <w:rPr>
          <w:lang w:eastAsia="pl-PL"/>
        </w:rPr>
        <w:tab/>
      </w:r>
      <w:r w:rsidR="0015201F" w:rsidRPr="00186126">
        <w:rPr>
          <w:lang w:eastAsia="pl-PL"/>
        </w:rPr>
        <w:t xml:space="preserve">                 </w:t>
      </w:r>
      <w:r w:rsidRPr="00186126">
        <w:rPr>
          <w:lang w:eastAsia="pl-PL"/>
        </w:rPr>
        <w:t>ZAMAWIAJĄCY</w:t>
      </w:r>
    </w:p>
    <w:p w14:paraId="109A48A4" w14:textId="77777777" w:rsidR="00535441" w:rsidRDefault="00535441" w:rsidP="00186126">
      <w:pPr>
        <w:autoSpaceDE w:val="0"/>
        <w:autoSpaceDN w:val="0"/>
        <w:adjustRightInd w:val="0"/>
        <w:spacing w:after="0" w:line="360" w:lineRule="auto"/>
        <w:rPr>
          <w:rFonts w:cstheme="minorHAnsi"/>
          <w:b/>
          <w:bCs/>
          <w:color w:val="000000"/>
          <w:sz w:val="24"/>
          <w:szCs w:val="24"/>
          <w:lang w:eastAsia="pl-PL"/>
        </w:rPr>
      </w:pPr>
    </w:p>
    <w:p w14:paraId="22A41339"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0B824242"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1F349B92"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4040EF5B"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162B3C32"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13B0FE3E" w14:textId="77777777" w:rsidR="000775EF" w:rsidRDefault="000775EF" w:rsidP="00186126">
      <w:pPr>
        <w:autoSpaceDE w:val="0"/>
        <w:autoSpaceDN w:val="0"/>
        <w:adjustRightInd w:val="0"/>
        <w:spacing w:after="0" w:line="360" w:lineRule="auto"/>
        <w:rPr>
          <w:rFonts w:cstheme="minorHAnsi"/>
          <w:b/>
          <w:bCs/>
          <w:color w:val="000000"/>
          <w:sz w:val="24"/>
          <w:szCs w:val="24"/>
          <w:lang w:eastAsia="pl-PL"/>
        </w:rPr>
      </w:pPr>
    </w:p>
    <w:p w14:paraId="6B5C589F" w14:textId="00322EDB" w:rsidR="00535441" w:rsidRPr="00974B5B" w:rsidRDefault="00535441" w:rsidP="00974B5B">
      <w:pPr>
        <w:tabs>
          <w:tab w:val="center" w:pos="4536"/>
          <w:tab w:val="right" w:pos="9072"/>
        </w:tabs>
        <w:spacing w:after="0" w:line="360" w:lineRule="auto"/>
        <w:rPr>
          <w:rFonts w:eastAsia="Calibri" w:cstheme="minorHAnsi"/>
          <w:sz w:val="24"/>
          <w:szCs w:val="24"/>
        </w:rPr>
      </w:pPr>
      <w:r w:rsidRPr="00974B5B">
        <w:rPr>
          <w:rFonts w:eastAsia="Calibri" w:cstheme="minorHAnsi"/>
          <w:sz w:val="24"/>
          <w:szCs w:val="24"/>
        </w:rPr>
        <w:lastRenderedPageBreak/>
        <w:t xml:space="preserve">Załącznik nr </w:t>
      </w:r>
      <w:r w:rsidR="00974B5B" w:rsidRPr="00974B5B">
        <w:rPr>
          <w:rFonts w:eastAsia="Calibri" w:cstheme="minorHAnsi"/>
          <w:sz w:val="24"/>
          <w:szCs w:val="24"/>
        </w:rPr>
        <w:t>5</w:t>
      </w:r>
      <w:r w:rsidRPr="00974B5B">
        <w:rPr>
          <w:rFonts w:eastAsia="Calibri" w:cstheme="minorHAnsi"/>
          <w:sz w:val="24"/>
          <w:szCs w:val="24"/>
        </w:rPr>
        <w:t xml:space="preserve"> do Umowy</w:t>
      </w:r>
    </w:p>
    <w:p w14:paraId="50C0C465" w14:textId="77777777" w:rsidR="00535441" w:rsidRPr="00974B5B" w:rsidRDefault="00535441" w:rsidP="00974B5B">
      <w:pPr>
        <w:spacing w:after="0" w:line="360" w:lineRule="auto"/>
        <w:rPr>
          <w:rFonts w:eastAsia="Calibri" w:cstheme="minorHAnsi"/>
          <w:b/>
          <w:sz w:val="24"/>
          <w:szCs w:val="24"/>
        </w:rPr>
      </w:pPr>
      <w:r w:rsidRPr="00974B5B">
        <w:rPr>
          <w:rFonts w:eastAsia="Calibri" w:cstheme="minorHAnsi"/>
          <w:b/>
          <w:sz w:val="24"/>
          <w:szCs w:val="24"/>
        </w:rPr>
        <w:t>Umowa powierzenia przetwarzania danych osobowych</w:t>
      </w:r>
    </w:p>
    <w:p w14:paraId="0E3B419E" w14:textId="3467ECCF" w:rsidR="00535441" w:rsidRPr="00974B5B" w:rsidRDefault="00535441" w:rsidP="00974B5B">
      <w:pPr>
        <w:spacing w:after="0" w:line="360" w:lineRule="auto"/>
        <w:rPr>
          <w:rFonts w:eastAsia="Calibri" w:cstheme="minorHAnsi"/>
          <w:sz w:val="24"/>
          <w:szCs w:val="24"/>
        </w:rPr>
      </w:pPr>
      <w:r w:rsidRPr="00974B5B">
        <w:rPr>
          <w:rFonts w:eastAsia="Calibri" w:cstheme="minorHAnsi"/>
          <w:sz w:val="24"/>
          <w:szCs w:val="24"/>
        </w:rPr>
        <w:t>zawarta w dniu  ……………………….202</w:t>
      </w:r>
      <w:r w:rsidR="00EF5B4F">
        <w:rPr>
          <w:rFonts w:eastAsia="Calibri" w:cstheme="minorHAnsi"/>
          <w:sz w:val="24"/>
          <w:szCs w:val="24"/>
        </w:rPr>
        <w:t>4</w:t>
      </w:r>
      <w:r w:rsidRPr="00974B5B">
        <w:rPr>
          <w:rFonts w:eastAsia="Calibri" w:cstheme="minorHAnsi"/>
          <w:sz w:val="24"/>
          <w:szCs w:val="24"/>
        </w:rPr>
        <w:t xml:space="preserve"> r. (zwana dalej „Umową”)</w:t>
      </w:r>
    </w:p>
    <w:p w14:paraId="12510598" w14:textId="77777777" w:rsidR="00535441" w:rsidRPr="00974B5B" w:rsidRDefault="00535441" w:rsidP="00974B5B">
      <w:pPr>
        <w:spacing w:after="0" w:line="360" w:lineRule="auto"/>
        <w:rPr>
          <w:rFonts w:eastAsia="Calibri" w:cstheme="minorHAnsi"/>
          <w:sz w:val="24"/>
          <w:szCs w:val="24"/>
        </w:rPr>
      </w:pPr>
      <w:r w:rsidRPr="00974B5B">
        <w:rPr>
          <w:rFonts w:eastAsia="Calibri" w:cstheme="minorHAnsi"/>
          <w:sz w:val="24"/>
          <w:szCs w:val="24"/>
        </w:rPr>
        <w:t>pomiędzy:</w:t>
      </w:r>
    </w:p>
    <w:p w14:paraId="49505EBA" w14:textId="77777777" w:rsidR="00535441" w:rsidRPr="00974B5B" w:rsidRDefault="00535441" w:rsidP="00974B5B">
      <w:pPr>
        <w:suppressAutoHyphens/>
        <w:spacing w:after="0" w:line="360" w:lineRule="auto"/>
        <w:rPr>
          <w:rFonts w:cstheme="minorHAnsi"/>
          <w:b/>
          <w:sz w:val="24"/>
          <w:szCs w:val="24"/>
          <w:lang w:eastAsia="ar-SA"/>
        </w:rPr>
      </w:pPr>
      <w:r w:rsidRPr="00974B5B">
        <w:rPr>
          <w:rFonts w:cstheme="minorHAnsi"/>
          <w:b/>
          <w:sz w:val="24"/>
          <w:szCs w:val="24"/>
          <w:lang w:eastAsia="ar-SA"/>
        </w:rPr>
        <w:t>………………………………………………………………………………………………………………………………………….</w:t>
      </w:r>
    </w:p>
    <w:p w14:paraId="2B4EDC7D" w14:textId="77777777" w:rsidR="00535441" w:rsidRPr="00974B5B" w:rsidRDefault="00535441" w:rsidP="00974B5B">
      <w:pPr>
        <w:suppressAutoHyphens/>
        <w:spacing w:after="0" w:line="360" w:lineRule="auto"/>
        <w:rPr>
          <w:rFonts w:cstheme="minorHAnsi"/>
          <w:b/>
          <w:sz w:val="24"/>
          <w:szCs w:val="24"/>
          <w:lang w:eastAsia="ar-SA"/>
        </w:rPr>
      </w:pPr>
      <w:r w:rsidRPr="00974B5B">
        <w:rPr>
          <w:rFonts w:cstheme="minorHAnsi"/>
          <w:b/>
          <w:sz w:val="24"/>
          <w:szCs w:val="24"/>
          <w:lang w:eastAsia="ar-SA"/>
        </w:rPr>
        <w:t xml:space="preserve">reprezentowaną przez …………………………………………………………………………………………………… </w:t>
      </w:r>
    </w:p>
    <w:p w14:paraId="0B6D75DD" w14:textId="77777777" w:rsidR="00535441" w:rsidRPr="00974B5B" w:rsidRDefault="00535441" w:rsidP="00974B5B">
      <w:pPr>
        <w:spacing w:after="0" w:line="360" w:lineRule="auto"/>
        <w:rPr>
          <w:rFonts w:eastAsia="Calibri" w:cstheme="minorHAnsi"/>
          <w:sz w:val="24"/>
          <w:szCs w:val="24"/>
        </w:rPr>
      </w:pPr>
      <w:r w:rsidRPr="00974B5B">
        <w:rPr>
          <w:rFonts w:eastAsia="Calibri" w:cstheme="minorHAnsi"/>
          <w:sz w:val="24"/>
          <w:szCs w:val="24"/>
        </w:rPr>
        <w:t xml:space="preserve">zwaną w dalszej części umowy </w:t>
      </w:r>
      <w:r w:rsidRPr="00974B5B">
        <w:rPr>
          <w:rFonts w:eastAsia="Calibri" w:cstheme="minorHAnsi"/>
          <w:b/>
          <w:sz w:val="24"/>
          <w:szCs w:val="24"/>
        </w:rPr>
        <w:t>„Podmiotem przetwarzającym”</w:t>
      </w:r>
      <w:r w:rsidRPr="00974B5B">
        <w:rPr>
          <w:rFonts w:eastAsia="Calibri" w:cstheme="minorHAnsi"/>
          <w:sz w:val="24"/>
          <w:szCs w:val="24"/>
        </w:rPr>
        <w:t xml:space="preserve"> </w:t>
      </w:r>
    </w:p>
    <w:p w14:paraId="014F5995" w14:textId="77777777" w:rsidR="00535441" w:rsidRPr="00974B5B" w:rsidRDefault="00535441" w:rsidP="00974B5B">
      <w:pPr>
        <w:spacing w:after="0" w:line="360" w:lineRule="auto"/>
        <w:rPr>
          <w:rFonts w:eastAsia="Calibri" w:cstheme="minorHAnsi"/>
          <w:sz w:val="24"/>
          <w:szCs w:val="24"/>
        </w:rPr>
      </w:pPr>
      <w:r w:rsidRPr="00974B5B">
        <w:rPr>
          <w:rFonts w:eastAsia="Calibri" w:cstheme="minorHAnsi"/>
          <w:sz w:val="24"/>
          <w:szCs w:val="24"/>
        </w:rPr>
        <w:t>oraz</w:t>
      </w:r>
    </w:p>
    <w:p w14:paraId="5C2C68BE" w14:textId="7FCCEA5A" w:rsidR="00535441" w:rsidRPr="00974B5B" w:rsidRDefault="00535441" w:rsidP="00974B5B">
      <w:pPr>
        <w:spacing w:after="0" w:line="360" w:lineRule="auto"/>
        <w:rPr>
          <w:rFonts w:eastAsia="Calibri" w:cstheme="minorHAnsi"/>
          <w:sz w:val="24"/>
          <w:szCs w:val="24"/>
        </w:rPr>
      </w:pPr>
      <w:r w:rsidRPr="00974B5B">
        <w:rPr>
          <w:rFonts w:eastAsia="Calibri" w:cstheme="minorHAnsi"/>
          <w:b/>
          <w:sz w:val="24"/>
          <w:szCs w:val="24"/>
        </w:rPr>
        <w:t>Krajową Szkołą Sądownictwa i Prokuratury</w:t>
      </w:r>
      <w:r w:rsidRPr="00974B5B">
        <w:rPr>
          <w:rFonts w:eastAsia="Calibri" w:cstheme="minorHAnsi"/>
          <w:sz w:val="24"/>
          <w:szCs w:val="24"/>
        </w:rPr>
        <w:t xml:space="preserve"> z siedzibą w Krakowie, ul. Przy Rondzie 5, 31-547 Kraków, posiadającą numer identyfikacji podatkowej NIP: 701-002-79-49, REGON: 140580428, działającą na podstawie przepisów ustawy z dnia 23 stycznia </w:t>
      </w:r>
      <w:r w:rsidRPr="00974B5B">
        <w:rPr>
          <w:rFonts w:eastAsia="Calibri" w:cstheme="minorHAnsi"/>
          <w:sz w:val="24"/>
          <w:szCs w:val="24"/>
        </w:rPr>
        <w:br/>
        <w:t>2009 r. o Krajowej Szkole Sądownictwa i Prokuratury (t.j. Dz. U. 202</w:t>
      </w:r>
      <w:r w:rsidR="00EF5B4F">
        <w:rPr>
          <w:rFonts w:eastAsia="Calibri" w:cstheme="minorHAnsi"/>
          <w:sz w:val="24"/>
          <w:szCs w:val="24"/>
        </w:rPr>
        <w:t>2</w:t>
      </w:r>
      <w:r w:rsidRPr="00974B5B">
        <w:rPr>
          <w:rFonts w:eastAsia="Calibri" w:cstheme="minorHAnsi"/>
          <w:sz w:val="24"/>
          <w:szCs w:val="24"/>
        </w:rPr>
        <w:t xml:space="preserve"> r. poz. </w:t>
      </w:r>
      <w:r w:rsidR="00EF5B4F">
        <w:rPr>
          <w:rFonts w:eastAsia="Calibri" w:cstheme="minorHAnsi"/>
          <w:sz w:val="24"/>
          <w:szCs w:val="24"/>
        </w:rPr>
        <w:t>217</w:t>
      </w:r>
      <w:r w:rsidRPr="00974B5B">
        <w:rPr>
          <w:rFonts w:eastAsia="Calibri" w:cstheme="minorHAnsi"/>
          <w:sz w:val="24"/>
          <w:szCs w:val="24"/>
        </w:rPr>
        <w:t>),</w:t>
      </w:r>
    </w:p>
    <w:p w14:paraId="7B27AFAF" w14:textId="00CAD5C2" w:rsidR="00535441" w:rsidRPr="00974B5B" w:rsidRDefault="00EF5B4F" w:rsidP="00974B5B">
      <w:pPr>
        <w:spacing w:after="0" w:line="360" w:lineRule="auto"/>
        <w:rPr>
          <w:rFonts w:eastAsia="Calibri" w:cstheme="minorHAnsi"/>
          <w:sz w:val="24"/>
          <w:szCs w:val="24"/>
        </w:rPr>
      </w:pPr>
      <w:r>
        <w:rPr>
          <w:rFonts w:eastAsia="Calibri" w:cstheme="minorHAnsi"/>
          <w:sz w:val="24"/>
          <w:szCs w:val="24"/>
        </w:rPr>
        <w:t xml:space="preserve"> </w:t>
      </w:r>
      <w:bookmarkStart w:id="4" w:name="_GoBack"/>
      <w:bookmarkEnd w:id="4"/>
      <w:r w:rsidR="00535441" w:rsidRPr="00974B5B">
        <w:rPr>
          <w:rFonts w:eastAsia="Calibri" w:cstheme="minorHAnsi"/>
          <w:sz w:val="24"/>
          <w:szCs w:val="24"/>
        </w:rPr>
        <w:t xml:space="preserve">zwaną w dalszej części umowy </w:t>
      </w:r>
      <w:r w:rsidR="00535441" w:rsidRPr="00974B5B">
        <w:rPr>
          <w:rFonts w:eastAsia="Calibri" w:cstheme="minorHAnsi"/>
          <w:b/>
          <w:sz w:val="24"/>
          <w:szCs w:val="24"/>
        </w:rPr>
        <w:t xml:space="preserve">„Administratorem danych” lub „Administratorem” </w:t>
      </w:r>
    </w:p>
    <w:p w14:paraId="3C8BD94A"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1. Powierzenie przetwarzania danych osobowych</w:t>
      </w:r>
    </w:p>
    <w:p w14:paraId="5C1BCA84" w14:textId="77777777" w:rsidR="00535441" w:rsidRPr="00974B5B" w:rsidRDefault="00535441" w:rsidP="00974B5B">
      <w:pPr>
        <w:numPr>
          <w:ilvl w:val="0"/>
          <w:numId w:val="28"/>
        </w:numPr>
        <w:spacing w:after="0" w:line="360" w:lineRule="auto"/>
        <w:rPr>
          <w:rFonts w:eastAsia="Calibri" w:cstheme="minorHAnsi"/>
          <w:sz w:val="24"/>
          <w:szCs w:val="24"/>
        </w:rPr>
      </w:pPr>
      <w:r w:rsidRPr="00974B5B">
        <w:rPr>
          <w:rFonts w:eastAsia="Calibri" w:cstheme="minorHAnsi"/>
          <w:sz w:val="24"/>
          <w:szCs w:val="24"/>
        </w:rPr>
        <w:t xml:space="preserve">Administrator danych powierza Podmiotowi przetwarzającemu, w trybie art. 28 ogólnego rozporządzenia o ochronie danych z dnia 27 kwietnia 2016 r. (zwanego </w:t>
      </w:r>
      <w:r w:rsidRPr="00974B5B">
        <w:rPr>
          <w:rFonts w:eastAsia="Calibri" w:cstheme="minorHAnsi"/>
          <w:sz w:val="24"/>
          <w:szCs w:val="24"/>
        </w:rPr>
        <w:br/>
        <w:t>w dalszej części „Rozporządzeniem”) dane osobowe do przetwarzania, na zasadach i w celu określonym w niniejszej Umowie.</w:t>
      </w:r>
    </w:p>
    <w:p w14:paraId="3135139A" w14:textId="77777777" w:rsidR="00535441" w:rsidRPr="00974B5B" w:rsidRDefault="00535441" w:rsidP="00974B5B">
      <w:pPr>
        <w:numPr>
          <w:ilvl w:val="0"/>
          <w:numId w:val="28"/>
        </w:numPr>
        <w:spacing w:after="0" w:line="360" w:lineRule="auto"/>
        <w:rPr>
          <w:rFonts w:eastAsia="Calibri" w:cstheme="minorHAnsi"/>
          <w:sz w:val="24"/>
          <w:szCs w:val="24"/>
        </w:rPr>
      </w:pPr>
      <w:r w:rsidRPr="00974B5B">
        <w:rPr>
          <w:rFonts w:eastAsia="Calibri" w:cstheme="minorHAnsi"/>
          <w:sz w:val="24"/>
          <w:szCs w:val="24"/>
        </w:rPr>
        <w:t>Podmiot przetwarzający zobowiązuje się przetwarzać powierzone mu dane osobowe zgodnie z niniejszą umową, Rozporządzeniem oraz z innymi przepisami prawa powszechnie obowiązującego, które chronią prawa osób, których dane dotyczą.</w:t>
      </w:r>
    </w:p>
    <w:p w14:paraId="5C3DD921" w14:textId="77777777" w:rsidR="00535441" w:rsidRPr="00974B5B" w:rsidRDefault="00535441" w:rsidP="00974B5B">
      <w:pPr>
        <w:numPr>
          <w:ilvl w:val="0"/>
          <w:numId w:val="28"/>
        </w:numPr>
        <w:spacing w:after="0" w:line="360" w:lineRule="auto"/>
        <w:rPr>
          <w:rFonts w:eastAsia="Calibri" w:cstheme="minorHAnsi"/>
          <w:sz w:val="24"/>
          <w:szCs w:val="24"/>
        </w:rPr>
      </w:pPr>
      <w:r w:rsidRPr="00974B5B">
        <w:rPr>
          <w:rFonts w:eastAsia="Calibri" w:cstheme="minorHAnsi"/>
          <w:sz w:val="24"/>
          <w:szCs w:val="24"/>
        </w:rPr>
        <w:t xml:space="preserve">Podmiot przetwarzający oświadcza, iż stosuje środki bezpieczeństwa spełniające wymogi Rozporządzenia. </w:t>
      </w:r>
    </w:p>
    <w:p w14:paraId="1364015A"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2. Zakres i cel przetwarzania danych</w:t>
      </w:r>
    </w:p>
    <w:p w14:paraId="7E949748" w14:textId="77777777" w:rsidR="00535441" w:rsidRPr="00974B5B" w:rsidRDefault="00535441" w:rsidP="00974B5B">
      <w:pPr>
        <w:numPr>
          <w:ilvl w:val="0"/>
          <w:numId w:val="29"/>
        </w:numPr>
        <w:spacing w:after="0" w:line="360" w:lineRule="auto"/>
        <w:rPr>
          <w:rFonts w:eastAsia="Calibri" w:cstheme="minorHAnsi"/>
          <w:sz w:val="24"/>
          <w:szCs w:val="24"/>
        </w:rPr>
      </w:pPr>
      <w:r w:rsidRPr="00974B5B">
        <w:rPr>
          <w:rFonts w:eastAsia="Calibri" w:cstheme="minorHAnsi"/>
          <w:sz w:val="24"/>
          <w:szCs w:val="24"/>
        </w:rPr>
        <w:t>Podmiot przetwarzający będzie przetwarzał, powierzone na podstawie umowy dane zwykłe: osób fizycznych zatrudnionych przez Administratora, osób delegowanych do pełnienia czynności u Administratora, osób fizycznych prowadzących działalność gospodarczą wykonujących jakiekolwiek czynności na rzecz Administratora, a także wszelkich innych osób przebywających na terenie działalności Administratora w Krakowie, a w szczególności: imię i nazwisko, miejsce zatrudnienia.</w:t>
      </w:r>
    </w:p>
    <w:p w14:paraId="257CB133" w14:textId="1B6E6373" w:rsidR="00535441" w:rsidRPr="00974B5B" w:rsidRDefault="00535441" w:rsidP="00974B5B">
      <w:pPr>
        <w:numPr>
          <w:ilvl w:val="0"/>
          <w:numId w:val="29"/>
        </w:numPr>
        <w:spacing w:after="0" w:line="360" w:lineRule="auto"/>
        <w:rPr>
          <w:rFonts w:eastAsia="Calibri" w:cstheme="minorHAnsi"/>
          <w:i/>
          <w:sz w:val="24"/>
          <w:szCs w:val="24"/>
        </w:rPr>
      </w:pPr>
      <w:r w:rsidRPr="00974B5B">
        <w:rPr>
          <w:rFonts w:eastAsia="Calibri" w:cstheme="minorHAnsi"/>
          <w:sz w:val="24"/>
          <w:szCs w:val="24"/>
        </w:rPr>
        <w:lastRenderedPageBreak/>
        <w:t>Powierzone przez Administratora danych dane osobowe będą przetwarzane przez Podmiot przetwarzający wyłącznie w celu realizacji umowy nr ………..</w:t>
      </w:r>
      <w:r w:rsidRPr="00974B5B">
        <w:rPr>
          <w:rFonts w:eastAsia="Calibri" w:cstheme="minorHAnsi"/>
          <w:b/>
          <w:sz w:val="24"/>
          <w:szCs w:val="24"/>
        </w:rPr>
        <w:t>/</w:t>
      </w:r>
      <w:r w:rsidR="00EB7104">
        <w:rPr>
          <w:rFonts w:eastAsia="Calibri" w:cstheme="minorHAnsi"/>
          <w:b/>
          <w:sz w:val="24"/>
          <w:szCs w:val="24"/>
        </w:rPr>
        <w:t>…..</w:t>
      </w:r>
      <w:r w:rsidRPr="00974B5B">
        <w:rPr>
          <w:rFonts w:eastAsia="Calibri" w:cstheme="minorHAnsi"/>
          <w:b/>
          <w:sz w:val="24"/>
          <w:szCs w:val="24"/>
        </w:rPr>
        <w:t>;</w:t>
      </w:r>
      <w:r w:rsidRPr="00974B5B">
        <w:rPr>
          <w:rFonts w:eastAsia="Calibri" w:cstheme="minorHAnsi"/>
          <w:i/>
          <w:sz w:val="24"/>
          <w:szCs w:val="24"/>
        </w:rPr>
        <w:t xml:space="preserve"> </w:t>
      </w:r>
    </w:p>
    <w:p w14:paraId="3BA6B7BC"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xml:space="preserve">§ 3. Obowiązki podmiotu przetwarzającego </w:t>
      </w:r>
    </w:p>
    <w:p w14:paraId="05E388B5" w14:textId="77777777"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05004054" w14:textId="77777777"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Podmiot przetwarzający zobowiązuje się dołożyć należytej staranności przy przetwarzaniu powierzonych danych osobowych.</w:t>
      </w:r>
    </w:p>
    <w:p w14:paraId="75B08F4F" w14:textId="77777777"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Podmiot przetwarzający zobowiązuje się do nadania upoważnień do przetwarzania danych osobowych wszystkim osobom, które będą przetwarzały powierzone dane w celu realizacji niniejszej umowy.</w:t>
      </w:r>
    </w:p>
    <w:p w14:paraId="1176BDC4" w14:textId="6628AB1D"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Podmiot przetwarzający zobowiązu</w:t>
      </w:r>
      <w:r w:rsidR="003F2EA8">
        <w:rPr>
          <w:rFonts w:eastAsia="Calibri" w:cstheme="minorHAnsi"/>
          <w:sz w:val="24"/>
          <w:szCs w:val="24"/>
        </w:rPr>
        <w:t>je się zapewnić zachowanie w poufności</w:t>
      </w:r>
      <w:r w:rsidRPr="00974B5B">
        <w:rPr>
          <w:rFonts w:eastAsia="Calibri" w:cstheme="minorHAnsi"/>
          <w:sz w:val="24"/>
          <w:szCs w:val="24"/>
        </w:rPr>
        <w:t xml:space="preserve">, </w:t>
      </w:r>
      <w:r w:rsidRPr="00974B5B">
        <w:rPr>
          <w:rFonts w:eastAsia="Calibri" w:cstheme="minorHAnsi"/>
          <w:sz w:val="24"/>
          <w:szCs w:val="24"/>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5AC99E" w14:textId="77777777"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 xml:space="preserve">Podmiot przetwarzający po zakończeniu świadczenia usług związanych </w:t>
      </w:r>
      <w:r w:rsidRPr="00974B5B">
        <w:rPr>
          <w:rFonts w:eastAsia="Calibri" w:cstheme="minorHAnsi"/>
          <w:sz w:val="24"/>
          <w:szCs w:val="24"/>
        </w:rPr>
        <w:br/>
        <w:t>z przetwarzaniem usuwa wszelkie dane osobowe oraz usuwa wszelkie ich istniejące kopie, chyba że prawo Unii lub prawo państwa członkowskiego nakazują przechowywanie danych osobowych.</w:t>
      </w:r>
    </w:p>
    <w:p w14:paraId="1CF57BD5" w14:textId="77777777" w:rsidR="00535441" w:rsidRPr="00974B5B"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 xml:space="preserve">W miarę możliwości Podmiot przetwarzający pomaga Administratorowi </w:t>
      </w:r>
      <w:r w:rsidRPr="00974B5B">
        <w:rPr>
          <w:rFonts w:eastAsia="Calibri" w:cstheme="minorHAnsi"/>
          <w:sz w:val="24"/>
          <w:szCs w:val="24"/>
        </w:rPr>
        <w:br/>
        <w:t xml:space="preserve">w niezbędnym zakresie wywiązywać się z obowiązku odpowiadania na żądania osoby, której dane dotyczą oraz wywiązywania się z obowiązków określonych </w:t>
      </w:r>
      <w:r w:rsidRPr="00974B5B">
        <w:rPr>
          <w:rFonts w:eastAsia="Calibri" w:cstheme="minorHAnsi"/>
          <w:sz w:val="24"/>
          <w:szCs w:val="24"/>
        </w:rPr>
        <w:br/>
        <w:t xml:space="preserve">w art. 32-36 Rozporządzenia. </w:t>
      </w:r>
    </w:p>
    <w:p w14:paraId="109C4E28" w14:textId="77777777" w:rsidR="00535441" w:rsidRDefault="00535441" w:rsidP="00974B5B">
      <w:pPr>
        <w:numPr>
          <w:ilvl w:val="0"/>
          <w:numId w:val="30"/>
        </w:numPr>
        <w:spacing w:after="0" w:line="360" w:lineRule="auto"/>
        <w:rPr>
          <w:rFonts w:eastAsia="Calibri" w:cstheme="minorHAnsi"/>
          <w:sz w:val="24"/>
          <w:szCs w:val="24"/>
        </w:rPr>
      </w:pPr>
      <w:r w:rsidRPr="00974B5B">
        <w:rPr>
          <w:rFonts w:eastAsia="Calibri" w:cstheme="minorHAnsi"/>
          <w:sz w:val="24"/>
          <w:szCs w:val="24"/>
        </w:rPr>
        <w:t>Podmiot przetwarzający po stwierdzeniu naruszenia ochrony danych osobowych bez zbędnej zwłoki zgłasza je administratorowi w ciągu 24 h.</w:t>
      </w:r>
    </w:p>
    <w:p w14:paraId="27CE9F11" w14:textId="77777777" w:rsidR="007F5223" w:rsidRPr="00974B5B" w:rsidRDefault="007F5223" w:rsidP="00CB2EA4">
      <w:pPr>
        <w:spacing w:after="0" w:line="360" w:lineRule="auto"/>
        <w:ind w:left="720"/>
        <w:rPr>
          <w:rFonts w:eastAsia="Calibri" w:cstheme="minorHAnsi"/>
          <w:sz w:val="24"/>
          <w:szCs w:val="24"/>
        </w:rPr>
      </w:pPr>
    </w:p>
    <w:p w14:paraId="576F1BB6"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4. Prawo kontroli</w:t>
      </w:r>
    </w:p>
    <w:p w14:paraId="5C870462" w14:textId="77777777" w:rsidR="00535441" w:rsidRPr="00974B5B" w:rsidRDefault="00535441" w:rsidP="00CB2EA4">
      <w:pPr>
        <w:numPr>
          <w:ilvl w:val="0"/>
          <w:numId w:val="31"/>
        </w:numPr>
        <w:spacing w:after="0" w:line="360" w:lineRule="auto"/>
        <w:rPr>
          <w:rFonts w:eastAsia="Calibri" w:cstheme="minorHAnsi"/>
          <w:sz w:val="24"/>
          <w:szCs w:val="24"/>
        </w:rPr>
      </w:pPr>
      <w:r w:rsidRPr="00974B5B">
        <w:rPr>
          <w:rFonts w:eastAsia="Calibri" w:cstheme="minorHAnsi"/>
          <w:sz w:val="24"/>
          <w:szCs w:val="24"/>
        </w:rPr>
        <w:lastRenderedPageBreak/>
        <w:t xml:space="preserve">Administrator danych zgodnie z art. 28 ust. 3 pkt h) Rozporządzenia ma prawo kontroli, czy środki zastosowane przez Podmiot przetwarzający przy przetwarzaniu i zabezpieczeniu powierzonych danych osobowych spełniają postanowienia umowy. </w:t>
      </w:r>
    </w:p>
    <w:p w14:paraId="42C019B0" w14:textId="77777777" w:rsidR="00535441" w:rsidRPr="00974B5B" w:rsidRDefault="00535441" w:rsidP="00974B5B">
      <w:pPr>
        <w:numPr>
          <w:ilvl w:val="0"/>
          <w:numId w:val="31"/>
        </w:numPr>
        <w:spacing w:after="0" w:line="360" w:lineRule="auto"/>
        <w:rPr>
          <w:rFonts w:eastAsia="Calibri" w:cstheme="minorHAnsi"/>
          <w:sz w:val="24"/>
          <w:szCs w:val="24"/>
        </w:rPr>
      </w:pPr>
      <w:r w:rsidRPr="00974B5B">
        <w:rPr>
          <w:rFonts w:eastAsia="Calibri" w:cstheme="minorHAnsi"/>
          <w:sz w:val="24"/>
          <w:szCs w:val="24"/>
        </w:rPr>
        <w:t>Administrator danych realizować będzie prawo kontroli w godzinach pracy Podmiotu przetwarzającego i z minimum 1 dniowym jego uprzedzeniem.</w:t>
      </w:r>
    </w:p>
    <w:p w14:paraId="5EA658F7" w14:textId="77777777" w:rsidR="00535441" w:rsidRPr="00974B5B" w:rsidRDefault="00535441" w:rsidP="00974B5B">
      <w:pPr>
        <w:numPr>
          <w:ilvl w:val="0"/>
          <w:numId w:val="31"/>
        </w:numPr>
        <w:spacing w:after="0" w:line="360" w:lineRule="auto"/>
        <w:rPr>
          <w:rFonts w:eastAsia="Calibri" w:cstheme="minorHAnsi"/>
          <w:sz w:val="24"/>
          <w:szCs w:val="24"/>
        </w:rPr>
      </w:pPr>
      <w:r w:rsidRPr="00974B5B">
        <w:rPr>
          <w:rFonts w:eastAsia="Calibri" w:cstheme="minorHAnsi"/>
          <w:sz w:val="24"/>
          <w:szCs w:val="24"/>
        </w:rPr>
        <w:t>Podmiot przetwarzający zobowiązuje się do usunięcia uchybień stwierdzonych podczas kontroli w terminie wskazanym przez Administratora danych nie dłuższym niż 7 dni.</w:t>
      </w:r>
    </w:p>
    <w:p w14:paraId="2EAFE861" w14:textId="77777777" w:rsidR="00535441" w:rsidRPr="00974B5B" w:rsidRDefault="00535441" w:rsidP="00974B5B">
      <w:pPr>
        <w:numPr>
          <w:ilvl w:val="0"/>
          <w:numId w:val="31"/>
        </w:numPr>
        <w:spacing w:after="0" w:line="360" w:lineRule="auto"/>
        <w:rPr>
          <w:rFonts w:eastAsia="Calibri" w:cstheme="minorHAnsi"/>
          <w:sz w:val="24"/>
          <w:szCs w:val="24"/>
        </w:rPr>
      </w:pPr>
      <w:r w:rsidRPr="00974B5B">
        <w:rPr>
          <w:rFonts w:eastAsia="Calibri" w:cstheme="minorHAnsi"/>
          <w:sz w:val="24"/>
          <w:szCs w:val="24"/>
        </w:rPr>
        <w:t xml:space="preserve">Podmiot przetwarzający udostępnia Administratorowi wszelkie informacje niezbędne do wykazania spełnienia obowiązków określonych w art. 28 Rozporządzenia. </w:t>
      </w:r>
    </w:p>
    <w:p w14:paraId="2D729340"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5. Dalsze powierzenie danych do przetwarzania</w:t>
      </w:r>
    </w:p>
    <w:p w14:paraId="1F87D911" w14:textId="77777777" w:rsidR="00535441" w:rsidRPr="00974B5B" w:rsidRDefault="00535441" w:rsidP="00974B5B">
      <w:pPr>
        <w:numPr>
          <w:ilvl w:val="0"/>
          <w:numId w:val="32"/>
        </w:numPr>
        <w:spacing w:after="0" w:line="360" w:lineRule="auto"/>
        <w:rPr>
          <w:rFonts w:eastAsia="Calibri" w:cstheme="minorHAnsi"/>
          <w:sz w:val="24"/>
          <w:szCs w:val="24"/>
        </w:rPr>
      </w:pPr>
      <w:r w:rsidRPr="00974B5B">
        <w:rPr>
          <w:rFonts w:eastAsia="Calibri" w:cstheme="minorHAnsi"/>
          <w:sz w:val="24"/>
          <w:szCs w:val="24"/>
        </w:rPr>
        <w:t>Podmiot przetwarzający może powierzyć dane osobowe objęte niniejszą umową do dalszego przetwarzania podwykonawcom jedynie w celu wykonania umowy po uzyskaniu uprzedniej pisemnej zgody Administratora danych.</w:t>
      </w:r>
    </w:p>
    <w:p w14:paraId="399F1A59" w14:textId="77777777" w:rsidR="00535441" w:rsidRPr="00974B5B" w:rsidRDefault="00535441" w:rsidP="00974B5B">
      <w:pPr>
        <w:numPr>
          <w:ilvl w:val="0"/>
          <w:numId w:val="32"/>
        </w:numPr>
        <w:spacing w:after="0" w:line="360" w:lineRule="auto"/>
        <w:rPr>
          <w:rFonts w:eastAsia="Calibri" w:cstheme="minorHAnsi"/>
          <w:sz w:val="24"/>
          <w:szCs w:val="24"/>
        </w:rPr>
      </w:pPr>
      <w:r w:rsidRPr="00974B5B">
        <w:rPr>
          <w:rFonts w:eastAsia="Calibri" w:cstheme="minorHAnsi"/>
          <w:sz w:val="24"/>
          <w:szCs w:val="24"/>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27C29283" w14:textId="77777777" w:rsidR="00535441" w:rsidRPr="00974B5B" w:rsidRDefault="00535441" w:rsidP="00974B5B">
      <w:pPr>
        <w:numPr>
          <w:ilvl w:val="0"/>
          <w:numId w:val="32"/>
        </w:numPr>
        <w:spacing w:after="0" w:line="360" w:lineRule="auto"/>
        <w:rPr>
          <w:rFonts w:eastAsia="Calibri" w:cstheme="minorHAnsi"/>
          <w:sz w:val="24"/>
          <w:szCs w:val="24"/>
        </w:rPr>
      </w:pPr>
      <w:r w:rsidRPr="00974B5B">
        <w:rPr>
          <w:rFonts w:eastAsia="Calibri" w:cstheme="minorHAnsi"/>
          <w:sz w:val="24"/>
          <w:szCs w:val="24"/>
        </w:rPr>
        <w:t xml:space="preserve">Podwykonawca, o którym mowa w § 3 ust. 1 Umowy winien spełniać te same gwarancje i obowiązki jakie zostały nałożone na Podmiot przetwarzający </w:t>
      </w:r>
      <w:r w:rsidRPr="00974B5B">
        <w:rPr>
          <w:rFonts w:eastAsia="Calibri" w:cstheme="minorHAnsi"/>
          <w:sz w:val="24"/>
          <w:szCs w:val="24"/>
        </w:rPr>
        <w:br/>
        <w:t xml:space="preserve">w niniejszej Umowie. </w:t>
      </w:r>
    </w:p>
    <w:p w14:paraId="6E7B7EAF" w14:textId="77777777" w:rsidR="00535441" w:rsidRPr="00974B5B" w:rsidRDefault="00535441" w:rsidP="00974B5B">
      <w:pPr>
        <w:numPr>
          <w:ilvl w:val="0"/>
          <w:numId w:val="32"/>
        </w:numPr>
        <w:spacing w:after="0" w:line="360" w:lineRule="auto"/>
        <w:rPr>
          <w:rFonts w:eastAsia="Calibri" w:cstheme="minorHAnsi"/>
          <w:sz w:val="24"/>
          <w:szCs w:val="24"/>
        </w:rPr>
      </w:pPr>
      <w:r w:rsidRPr="00974B5B">
        <w:rPr>
          <w:rFonts w:eastAsia="Calibri" w:cstheme="minorHAnsi"/>
          <w:sz w:val="24"/>
          <w:szCs w:val="24"/>
        </w:rPr>
        <w:t>Podmiot przetwarzający ponosi pełną odpowiedzialność wobec Administratora za nie wywiązanie się ze spoczywających na podwykonawcy obowiązków ochrony danych.</w:t>
      </w:r>
    </w:p>
    <w:p w14:paraId="12B7EA46"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6. Odpowiedzialność Podmiotu przetwarzającego</w:t>
      </w:r>
    </w:p>
    <w:p w14:paraId="34A34C15" w14:textId="77777777" w:rsidR="00535441" w:rsidRPr="00974B5B" w:rsidRDefault="00535441" w:rsidP="00974B5B">
      <w:pPr>
        <w:numPr>
          <w:ilvl w:val="0"/>
          <w:numId w:val="36"/>
        </w:numPr>
        <w:spacing w:after="0" w:line="360" w:lineRule="auto"/>
        <w:rPr>
          <w:rFonts w:eastAsia="Calibri" w:cstheme="minorHAnsi"/>
          <w:sz w:val="24"/>
          <w:szCs w:val="24"/>
        </w:rPr>
      </w:pPr>
      <w:r w:rsidRPr="00974B5B">
        <w:rPr>
          <w:rFonts w:eastAsia="Calibri" w:cstheme="minorHAnsi"/>
          <w:sz w:val="24"/>
          <w:szCs w:val="24"/>
        </w:rPr>
        <w:t xml:space="preserve">Podmiot przetwarzający jest odpowiedzialny za udostępnienie lub wykorzystanie danych osobowych niezgodnie z treścią umowy, a w szczególności za udostępnienie powierzonych do przetwarzania danych osobowych osobom nieupoważnionym. </w:t>
      </w:r>
    </w:p>
    <w:p w14:paraId="77AA947F" w14:textId="77777777" w:rsidR="00535441" w:rsidRPr="00974B5B" w:rsidRDefault="00535441" w:rsidP="00974B5B">
      <w:pPr>
        <w:numPr>
          <w:ilvl w:val="0"/>
          <w:numId w:val="36"/>
        </w:numPr>
        <w:spacing w:after="0" w:line="360" w:lineRule="auto"/>
        <w:rPr>
          <w:rFonts w:eastAsia="Calibri" w:cstheme="minorHAnsi"/>
          <w:sz w:val="24"/>
          <w:szCs w:val="24"/>
        </w:rPr>
      </w:pPr>
      <w:r w:rsidRPr="00974B5B">
        <w:rPr>
          <w:rFonts w:eastAsia="Calibri" w:cstheme="minorHAnsi"/>
          <w:sz w:val="24"/>
          <w:szCs w:val="24"/>
        </w:rPr>
        <w:lastRenderedPageBreak/>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w:t>
      </w:r>
      <w:r w:rsidRPr="00974B5B">
        <w:rPr>
          <w:rFonts w:eastAsia="Calibri" w:cstheme="minorHAnsi"/>
          <w:sz w:val="24"/>
          <w:szCs w:val="24"/>
        </w:rPr>
        <w:br/>
        <w:t xml:space="preserve">o ile są wiadome, lub realizowanych kontrolach i inspekcjach dotyczących przetwarzania w Podmiocie przetwarzającym tych danych osobowych, </w:t>
      </w:r>
      <w:r w:rsidRPr="00974B5B">
        <w:rPr>
          <w:rFonts w:eastAsia="Calibri" w:cstheme="minorHAnsi"/>
          <w:sz w:val="24"/>
          <w:szCs w:val="24"/>
        </w:rPr>
        <w:br/>
        <w:t xml:space="preserve">w szczególności prowadzonych przez inspektorów upoważnionych przez Prezes Urzędu Ochrony Danych Osobowych. Niniejszy ustęp dotyczy wyłącznie danych osobowych powierzonych przez Administratora danych. </w:t>
      </w:r>
    </w:p>
    <w:p w14:paraId="660FC84A" w14:textId="77777777" w:rsidR="00535441" w:rsidRPr="00974B5B" w:rsidRDefault="00535441" w:rsidP="00CB2EA4">
      <w:pPr>
        <w:spacing w:before="240" w:after="0" w:line="360" w:lineRule="auto"/>
        <w:rPr>
          <w:rFonts w:eastAsia="Calibri" w:cstheme="minorHAnsi"/>
          <w:b/>
          <w:sz w:val="24"/>
          <w:szCs w:val="24"/>
        </w:rPr>
      </w:pPr>
      <w:r w:rsidRPr="00974B5B">
        <w:rPr>
          <w:rFonts w:eastAsia="Calibri" w:cstheme="minorHAnsi"/>
          <w:b/>
          <w:sz w:val="24"/>
          <w:szCs w:val="24"/>
        </w:rPr>
        <w:t>§ 7. Czas obowiązywania umowy</w:t>
      </w:r>
    </w:p>
    <w:p w14:paraId="0683BE57" w14:textId="068FCBA7" w:rsidR="00535441" w:rsidRPr="00974B5B" w:rsidRDefault="00535441" w:rsidP="00974B5B">
      <w:pPr>
        <w:numPr>
          <w:ilvl w:val="0"/>
          <w:numId w:val="33"/>
        </w:numPr>
        <w:spacing w:after="0" w:line="360" w:lineRule="auto"/>
        <w:rPr>
          <w:rFonts w:eastAsia="Calibri" w:cstheme="minorHAnsi"/>
          <w:i/>
          <w:sz w:val="24"/>
          <w:szCs w:val="24"/>
        </w:rPr>
      </w:pPr>
      <w:r w:rsidRPr="00974B5B">
        <w:rPr>
          <w:rFonts w:eastAsia="Calibri" w:cstheme="minorHAnsi"/>
          <w:sz w:val="24"/>
          <w:szCs w:val="24"/>
        </w:rPr>
        <w:t xml:space="preserve">Niniejsza umowa obowiązuje od dnia jej zawarcia nieprzerwanie przez cały czas realizacji umowy nr  </w:t>
      </w:r>
      <w:r w:rsidRPr="00974B5B">
        <w:rPr>
          <w:rFonts w:eastAsia="Calibri" w:cstheme="minorHAnsi"/>
          <w:b/>
          <w:sz w:val="24"/>
          <w:szCs w:val="24"/>
        </w:rPr>
        <w:t>……../</w:t>
      </w:r>
      <w:r w:rsidR="002847A2">
        <w:rPr>
          <w:rFonts w:eastAsia="Calibri" w:cstheme="minorHAnsi"/>
          <w:b/>
          <w:sz w:val="24"/>
          <w:szCs w:val="24"/>
        </w:rPr>
        <w:t>….</w:t>
      </w:r>
      <w:r w:rsidRPr="00974B5B">
        <w:rPr>
          <w:rFonts w:eastAsia="Calibri" w:cstheme="minorHAnsi"/>
          <w:b/>
          <w:sz w:val="24"/>
          <w:szCs w:val="24"/>
        </w:rPr>
        <w:t>.</w:t>
      </w:r>
    </w:p>
    <w:p w14:paraId="59910FD9" w14:textId="4D35440B" w:rsidR="00535441" w:rsidRPr="00974B5B" w:rsidRDefault="008271D3" w:rsidP="00CB2EA4">
      <w:pPr>
        <w:spacing w:before="240" w:after="0" w:line="360" w:lineRule="auto"/>
        <w:rPr>
          <w:rFonts w:eastAsia="Calibri" w:cstheme="minorHAnsi"/>
          <w:b/>
          <w:sz w:val="24"/>
          <w:szCs w:val="24"/>
        </w:rPr>
      </w:pPr>
      <w:r>
        <w:rPr>
          <w:rFonts w:eastAsia="Calibri" w:cstheme="minorHAnsi"/>
          <w:b/>
          <w:sz w:val="24"/>
          <w:szCs w:val="24"/>
        </w:rPr>
        <w:t>§ 8</w:t>
      </w:r>
      <w:r w:rsidR="00535441" w:rsidRPr="00974B5B">
        <w:rPr>
          <w:rFonts w:eastAsia="Calibri" w:cstheme="minorHAnsi"/>
          <w:b/>
          <w:sz w:val="24"/>
          <w:szCs w:val="24"/>
        </w:rPr>
        <w:t>. Zasady zachowania poufności</w:t>
      </w:r>
    </w:p>
    <w:p w14:paraId="2D19E2FB" w14:textId="77777777" w:rsidR="00535441" w:rsidRPr="00974B5B" w:rsidRDefault="00535441" w:rsidP="00974B5B">
      <w:pPr>
        <w:numPr>
          <w:ilvl w:val="0"/>
          <w:numId w:val="34"/>
        </w:numPr>
        <w:spacing w:after="0" w:line="360" w:lineRule="auto"/>
        <w:rPr>
          <w:rFonts w:eastAsia="Calibri" w:cstheme="minorHAnsi"/>
          <w:sz w:val="24"/>
          <w:szCs w:val="24"/>
        </w:rPr>
      </w:pPr>
      <w:r w:rsidRPr="00974B5B">
        <w:rPr>
          <w:rFonts w:eastAsia="Calibri" w:cstheme="minorHAnsi"/>
          <w:sz w:val="24"/>
          <w:szCs w:val="24"/>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55258748" w14:textId="77777777" w:rsidR="00535441" w:rsidRPr="00974B5B" w:rsidRDefault="00535441" w:rsidP="00974B5B">
      <w:pPr>
        <w:numPr>
          <w:ilvl w:val="0"/>
          <w:numId w:val="34"/>
        </w:numPr>
        <w:spacing w:after="0" w:line="360" w:lineRule="auto"/>
        <w:rPr>
          <w:rFonts w:eastAsia="Calibri" w:cstheme="minorHAnsi"/>
          <w:sz w:val="24"/>
          <w:szCs w:val="24"/>
        </w:rPr>
      </w:pPr>
      <w:r w:rsidRPr="00974B5B">
        <w:rPr>
          <w:rFonts w:eastAsia="Calibri" w:cstheme="minorHAnsi"/>
          <w:sz w:val="24"/>
          <w:szCs w:val="24"/>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14:paraId="1BC3B5AB" w14:textId="469BD008" w:rsidR="00535441" w:rsidRPr="00974B5B" w:rsidRDefault="008271D3" w:rsidP="00CB2EA4">
      <w:pPr>
        <w:spacing w:before="240" w:after="0" w:line="360" w:lineRule="auto"/>
        <w:rPr>
          <w:rFonts w:eastAsia="Calibri" w:cstheme="minorHAnsi"/>
          <w:b/>
          <w:sz w:val="24"/>
          <w:szCs w:val="24"/>
        </w:rPr>
      </w:pPr>
      <w:r>
        <w:rPr>
          <w:rFonts w:eastAsia="Calibri" w:cstheme="minorHAnsi"/>
          <w:b/>
          <w:sz w:val="24"/>
          <w:szCs w:val="24"/>
        </w:rPr>
        <w:t>§ 9</w:t>
      </w:r>
      <w:r w:rsidR="00535441" w:rsidRPr="00974B5B">
        <w:rPr>
          <w:rFonts w:eastAsia="Calibri" w:cstheme="minorHAnsi"/>
          <w:b/>
          <w:sz w:val="24"/>
          <w:szCs w:val="24"/>
        </w:rPr>
        <w:t>. Postanowienia końcowe</w:t>
      </w:r>
    </w:p>
    <w:p w14:paraId="3E1D12CD" w14:textId="77777777" w:rsidR="00535441" w:rsidRPr="00974B5B" w:rsidRDefault="00535441" w:rsidP="00974B5B">
      <w:pPr>
        <w:numPr>
          <w:ilvl w:val="0"/>
          <w:numId w:val="35"/>
        </w:numPr>
        <w:spacing w:after="0" w:line="360" w:lineRule="auto"/>
        <w:rPr>
          <w:rFonts w:eastAsia="Calibri" w:cstheme="minorHAnsi"/>
          <w:sz w:val="24"/>
          <w:szCs w:val="24"/>
        </w:rPr>
      </w:pPr>
      <w:r w:rsidRPr="00974B5B">
        <w:rPr>
          <w:rFonts w:eastAsia="Calibri" w:cstheme="minorHAnsi"/>
          <w:sz w:val="24"/>
          <w:szCs w:val="24"/>
        </w:rPr>
        <w:t>Umowa została sporządzona w czterech jednobrzmiących egzemplarzach, trzy egzemplarze dla Administratora, a jeden dla Podmiotu przetwarzającego.</w:t>
      </w:r>
    </w:p>
    <w:p w14:paraId="7C67065B" w14:textId="77777777" w:rsidR="00535441" w:rsidRPr="00974B5B" w:rsidRDefault="00535441" w:rsidP="00974B5B">
      <w:pPr>
        <w:numPr>
          <w:ilvl w:val="0"/>
          <w:numId w:val="35"/>
        </w:numPr>
        <w:spacing w:after="0" w:line="360" w:lineRule="auto"/>
        <w:rPr>
          <w:rFonts w:eastAsia="Calibri" w:cstheme="minorHAnsi"/>
          <w:sz w:val="24"/>
          <w:szCs w:val="24"/>
        </w:rPr>
      </w:pPr>
      <w:r w:rsidRPr="00974B5B">
        <w:rPr>
          <w:rFonts w:eastAsia="Calibri" w:cstheme="minorHAnsi"/>
          <w:sz w:val="24"/>
          <w:szCs w:val="24"/>
        </w:rPr>
        <w:t>W sprawach nieuregulowanych niniejszą umową zastosowanie będą miały przepisy Kodeksu cywilnego oraz Rozporządzenia.</w:t>
      </w:r>
    </w:p>
    <w:p w14:paraId="176BC0A1" w14:textId="77777777" w:rsidR="00535441" w:rsidRPr="00974B5B" w:rsidRDefault="00535441" w:rsidP="00974B5B">
      <w:pPr>
        <w:numPr>
          <w:ilvl w:val="0"/>
          <w:numId w:val="35"/>
        </w:numPr>
        <w:spacing w:after="0" w:line="360" w:lineRule="auto"/>
        <w:rPr>
          <w:rFonts w:eastAsia="Calibri" w:cstheme="minorHAnsi"/>
          <w:sz w:val="24"/>
          <w:szCs w:val="24"/>
        </w:rPr>
      </w:pPr>
      <w:r w:rsidRPr="00974B5B">
        <w:rPr>
          <w:rFonts w:eastAsia="Calibri" w:cstheme="minorHAnsi"/>
          <w:sz w:val="24"/>
          <w:szCs w:val="24"/>
        </w:rPr>
        <w:lastRenderedPageBreak/>
        <w:t xml:space="preserve">Sądem właściwym dla rozpatrzenia sporów wynikających z niniejszej umowy będzie sąd właściwy dla siedziby Administratora danych. </w:t>
      </w:r>
    </w:p>
    <w:p w14:paraId="1BC9A5CD" w14:textId="77777777" w:rsidR="00535441" w:rsidRPr="00974B5B" w:rsidRDefault="00535441" w:rsidP="00974B5B">
      <w:pPr>
        <w:spacing w:after="0" w:line="360" w:lineRule="auto"/>
        <w:rPr>
          <w:rFonts w:eastAsia="Calibri" w:cstheme="minorHAnsi"/>
          <w:i/>
          <w:iCs/>
          <w:sz w:val="24"/>
          <w:szCs w:val="24"/>
        </w:rPr>
      </w:pPr>
      <w:r w:rsidRPr="00974B5B">
        <w:rPr>
          <w:rFonts w:eastAsia="Calibri" w:cstheme="minorHAnsi"/>
          <w:b/>
          <w:spacing w:val="30"/>
          <w:sz w:val="24"/>
          <w:szCs w:val="24"/>
        </w:rPr>
        <w:t xml:space="preserve">        </w:t>
      </w:r>
    </w:p>
    <w:p w14:paraId="21EA5DA0" w14:textId="77777777" w:rsidR="00535441" w:rsidRPr="00974B5B" w:rsidRDefault="00535441" w:rsidP="00974B5B">
      <w:pPr>
        <w:spacing w:after="0" w:line="360" w:lineRule="auto"/>
        <w:rPr>
          <w:rFonts w:eastAsia="Calibri" w:cstheme="minorHAnsi"/>
          <w:i/>
          <w:iCs/>
          <w:sz w:val="24"/>
          <w:szCs w:val="24"/>
        </w:rPr>
      </w:pPr>
      <w:r w:rsidRPr="00974B5B">
        <w:rPr>
          <w:rFonts w:eastAsia="Calibri" w:cstheme="minorHAnsi"/>
          <w:sz w:val="24"/>
          <w:szCs w:val="24"/>
        </w:rPr>
        <w:t xml:space="preserve">           Podmiot przetwarzający:                                                       Administrator danych:</w:t>
      </w:r>
    </w:p>
    <w:p w14:paraId="371686C9" w14:textId="77777777" w:rsidR="00535441" w:rsidRPr="00974B5B" w:rsidRDefault="00535441" w:rsidP="00974B5B">
      <w:pPr>
        <w:spacing w:after="0" w:line="360" w:lineRule="auto"/>
        <w:rPr>
          <w:rFonts w:cstheme="minorHAnsi"/>
          <w:sz w:val="24"/>
          <w:szCs w:val="24"/>
        </w:rPr>
      </w:pPr>
    </w:p>
    <w:p w14:paraId="2F8062D5" w14:textId="77777777" w:rsidR="00535441" w:rsidRPr="00974B5B" w:rsidRDefault="00535441" w:rsidP="00974B5B">
      <w:pPr>
        <w:autoSpaceDE w:val="0"/>
        <w:autoSpaceDN w:val="0"/>
        <w:adjustRightInd w:val="0"/>
        <w:spacing w:after="0" w:line="360" w:lineRule="auto"/>
        <w:rPr>
          <w:rFonts w:eastAsia="Calibri" w:cstheme="minorHAnsi"/>
          <w:bCs/>
          <w:i/>
          <w:iCs/>
          <w:color w:val="000000"/>
          <w:sz w:val="24"/>
          <w:szCs w:val="24"/>
          <w:lang w:eastAsia="ar-SA"/>
        </w:rPr>
      </w:pPr>
    </w:p>
    <w:sectPr w:rsidR="00535441" w:rsidRPr="00974B5B">
      <w:headerReference w:type="default" r:id="rId11"/>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72859" w16cex:dateUtc="2022-11-22T09:52:00Z"/>
  <w16cex:commentExtensible w16cex:durableId="27272C61" w16cex:dateUtc="2022-11-22T10:09:00Z"/>
  <w16cex:commentExtensible w16cex:durableId="272729FA" w16cex:dateUtc="2022-11-22T09:59:00Z"/>
  <w16cex:commentExtensible w16cex:durableId="27272B21" w16cex:dateUtc="2022-11-22T10:04:00Z"/>
  <w16cex:commentExtensible w16cex:durableId="27272B80" w16cex:dateUtc="2022-11-22T10:05:00Z"/>
  <w16cex:commentExtensible w16cex:durableId="27272D4E" w16cex:dateUtc="2022-11-22T10:13:00Z"/>
  <w16cex:commentExtensible w16cex:durableId="27272EC9" w16cex:dateUtc="2022-11-22T10:19:00Z"/>
  <w16cex:commentExtensible w16cex:durableId="27273010" w16cex:dateUtc="2022-11-22T10:25:00Z"/>
  <w16cex:commentExtensible w16cex:durableId="272730D8" w16cex:dateUtc="2022-11-22T10:28:00Z"/>
  <w16cex:commentExtensible w16cex:durableId="27273661" w16cex:dateUtc="2022-11-22T10:52:00Z"/>
  <w16cex:commentExtensible w16cex:durableId="272736C0" w16cex:dateUtc="2022-11-22T10: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433170" w16cid:durableId="2724DAFB"/>
  <w16cid:commentId w16cid:paraId="79777779" w16cid:durableId="2724DC40"/>
  <w16cid:commentId w16cid:paraId="6D897129" w16cid:durableId="2724E572"/>
  <w16cid:commentId w16cid:paraId="37315DA0" w16cid:durableId="2724E1EC"/>
  <w16cid:commentId w16cid:paraId="34AAA2E4" w16cid:durableId="27272859"/>
  <w16cid:commentId w16cid:paraId="3399AD74" w16cid:durableId="2724E679"/>
  <w16cid:commentId w16cid:paraId="1BD6AE20" w16cid:durableId="2724EA12"/>
  <w16cid:commentId w16cid:paraId="7C1FC567" w16cid:durableId="2724FDF4"/>
  <w16cid:commentId w16cid:paraId="17312841" w16cid:durableId="2724E9BA"/>
  <w16cid:commentId w16cid:paraId="599E4F89" w16cid:durableId="27272C61"/>
  <w16cid:commentId w16cid:paraId="1117A441" w16cid:durableId="2724F8CF"/>
  <w16cid:commentId w16cid:paraId="63099813" w16cid:durableId="2724F8FB"/>
  <w16cid:commentId w16cid:paraId="6C487B0C" w16cid:durableId="272729FA"/>
  <w16cid:commentId w16cid:paraId="4010E3ED" w16cid:durableId="2724F91E"/>
  <w16cid:commentId w16cid:paraId="72CF6804" w16cid:durableId="2724F96C"/>
  <w16cid:commentId w16cid:paraId="159E2CCC" w16cid:durableId="27272B21"/>
  <w16cid:commentId w16cid:paraId="727919B1" w16cid:durableId="2724FAFD"/>
  <w16cid:commentId w16cid:paraId="5C51A14E" w16cid:durableId="2724FB83"/>
  <w16cid:commentId w16cid:paraId="09E2FF2A" w16cid:durableId="2724FD54"/>
  <w16cid:commentId w16cid:paraId="0B212304" w16cid:durableId="2724FE7E"/>
  <w16cid:commentId w16cid:paraId="6B88F3C5" w16cid:durableId="2725006A"/>
  <w16cid:commentId w16cid:paraId="5CA7E416" w16cid:durableId="2725BB0D"/>
  <w16cid:commentId w16cid:paraId="7EB2E65B" w16cid:durableId="27272B80"/>
  <w16cid:commentId w16cid:paraId="2A9C46BC" w16cid:durableId="27250148"/>
  <w16cid:commentId w16cid:paraId="4F5D5AF7" w16cid:durableId="27272D4E"/>
  <w16cid:commentId w16cid:paraId="303215F9" w16cid:durableId="272502BD"/>
  <w16cid:commentId w16cid:paraId="12C0A58A" w16cid:durableId="27272EC9"/>
  <w16cid:commentId w16cid:paraId="695C0D75" w16cid:durableId="2725046E"/>
  <w16cid:commentId w16cid:paraId="5932B5A6" w16cid:durableId="27273010"/>
  <w16cid:commentId w16cid:paraId="0108627F" w16cid:durableId="27250499"/>
  <w16cid:commentId w16cid:paraId="2E9547B6" w16cid:durableId="272504CC"/>
  <w16cid:commentId w16cid:paraId="1F9BA8C5" w16cid:durableId="2725B456"/>
  <w16cid:commentId w16cid:paraId="32CB607F" w16cid:durableId="272730D8"/>
  <w16cid:commentId w16cid:paraId="504579CF" w16cid:durableId="27250544"/>
  <w16cid:commentId w16cid:paraId="206EFE3E" w16cid:durableId="27250627"/>
  <w16cid:commentId w16cid:paraId="028ABAB4" w16cid:durableId="2726558B"/>
  <w16cid:commentId w16cid:paraId="3C075FD9" w16cid:durableId="27265D8D"/>
  <w16cid:commentId w16cid:paraId="33616C5A" w16cid:durableId="27273661"/>
  <w16cid:commentId w16cid:paraId="4FBFB065" w16cid:durableId="272665B1"/>
  <w16cid:commentId w16cid:paraId="10D0C669" w16cid:durableId="27265860"/>
  <w16cid:commentId w16cid:paraId="18EFF369" w16cid:durableId="27265E3B"/>
  <w16cid:commentId w16cid:paraId="32B0D637" w16cid:durableId="27266703"/>
  <w16cid:commentId w16cid:paraId="4F6EF879" w16cid:durableId="272736C0"/>
  <w16cid:commentId w16cid:paraId="3024BEE4" w16cid:durableId="27250681"/>
  <w16cid:commentId w16cid:paraId="48BD63C2" w16cid:durableId="272507FC"/>
  <w16cid:commentId w16cid:paraId="52FBF9B6" w16cid:durableId="2725083C"/>
  <w16cid:commentId w16cid:paraId="7919BFC5" w16cid:durableId="272508FD"/>
  <w16cid:commentId w16cid:paraId="145C21A7" w16cid:durableId="272509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26C3EB" w14:textId="77777777" w:rsidR="003D599F" w:rsidRDefault="003D599F" w:rsidP="00B96030">
      <w:pPr>
        <w:spacing w:after="0" w:line="240" w:lineRule="auto"/>
      </w:pPr>
      <w:r>
        <w:separator/>
      </w:r>
    </w:p>
  </w:endnote>
  <w:endnote w:type="continuationSeparator" w:id="0">
    <w:p w14:paraId="147C9A03" w14:textId="77777777" w:rsidR="003D599F" w:rsidRDefault="003D599F" w:rsidP="00B9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20002A87" w:usb1="00000000" w:usb2="00000000" w:usb3="00000000" w:csb0="000001FF"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226960"/>
      <w:docPartObj>
        <w:docPartGallery w:val="Page Numbers (Bottom of Page)"/>
        <w:docPartUnique/>
      </w:docPartObj>
    </w:sdtPr>
    <w:sdtEndPr/>
    <w:sdtContent>
      <w:p w14:paraId="523490A6" w14:textId="597C902F" w:rsidR="003D599F" w:rsidRDefault="003D599F" w:rsidP="00B24508">
        <w:pPr>
          <w:pStyle w:val="Stopka"/>
        </w:pPr>
        <w:r>
          <w:fldChar w:fldCharType="begin"/>
        </w:r>
        <w:r>
          <w:instrText>PAGE   \* MERGEFORMAT</w:instrText>
        </w:r>
        <w:r>
          <w:fldChar w:fldCharType="separate"/>
        </w:r>
        <w:r w:rsidR="00EF5B4F">
          <w:rPr>
            <w:noProof/>
          </w:rPr>
          <w:t>25</w:t>
        </w:r>
        <w:r>
          <w:fldChar w:fldCharType="end"/>
        </w:r>
      </w:p>
    </w:sdtContent>
  </w:sdt>
  <w:p w14:paraId="6D92B533" w14:textId="77777777" w:rsidR="003D599F" w:rsidRDefault="003D599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0051A" w14:textId="77777777" w:rsidR="003D599F" w:rsidRDefault="003D599F" w:rsidP="00B96030">
      <w:pPr>
        <w:spacing w:after="0" w:line="240" w:lineRule="auto"/>
      </w:pPr>
      <w:r>
        <w:separator/>
      </w:r>
    </w:p>
  </w:footnote>
  <w:footnote w:type="continuationSeparator" w:id="0">
    <w:p w14:paraId="24FE45EC" w14:textId="77777777" w:rsidR="003D599F" w:rsidRDefault="003D599F" w:rsidP="00B960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0DFDB8" w14:textId="3656AB99" w:rsidR="003D599F" w:rsidRPr="00D81303" w:rsidRDefault="003D599F" w:rsidP="00B96030">
    <w:pPr>
      <w:pStyle w:val="Nagwek"/>
      <w:jc w:val="right"/>
      <w:rPr>
        <w:rFonts w:ascii="Cambria" w:hAnsi="Cambri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6EC"/>
    <w:multiLevelType w:val="hybridMultilevel"/>
    <w:tmpl w:val="D16A7B8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79E6D30"/>
    <w:multiLevelType w:val="hybridMultilevel"/>
    <w:tmpl w:val="3EDE5AB6"/>
    <w:lvl w:ilvl="0" w:tplc="0262E3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9BE7801"/>
    <w:multiLevelType w:val="hybridMultilevel"/>
    <w:tmpl w:val="90C6A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0CB6E0B"/>
    <w:multiLevelType w:val="hybridMultilevel"/>
    <w:tmpl w:val="7B422F60"/>
    <w:lvl w:ilvl="0" w:tplc="04150011">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7D5739D"/>
    <w:multiLevelType w:val="hybridMultilevel"/>
    <w:tmpl w:val="4CB66CBE"/>
    <w:lvl w:ilvl="0" w:tplc="37CC0D9A">
      <w:start w:val="1"/>
      <w:numFmt w:val="decimal"/>
      <w:lvlText w:val="%1."/>
      <w:lvlJc w:val="left"/>
      <w:pPr>
        <w:ind w:left="36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nsid w:val="1DB31880"/>
    <w:multiLevelType w:val="hybridMultilevel"/>
    <w:tmpl w:val="5DD8B0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0504C81"/>
    <w:multiLevelType w:val="hybridMultilevel"/>
    <w:tmpl w:val="00BC7B94"/>
    <w:lvl w:ilvl="0" w:tplc="9B5ECE5C">
      <w:start w:val="1"/>
      <w:numFmt w:val="decimal"/>
      <w:lvlText w:val="%1."/>
      <w:lvlJc w:val="left"/>
      <w:pPr>
        <w:ind w:left="360" w:hanging="360"/>
      </w:pPr>
      <w:rPr>
        <w:rFonts w:cs="Times New Roman"/>
        <w:b w:val="0"/>
      </w:rPr>
    </w:lvl>
    <w:lvl w:ilvl="1" w:tplc="04150011">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tentative="1">
      <w:start w:val="1"/>
      <w:numFmt w:val="lowerLetter"/>
      <w:lvlText w:val="%5."/>
      <w:lvlJc w:val="left"/>
      <w:pPr>
        <w:ind w:left="3600" w:hanging="360"/>
      </w:pPr>
      <w:rPr>
        <w:rFonts w:cs="Times New Roman"/>
      </w:rPr>
    </w:lvl>
    <w:lvl w:ilvl="5" w:tplc="0415001B">
      <w:start w:val="1"/>
      <w:numFmt w:val="lowerRoman"/>
      <w:lvlText w:val="%6."/>
      <w:lvlJc w:val="right"/>
      <w:pPr>
        <w:ind w:left="18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nsid w:val="21736870"/>
    <w:multiLevelType w:val="hybridMultilevel"/>
    <w:tmpl w:val="965001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1FD1CA0"/>
    <w:multiLevelType w:val="hybridMultilevel"/>
    <w:tmpl w:val="9F2020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5724601"/>
    <w:multiLevelType w:val="hybridMultilevel"/>
    <w:tmpl w:val="57A4B574"/>
    <w:lvl w:ilvl="0" w:tplc="04150011">
      <w:start w:val="1"/>
      <w:numFmt w:val="decimal"/>
      <w:lvlText w:val="%1)"/>
      <w:lvlJc w:val="left"/>
      <w:pPr>
        <w:ind w:left="360" w:hanging="360"/>
      </w:pPr>
    </w:lvl>
    <w:lvl w:ilvl="1" w:tplc="04150011">
      <w:start w:val="1"/>
      <w:numFmt w:val="decimal"/>
      <w:lvlText w:val="%2)"/>
      <w:lvlJc w:val="left"/>
      <w:pPr>
        <w:ind w:left="360"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nsid w:val="25C52F08"/>
    <w:multiLevelType w:val="hybridMultilevel"/>
    <w:tmpl w:val="DC426D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D96186E"/>
    <w:multiLevelType w:val="hybridMultilevel"/>
    <w:tmpl w:val="858A8992"/>
    <w:lvl w:ilvl="0" w:tplc="0415000F">
      <w:start w:val="1"/>
      <w:numFmt w:val="decimal"/>
      <w:lvlText w:val="%1."/>
      <w:lvlJc w:val="left"/>
      <w:pPr>
        <w:ind w:left="720" w:hanging="360"/>
      </w:pPr>
    </w:lvl>
    <w:lvl w:ilvl="1" w:tplc="04150011">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rPr>
        <w:rFonts w:hint="default"/>
      </w:r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C21569"/>
    <w:multiLevelType w:val="hybridMultilevel"/>
    <w:tmpl w:val="77D23A26"/>
    <w:lvl w:ilvl="0" w:tplc="90383206">
      <w:start w:val="1"/>
      <w:numFmt w:val="decimal"/>
      <w:lvlText w:val="%1."/>
      <w:lvlJc w:val="left"/>
      <w:pPr>
        <w:ind w:left="360" w:hanging="360"/>
      </w:pPr>
      <w:rPr>
        <w:rFonts w:cs="Times New Roman"/>
        <w:b w:val="0"/>
      </w:rPr>
    </w:lvl>
    <w:lvl w:ilvl="1" w:tplc="4468DBCE">
      <w:start w:val="1"/>
      <w:numFmt w:val="decimal"/>
      <w:lvlText w:val="%2)"/>
      <w:lvlJc w:val="left"/>
      <w:pPr>
        <w:ind w:left="360" w:hanging="360"/>
      </w:pPr>
      <w:rPr>
        <w:b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2E40012C"/>
    <w:multiLevelType w:val="hybridMultilevel"/>
    <w:tmpl w:val="FFFC01D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11">
      <w:start w:val="1"/>
      <w:numFmt w:val="decimal"/>
      <w:lvlText w:val="%4)"/>
      <w:lvlJc w:val="left"/>
      <w:pPr>
        <w:ind w:left="36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nsid w:val="327A3F7B"/>
    <w:multiLevelType w:val="hybridMultilevel"/>
    <w:tmpl w:val="1F1619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2BE545B"/>
    <w:multiLevelType w:val="hybridMultilevel"/>
    <w:tmpl w:val="9978FBC0"/>
    <w:lvl w:ilvl="0" w:tplc="0415000F">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FF6DE4"/>
    <w:multiLevelType w:val="hybridMultilevel"/>
    <w:tmpl w:val="4FA250A0"/>
    <w:lvl w:ilvl="0" w:tplc="03948B04">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start w:val="1"/>
      <w:numFmt w:val="bullet"/>
      <w:lvlText w:val=""/>
      <w:lvlJc w:val="left"/>
      <w:pPr>
        <w:ind w:left="3011" w:hanging="360"/>
      </w:pPr>
      <w:rPr>
        <w:rFonts w:ascii="Wingdings" w:hAnsi="Wingdings" w:hint="default"/>
      </w:rPr>
    </w:lvl>
    <w:lvl w:ilvl="3" w:tplc="0415000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7">
    <w:nsid w:val="3BEC1995"/>
    <w:multiLevelType w:val="hybridMultilevel"/>
    <w:tmpl w:val="A2565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717B42"/>
    <w:multiLevelType w:val="hybridMultilevel"/>
    <w:tmpl w:val="D402CD90"/>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9">
    <w:nsid w:val="44DE37BD"/>
    <w:multiLevelType w:val="hybridMultilevel"/>
    <w:tmpl w:val="8E3AE8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5EF21DD"/>
    <w:multiLevelType w:val="hybridMultilevel"/>
    <w:tmpl w:val="AF68A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DE35505"/>
    <w:multiLevelType w:val="hybridMultilevel"/>
    <w:tmpl w:val="E0A852A4"/>
    <w:lvl w:ilvl="0" w:tplc="DAB297C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EA6049D"/>
    <w:multiLevelType w:val="hybridMultilevel"/>
    <w:tmpl w:val="255E02E6"/>
    <w:lvl w:ilvl="0" w:tplc="887EEC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nsid w:val="4F885501"/>
    <w:multiLevelType w:val="hybridMultilevel"/>
    <w:tmpl w:val="E1BA56E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F4F29E7A">
      <w:start w:val="1"/>
      <w:numFmt w:val="decimal"/>
      <w:lvlText w:val="%3."/>
      <w:lvlJc w:val="right"/>
      <w:pPr>
        <w:ind w:left="180" w:hanging="180"/>
      </w:pPr>
      <w:rPr>
        <w:rFonts w:asciiTheme="minorHAnsi" w:eastAsia="Times New Roman" w:hAnsiTheme="minorHAnsi" w:cstheme="minorHAnsi" w:hint="default"/>
        <w:b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nsid w:val="4F960158"/>
    <w:multiLevelType w:val="hybridMultilevel"/>
    <w:tmpl w:val="7B666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0B61A80"/>
    <w:multiLevelType w:val="hybridMultilevel"/>
    <w:tmpl w:val="C448BA2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53413408"/>
    <w:multiLevelType w:val="hybridMultilevel"/>
    <w:tmpl w:val="611E32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3741F24">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5BD125B1"/>
    <w:multiLevelType w:val="hybridMultilevel"/>
    <w:tmpl w:val="0B02A5FE"/>
    <w:lvl w:ilvl="0" w:tplc="817E29AC">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8">
    <w:nsid w:val="5E3A30D0"/>
    <w:multiLevelType w:val="hybridMultilevel"/>
    <w:tmpl w:val="46C8B750"/>
    <w:lvl w:ilvl="0" w:tplc="04150011">
      <w:start w:val="1"/>
      <w:numFmt w:val="decimal"/>
      <w:lvlText w:val="%1)"/>
      <w:lvlJc w:val="left"/>
      <w:pPr>
        <w:ind w:left="360" w:hanging="360"/>
      </w:pPr>
      <w:rPr>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9">
    <w:nsid w:val="5ED9708F"/>
    <w:multiLevelType w:val="hybridMultilevel"/>
    <w:tmpl w:val="DF8805EA"/>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5F977E1E"/>
    <w:multiLevelType w:val="hybridMultilevel"/>
    <w:tmpl w:val="E7A8D9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0AE4145"/>
    <w:multiLevelType w:val="hybridMultilevel"/>
    <w:tmpl w:val="2020DEC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3E22C17"/>
    <w:multiLevelType w:val="hybridMultilevel"/>
    <w:tmpl w:val="DBF281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48A416F"/>
    <w:multiLevelType w:val="hybridMultilevel"/>
    <w:tmpl w:val="F74846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4BD755C"/>
    <w:multiLevelType w:val="hybridMultilevel"/>
    <w:tmpl w:val="9F367526"/>
    <w:lvl w:ilvl="0" w:tplc="8C343EBA">
      <w:start w:val="1"/>
      <w:numFmt w:val="decimal"/>
      <w:lvlText w:val="%1."/>
      <w:lvlJc w:val="left"/>
      <w:pPr>
        <w:ind w:left="360" w:hanging="360"/>
      </w:pPr>
      <w:rPr>
        <w:b w:val="0"/>
      </w:rPr>
    </w:lvl>
    <w:lvl w:ilvl="1" w:tplc="06F64E4C">
      <w:start w:val="1"/>
      <w:numFmt w:val="lowerLetter"/>
      <w:lvlText w:val="%2."/>
      <w:lvlJc w:val="left"/>
      <w:pPr>
        <w:ind w:left="928" w:hanging="360"/>
      </w:pPr>
      <w:rPr>
        <w:b/>
      </w:rPr>
    </w:lvl>
    <w:lvl w:ilvl="2" w:tplc="0415001B">
      <w:start w:val="1"/>
      <w:numFmt w:val="lowerRoman"/>
      <w:lvlText w:val="%3."/>
      <w:lvlJc w:val="right"/>
      <w:pPr>
        <w:ind w:left="2160" w:hanging="180"/>
      </w:pPr>
    </w:lvl>
    <w:lvl w:ilvl="3" w:tplc="3DDEE244">
      <w:start w:val="1"/>
      <w:numFmt w:val="lowerLetter"/>
      <w:lvlText w:val="%4)"/>
      <w:lvlJc w:val="left"/>
      <w:pPr>
        <w:ind w:left="3210" w:hanging="690"/>
      </w:pPr>
      <w:rPr>
        <w:rFonts w:hint="default"/>
      </w:rPr>
    </w:lvl>
    <w:lvl w:ilvl="4" w:tplc="1DCEF2DA">
      <w:start w:val="3"/>
      <w:numFmt w:val="bullet"/>
      <w:lvlText w:val="•"/>
      <w:lvlJc w:val="left"/>
      <w:pPr>
        <w:ind w:left="3930" w:hanging="690"/>
      </w:pPr>
      <w:rPr>
        <w:rFonts w:ascii="Cambria" w:eastAsia="Calibri" w:hAnsi="Cambria" w:cs="Arial"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DC061E"/>
    <w:multiLevelType w:val="hybridMultilevel"/>
    <w:tmpl w:val="4C2490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4EB6945"/>
    <w:multiLevelType w:val="hybridMultilevel"/>
    <w:tmpl w:val="A5FC2E7C"/>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7">
    <w:nsid w:val="69937B29"/>
    <w:multiLevelType w:val="hybridMultilevel"/>
    <w:tmpl w:val="0F7C8DC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A77147B"/>
    <w:multiLevelType w:val="hybridMultilevel"/>
    <w:tmpl w:val="9844066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1FB81B98">
      <w:start w:val="1"/>
      <w:numFmt w:val="decimal"/>
      <w:lvlText w:val="%4."/>
      <w:lvlJc w:val="left"/>
      <w:pPr>
        <w:ind w:left="360" w:hanging="360"/>
      </w:pPr>
      <w:rPr>
        <w:rFonts w:cs="Times New Roman"/>
        <w:b w:val="0"/>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nsid w:val="6D1C19B0"/>
    <w:multiLevelType w:val="hybridMultilevel"/>
    <w:tmpl w:val="E1C4BB5E"/>
    <w:lvl w:ilvl="0" w:tplc="04150011">
      <w:start w:val="1"/>
      <w:numFmt w:val="decimal"/>
      <w:lvlText w:val="%1)"/>
      <w:lvlJc w:val="left"/>
      <w:pPr>
        <w:ind w:left="360" w:hanging="360"/>
      </w:pPr>
      <w:rPr>
        <w:b w:val="0"/>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40">
    <w:nsid w:val="6EFD414D"/>
    <w:multiLevelType w:val="hybridMultilevel"/>
    <w:tmpl w:val="B74C81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2370027"/>
    <w:multiLevelType w:val="hybridMultilevel"/>
    <w:tmpl w:val="FA30B7C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nsid w:val="72AE4E74"/>
    <w:multiLevelType w:val="hybridMultilevel"/>
    <w:tmpl w:val="F5D0F6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3031008"/>
    <w:multiLevelType w:val="hybridMultilevel"/>
    <w:tmpl w:val="6CE2ACF8"/>
    <w:lvl w:ilvl="0" w:tplc="04150011">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7B496DBA"/>
    <w:multiLevelType w:val="hybridMultilevel"/>
    <w:tmpl w:val="908013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7C453839"/>
    <w:multiLevelType w:val="hybridMultilevel"/>
    <w:tmpl w:val="5308DF8E"/>
    <w:lvl w:ilvl="0" w:tplc="04150011">
      <w:start w:val="1"/>
      <w:numFmt w:val="decimal"/>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nsid w:val="7CC57452"/>
    <w:multiLevelType w:val="hybridMultilevel"/>
    <w:tmpl w:val="4DB6AB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28"/>
  </w:num>
  <w:num w:numId="3">
    <w:abstractNumId w:val="18"/>
  </w:num>
  <w:num w:numId="4">
    <w:abstractNumId w:val="38"/>
  </w:num>
  <w:num w:numId="5">
    <w:abstractNumId w:val="12"/>
  </w:num>
  <w:num w:numId="6">
    <w:abstractNumId w:val="23"/>
  </w:num>
  <w:num w:numId="7">
    <w:abstractNumId w:val="27"/>
  </w:num>
  <w:num w:numId="8">
    <w:abstractNumId w:val="4"/>
  </w:num>
  <w:num w:numId="9">
    <w:abstractNumId w:val="39"/>
  </w:num>
  <w:num w:numId="10">
    <w:abstractNumId w:val="26"/>
  </w:num>
  <w:num w:numId="11">
    <w:abstractNumId w:val="6"/>
  </w:num>
  <w:num w:numId="12">
    <w:abstractNumId w:val="34"/>
  </w:num>
  <w:num w:numId="13">
    <w:abstractNumId w:val="16"/>
  </w:num>
  <w:num w:numId="14">
    <w:abstractNumId w:val="13"/>
  </w:num>
  <w:num w:numId="15">
    <w:abstractNumId w:val="9"/>
  </w:num>
  <w:num w:numId="16">
    <w:abstractNumId w:val="45"/>
  </w:num>
  <w:num w:numId="17">
    <w:abstractNumId w:val="37"/>
  </w:num>
  <w:num w:numId="18">
    <w:abstractNumId w:val="43"/>
  </w:num>
  <w:num w:numId="19">
    <w:abstractNumId w:val="10"/>
  </w:num>
  <w:num w:numId="20">
    <w:abstractNumId w:val="8"/>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42"/>
  </w:num>
  <w:num w:numId="24">
    <w:abstractNumId w:val="20"/>
  </w:num>
  <w:num w:numId="25">
    <w:abstractNumId w:val="11"/>
  </w:num>
  <w:num w:numId="26">
    <w:abstractNumId w:val="5"/>
  </w:num>
  <w:num w:numId="27">
    <w:abstractNumId w:val="1"/>
  </w:num>
  <w:num w:numId="28">
    <w:abstractNumId w:val="2"/>
  </w:num>
  <w:num w:numId="29">
    <w:abstractNumId w:val="33"/>
  </w:num>
  <w:num w:numId="30">
    <w:abstractNumId w:val="19"/>
  </w:num>
  <w:num w:numId="31">
    <w:abstractNumId w:val="46"/>
  </w:num>
  <w:num w:numId="32">
    <w:abstractNumId w:val="35"/>
  </w:num>
  <w:num w:numId="33">
    <w:abstractNumId w:val="21"/>
  </w:num>
  <w:num w:numId="34">
    <w:abstractNumId w:val="17"/>
  </w:num>
  <w:num w:numId="35">
    <w:abstractNumId w:val="40"/>
  </w:num>
  <w:num w:numId="36">
    <w:abstractNumId w:val="7"/>
  </w:num>
  <w:num w:numId="37">
    <w:abstractNumId w:val="31"/>
  </w:num>
  <w:num w:numId="38">
    <w:abstractNumId w:val="3"/>
  </w:num>
  <w:num w:numId="39">
    <w:abstractNumId w:val="32"/>
  </w:num>
  <w:num w:numId="40">
    <w:abstractNumId w:val="22"/>
  </w:num>
  <w:num w:numId="41">
    <w:abstractNumId w:val="24"/>
  </w:num>
  <w:num w:numId="42">
    <w:abstractNumId w:val="29"/>
  </w:num>
  <w:num w:numId="43">
    <w:abstractNumId w:val="44"/>
  </w:num>
  <w:num w:numId="44">
    <w:abstractNumId w:val="41"/>
  </w:num>
  <w:num w:numId="45">
    <w:abstractNumId w:val="25"/>
  </w:num>
  <w:num w:numId="46">
    <w:abstractNumId w:val="14"/>
  </w:num>
  <w:num w:numId="47">
    <w:abstractNumId w:val="30"/>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1FF"/>
    <w:rsid w:val="00001426"/>
    <w:rsid w:val="0000525E"/>
    <w:rsid w:val="0000579E"/>
    <w:rsid w:val="00005A79"/>
    <w:rsid w:val="00005BBF"/>
    <w:rsid w:val="00011B42"/>
    <w:rsid w:val="0001288F"/>
    <w:rsid w:val="0001549B"/>
    <w:rsid w:val="00016437"/>
    <w:rsid w:val="00016FD6"/>
    <w:rsid w:val="0002121F"/>
    <w:rsid w:val="00021B5E"/>
    <w:rsid w:val="000259AD"/>
    <w:rsid w:val="00026E80"/>
    <w:rsid w:val="00027DBD"/>
    <w:rsid w:val="00030961"/>
    <w:rsid w:val="00032988"/>
    <w:rsid w:val="00032AD4"/>
    <w:rsid w:val="00036B62"/>
    <w:rsid w:val="000413B8"/>
    <w:rsid w:val="0004317D"/>
    <w:rsid w:val="00043F45"/>
    <w:rsid w:val="00044FB6"/>
    <w:rsid w:val="0004531F"/>
    <w:rsid w:val="0004594C"/>
    <w:rsid w:val="00046812"/>
    <w:rsid w:val="00050615"/>
    <w:rsid w:val="00051F26"/>
    <w:rsid w:val="00052F5E"/>
    <w:rsid w:val="000563EB"/>
    <w:rsid w:val="00056715"/>
    <w:rsid w:val="00057FFE"/>
    <w:rsid w:val="00061291"/>
    <w:rsid w:val="00061854"/>
    <w:rsid w:val="00062D89"/>
    <w:rsid w:val="0006348B"/>
    <w:rsid w:val="00063980"/>
    <w:rsid w:val="00065FD7"/>
    <w:rsid w:val="0006627B"/>
    <w:rsid w:val="000668D4"/>
    <w:rsid w:val="000718C7"/>
    <w:rsid w:val="00073028"/>
    <w:rsid w:val="000747E7"/>
    <w:rsid w:val="00075CDE"/>
    <w:rsid w:val="00075F86"/>
    <w:rsid w:val="00076494"/>
    <w:rsid w:val="000775EF"/>
    <w:rsid w:val="00077EB4"/>
    <w:rsid w:val="00085ACB"/>
    <w:rsid w:val="0008608A"/>
    <w:rsid w:val="00090C49"/>
    <w:rsid w:val="00092BFF"/>
    <w:rsid w:val="00093068"/>
    <w:rsid w:val="00093848"/>
    <w:rsid w:val="000944B1"/>
    <w:rsid w:val="00094556"/>
    <w:rsid w:val="0009660B"/>
    <w:rsid w:val="00097AF2"/>
    <w:rsid w:val="000A30FD"/>
    <w:rsid w:val="000A72DA"/>
    <w:rsid w:val="000A7FD1"/>
    <w:rsid w:val="000B1BF8"/>
    <w:rsid w:val="000B1C65"/>
    <w:rsid w:val="000B3F7A"/>
    <w:rsid w:val="000B6F04"/>
    <w:rsid w:val="000C24AA"/>
    <w:rsid w:val="000C6793"/>
    <w:rsid w:val="000C68DA"/>
    <w:rsid w:val="000C702F"/>
    <w:rsid w:val="000D03EE"/>
    <w:rsid w:val="000D34F4"/>
    <w:rsid w:val="000E0BB8"/>
    <w:rsid w:val="000E2F8B"/>
    <w:rsid w:val="000E67D7"/>
    <w:rsid w:val="000E71FE"/>
    <w:rsid w:val="000E75AC"/>
    <w:rsid w:val="000F0416"/>
    <w:rsid w:val="000F100C"/>
    <w:rsid w:val="000F37AE"/>
    <w:rsid w:val="000F424C"/>
    <w:rsid w:val="000F4533"/>
    <w:rsid w:val="000F5B78"/>
    <w:rsid w:val="00103069"/>
    <w:rsid w:val="00104AA5"/>
    <w:rsid w:val="00105053"/>
    <w:rsid w:val="00107F9A"/>
    <w:rsid w:val="00111854"/>
    <w:rsid w:val="00113AAA"/>
    <w:rsid w:val="001176A1"/>
    <w:rsid w:val="00127123"/>
    <w:rsid w:val="00130E19"/>
    <w:rsid w:val="00131377"/>
    <w:rsid w:val="00135B9E"/>
    <w:rsid w:val="001363FA"/>
    <w:rsid w:val="001433F7"/>
    <w:rsid w:val="00143776"/>
    <w:rsid w:val="0014430D"/>
    <w:rsid w:val="0014466C"/>
    <w:rsid w:val="00145570"/>
    <w:rsid w:val="00146F4A"/>
    <w:rsid w:val="0015201F"/>
    <w:rsid w:val="00152D04"/>
    <w:rsid w:val="00155CDA"/>
    <w:rsid w:val="00160237"/>
    <w:rsid w:val="00164909"/>
    <w:rsid w:val="00165B1E"/>
    <w:rsid w:val="00171414"/>
    <w:rsid w:val="00172D0C"/>
    <w:rsid w:val="001766A1"/>
    <w:rsid w:val="00177B53"/>
    <w:rsid w:val="001806E1"/>
    <w:rsid w:val="00181819"/>
    <w:rsid w:val="0018554A"/>
    <w:rsid w:val="00185F43"/>
    <w:rsid w:val="00186126"/>
    <w:rsid w:val="001930F6"/>
    <w:rsid w:val="00195437"/>
    <w:rsid w:val="001A26E0"/>
    <w:rsid w:val="001A35CD"/>
    <w:rsid w:val="001A43AF"/>
    <w:rsid w:val="001A7051"/>
    <w:rsid w:val="001B2E9E"/>
    <w:rsid w:val="001B4ADF"/>
    <w:rsid w:val="001B4E60"/>
    <w:rsid w:val="001B6DB7"/>
    <w:rsid w:val="001B7A3F"/>
    <w:rsid w:val="001C46C2"/>
    <w:rsid w:val="001C786D"/>
    <w:rsid w:val="001C7C8D"/>
    <w:rsid w:val="001D2C48"/>
    <w:rsid w:val="001D44E1"/>
    <w:rsid w:val="001D5556"/>
    <w:rsid w:val="001D5DE9"/>
    <w:rsid w:val="001D6946"/>
    <w:rsid w:val="001D73FA"/>
    <w:rsid w:val="001D7CD9"/>
    <w:rsid w:val="001E34AC"/>
    <w:rsid w:val="001E3B59"/>
    <w:rsid w:val="001E443A"/>
    <w:rsid w:val="001E7111"/>
    <w:rsid w:val="001F0A49"/>
    <w:rsid w:val="001F0C3A"/>
    <w:rsid w:val="001F0DC2"/>
    <w:rsid w:val="001F1451"/>
    <w:rsid w:val="001F1D93"/>
    <w:rsid w:val="001F3AFC"/>
    <w:rsid w:val="00200217"/>
    <w:rsid w:val="002015CC"/>
    <w:rsid w:val="00203174"/>
    <w:rsid w:val="0020354F"/>
    <w:rsid w:val="00203586"/>
    <w:rsid w:val="00206B52"/>
    <w:rsid w:val="00213AC4"/>
    <w:rsid w:val="00215387"/>
    <w:rsid w:val="00216BBF"/>
    <w:rsid w:val="0022061C"/>
    <w:rsid w:val="002206FD"/>
    <w:rsid w:val="00220B7F"/>
    <w:rsid w:val="002238B8"/>
    <w:rsid w:val="00223D94"/>
    <w:rsid w:val="00224B61"/>
    <w:rsid w:val="002255B1"/>
    <w:rsid w:val="002318A7"/>
    <w:rsid w:val="00242344"/>
    <w:rsid w:val="00242735"/>
    <w:rsid w:val="00242B7B"/>
    <w:rsid w:val="00242DEB"/>
    <w:rsid w:val="00252A89"/>
    <w:rsid w:val="00256BA0"/>
    <w:rsid w:val="00256F29"/>
    <w:rsid w:val="002604F3"/>
    <w:rsid w:val="00260F20"/>
    <w:rsid w:val="00262FC9"/>
    <w:rsid w:val="0027121C"/>
    <w:rsid w:val="00271F6F"/>
    <w:rsid w:val="002725A2"/>
    <w:rsid w:val="002729E9"/>
    <w:rsid w:val="002754DF"/>
    <w:rsid w:val="00277738"/>
    <w:rsid w:val="0028054E"/>
    <w:rsid w:val="00281EF6"/>
    <w:rsid w:val="00282DB2"/>
    <w:rsid w:val="002833C5"/>
    <w:rsid w:val="00283675"/>
    <w:rsid w:val="002847A2"/>
    <w:rsid w:val="00292D60"/>
    <w:rsid w:val="00297339"/>
    <w:rsid w:val="00297F7A"/>
    <w:rsid w:val="002A41FF"/>
    <w:rsid w:val="002A430C"/>
    <w:rsid w:val="002B1E1D"/>
    <w:rsid w:val="002B557A"/>
    <w:rsid w:val="002B6DB3"/>
    <w:rsid w:val="002C0546"/>
    <w:rsid w:val="002C3388"/>
    <w:rsid w:val="002C3DDE"/>
    <w:rsid w:val="002C4567"/>
    <w:rsid w:val="002C468E"/>
    <w:rsid w:val="002C6977"/>
    <w:rsid w:val="002C6F33"/>
    <w:rsid w:val="002D71E5"/>
    <w:rsid w:val="002E0A41"/>
    <w:rsid w:val="002E3E5D"/>
    <w:rsid w:val="002E69DA"/>
    <w:rsid w:val="002E6EA5"/>
    <w:rsid w:val="002F547E"/>
    <w:rsid w:val="002F5759"/>
    <w:rsid w:val="002F6DEB"/>
    <w:rsid w:val="00311A25"/>
    <w:rsid w:val="0031278C"/>
    <w:rsid w:val="0031293C"/>
    <w:rsid w:val="00312AE1"/>
    <w:rsid w:val="00313340"/>
    <w:rsid w:val="00314043"/>
    <w:rsid w:val="0031486B"/>
    <w:rsid w:val="00316615"/>
    <w:rsid w:val="003221C7"/>
    <w:rsid w:val="0032244B"/>
    <w:rsid w:val="00326078"/>
    <w:rsid w:val="00331D01"/>
    <w:rsid w:val="00332F82"/>
    <w:rsid w:val="00336257"/>
    <w:rsid w:val="00341F5D"/>
    <w:rsid w:val="003455BA"/>
    <w:rsid w:val="00345601"/>
    <w:rsid w:val="00350B22"/>
    <w:rsid w:val="0035100D"/>
    <w:rsid w:val="00351078"/>
    <w:rsid w:val="003516BD"/>
    <w:rsid w:val="00351BFA"/>
    <w:rsid w:val="00352A05"/>
    <w:rsid w:val="00353485"/>
    <w:rsid w:val="003546D8"/>
    <w:rsid w:val="003557A0"/>
    <w:rsid w:val="00357F7D"/>
    <w:rsid w:val="00363795"/>
    <w:rsid w:val="00363D99"/>
    <w:rsid w:val="00365B20"/>
    <w:rsid w:val="00366BED"/>
    <w:rsid w:val="0036741E"/>
    <w:rsid w:val="00370F27"/>
    <w:rsid w:val="00371813"/>
    <w:rsid w:val="00372310"/>
    <w:rsid w:val="00375FEF"/>
    <w:rsid w:val="00376969"/>
    <w:rsid w:val="00377D53"/>
    <w:rsid w:val="00384FAE"/>
    <w:rsid w:val="00387B8C"/>
    <w:rsid w:val="00390DA1"/>
    <w:rsid w:val="003964A8"/>
    <w:rsid w:val="00397898"/>
    <w:rsid w:val="00397CD7"/>
    <w:rsid w:val="00397D40"/>
    <w:rsid w:val="003A2BC5"/>
    <w:rsid w:val="003A332E"/>
    <w:rsid w:val="003A6F79"/>
    <w:rsid w:val="003A78E1"/>
    <w:rsid w:val="003B0C34"/>
    <w:rsid w:val="003B11B7"/>
    <w:rsid w:val="003B17AD"/>
    <w:rsid w:val="003B3E35"/>
    <w:rsid w:val="003B5F01"/>
    <w:rsid w:val="003B66BA"/>
    <w:rsid w:val="003C1499"/>
    <w:rsid w:val="003C2409"/>
    <w:rsid w:val="003C432C"/>
    <w:rsid w:val="003C644E"/>
    <w:rsid w:val="003C6760"/>
    <w:rsid w:val="003D0D91"/>
    <w:rsid w:val="003D112C"/>
    <w:rsid w:val="003D2EED"/>
    <w:rsid w:val="003D4B21"/>
    <w:rsid w:val="003D599F"/>
    <w:rsid w:val="003D68F2"/>
    <w:rsid w:val="003E305C"/>
    <w:rsid w:val="003E34E0"/>
    <w:rsid w:val="003E64F6"/>
    <w:rsid w:val="003E6886"/>
    <w:rsid w:val="003F2EA8"/>
    <w:rsid w:val="003F41E4"/>
    <w:rsid w:val="003F4BBA"/>
    <w:rsid w:val="00400CCF"/>
    <w:rsid w:val="00400D8B"/>
    <w:rsid w:val="004012F4"/>
    <w:rsid w:val="00401A5C"/>
    <w:rsid w:val="00402BE5"/>
    <w:rsid w:val="00404025"/>
    <w:rsid w:val="0040638D"/>
    <w:rsid w:val="00412C9D"/>
    <w:rsid w:val="004205F9"/>
    <w:rsid w:val="00420EB3"/>
    <w:rsid w:val="004252DE"/>
    <w:rsid w:val="00427395"/>
    <w:rsid w:val="004300E8"/>
    <w:rsid w:val="004344CF"/>
    <w:rsid w:val="00436048"/>
    <w:rsid w:val="00443A43"/>
    <w:rsid w:val="00444BB5"/>
    <w:rsid w:val="004500D2"/>
    <w:rsid w:val="00450C23"/>
    <w:rsid w:val="00453305"/>
    <w:rsid w:val="00453348"/>
    <w:rsid w:val="00454D53"/>
    <w:rsid w:val="004555AD"/>
    <w:rsid w:val="00456483"/>
    <w:rsid w:val="004723E1"/>
    <w:rsid w:val="00480A53"/>
    <w:rsid w:val="00484F66"/>
    <w:rsid w:val="00497BD4"/>
    <w:rsid w:val="004A0EEB"/>
    <w:rsid w:val="004A1AB1"/>
    <w:rsid w:val="004A1BA8"/>
    <w:rsid w:val="004A500E"/>
    <w:rsid w:val="004A6A9C"/>
    <w:rsid w:val="004A792B"/>
    <w:rsid w:val="004B110D"/>
    <w:rsid w:val="004B13EB"/>
    <w:rsid w:val="004B2952"/>
    <w:rsid w:val="004B3C0A"/>
    <w:rsid w:val="004B7517"/>
    <w:rsid w:val="004B7F86"/>
    <w:rsid w:val="004C2BF3"/>
    <w:rsid w:val="004C551D"/>
    <w:rsid w:val="004D1CC7"/>
    <w:rsid w:val="004D587A"/>
    <w:rsid w:val="004D77F7"/>
    <w:rsid w:val="004E104F"/>
    <w:rsid w:val="004E2794"/>
    <w:rsid w:val="004E4A5D"/>
    <w:rsid w:val="004F0DEA"/>
    <w:rsid w:val="004F5992"/>
    <w:rsid w:val="004F6D06"/>
    <w:rsid w:val="004F6F48"/>
    <w:rsid w:val="004F7DC0"/>
    <w:rsid w:val="00501514"/>
    <w:rsid w:val="00502228"/>
    <w:rsid w:val="005050BE"/>
    <w:rsid w:val="0050740C"/>
    <w:rsid w:val="0050792A"/>
    <w:rsid w:val="00512524"/>
    <w:rsid w:val="00513F96"/>
    <w:rsid w:val="005167E6"/>
    <w:rsid w:val="00520EAF"/>
    <w:rsid w:val="00523814"/>
    <w:rsid w:val="0052548A"/>
    <w:rsid w:val="005300E6"/>
    <w:rsid w:val="00532AD4"/>
    <w:rsid w:val="00535212"/>
    <w:rsid w:val="00535441"/>
    <w:rsid w:val="00537BEE"/>
    <w:rsid w:val="00540281"/>
    <w:rsid w:val="00541993"/>
    <w:rsid w:val="00542B56"/>
    <w:rsid w:val="00554E9B"/>
    <w:rsid w:val="00555BFE"/>
    <w:rsid w:val="00555E1F"/>
    <w:rsid w:val="00557372"/>
    <w:rsid w:val="0055738E"/>
    <w:rsid w:val="00561089"/>
    <w:rsid w:val="005620A7"/>
    <w:rsid w:val="005623A6"/>
    <w:rsid w:val="005647C0"/>
    <w:rsid w:val="00565C0B"/>
    <w:rsid w:val="005677B0"/>
    <w:rsid w:val="00571137"/>
    <w:rsid w:val="00571743"/>
    <w:rsid w:val="00572B28"/>
    <w:rsid w:val="00573B10"/>
    <w:rsid w:val="00573F40"/>
    <w:rsid w:val="005742CC"/>
    <w:rsid w:val="005744C9"/>
    <w:rsid w:val="00575842"/>
    <w:rsid w:val="005758CF"/>
    <w:rsid w:val="00580936"/>
    <w:rsid w:val="00587B0E"/>
    <w:rsid w:val="00590CC0"/>
    <w:rsid w:val="005916D1"/>
    <w:rsid w:val="00592427"/>
    <w:rsid w:val="005930E6"/>
    <w:rsid w:val="005939C2"/>
    <w:rsid w:val="0059419D"/>
    <w:rsid w:val="00594698"/>
    <w:rsid w:val="00594ADB"/>
    <w:rsid w:val="0059502B"/>
    <w:rsid w:val="00597ADA"/>
    <w:rsid w:val="005A143A"/>
    <w:rsid w:val="005A2182"/>
    <w:rsid w:val="005A2F1D"/>
    <w:rsid w:val="005A4123"/>
    <w:rsid w:val="005A69FB"/>
    <w:rsid w:val="005A6BD9"/>
    <w:rsid w:val="005B14B8"/>
    <w:rsid w:val="005B244D"/>
    <w:rsid w:val="005B6EE4"/>
    <w:rsid w:val="005C3169"/>
    <w:rsid w:val="005D14C2"/>
    <w:rsid w:val="005D1603"/>
    <w:rsid w:val="005D1D90"/>
    <w:rsid w:val="005D44E6"/>
    <w:rsid w:val="005D4C01"/>
    <w:rsid w:val="005E114D"/>
    <w:rsid w:val="005E28F6"/>
    <w:rsid w:val="005E2DB4"/>
    <w:rsid w:val="005E3E6D"/>
    <w:rsid w:val="005E4CC8"/>
    <w:rsid w:val="005E6AE4"/>
    <w:rsid w:val="005E6CCF"/>
    <w:rsid w:val="005E730B"/>
    <w:rsid w:val="005F07CF"/>
    <w:rsid w:val="005F1528"/>
    <w:rsid w:val="005F3332"/>
    <w:rsid w:val="005F646D"/>
    <w:rsid w:val="00601563"/>
    <w:rsid w:val="006057DC"/>
    <w:rsid w:val="00607751"/>
    <w:rsid w:val="00610919"/>
    <w:rsid w:val="0061467F"/>
    <w:rsid w:val="006171F9"/>
    <w:rsid w:val="00617310"/>
    <w:rsid w:val="00620154"/>
    <w:rsid w:val="00623113"/>
    <w:rsid w:val="00623595"/>
    <w:rsid w:val="00623ECC"/>
    <w:rsid w:val="006240AA"/>
    <w:rsid w:val="006267A0"/>
    <w:rsid w:val="00627C5E"/>
    <w:rsid w:val="00631AAD"/>
    <w:rsid w:val="006322DA"/>
    <w:rsid w:val="0063467F"/>
    <w:rsid w:val="00636BDA"/>
    <w:rsid w:val="00642155"/>
    <w:rsid w:val="006449C4"/>
    <w:rsid w:val="00644E92"/>
    <w:rsid w:val="00646D80"/>
    <w:rsid w:val="00647321"/>
    <w:rsid w:val="006478C6"/>
    <w:rsid w:val="00652759"/>
    <w:rsid w:val="00653A32"/>
    <w:rsid w:val="00654322"/>
    <w:rsid w:val="006556AB"/>
    <w:rsid w:val="00656A2A"/>
    <w:rsid w:val="006638C9"/>
    <w:rsid w:val="006639F1"/>
    <w:rsid w:val="00674D1A"/>
    <w:rsid w:val="00676504"/>
    <w:rsid w:val="00676DDA"/>
    <w:rsid w:val="00677B75"/>
    <w:rsid w:val="00691908"/>
    <w:rsid w:val="006961EC"/>
    <w:rsid w:val="006A4A7D"/>
    <w:rsid w:val="006B048F"/>
    <w:rsid w:val="006B1214"/>
    <w:rsid w:val="006B5210"/>
    <w:rsid w:val="006B6520"/>
    <w:rsid w:val="006C6284"/>
    <w:rsid w:val="006D37B0"/>
    <w:rsid w:val="006D4722"/>
    <w:rsid w:val="006D4C10"/>
    <w:rsid w:val="006D4CEA"/>
    <w:rsid w:val="006D69CB"/>
    <w:rsid w:val="006D6E56"/>
    <w:rsid w:val="006E0679"/>
    <w:rsid w:val="006E19FA"/>
    <w:rsid w:val="006E20DD"/>
    <w:rsid w:val="006E43F6"/>
    <w:rsid w:val="006E6413"/>
    <w:rsid w:val="006E6B4F"/>
    <w:rsid w:val="006F2A02"/>
    <w:rsid w:val="006F4BB6"/>
    <w:rsid w:val="006F6E75"/>
    <w:rsid w:val="006F7BE5"/>
    <w:rsid w:val="00701CF0"/>
    <w:rsid w:val="0070578D"/>
    <w:rsid w:val="00707641"/>
    <w:rsid w:val="00710054"/>
    <w:rsid w:val="0071292B"/>
    <w:rsid w:val="00712F0E"/>
    <w:rsid w:val="00720C12"/>
    <w:rsid w:val="007261E1"/>
    <w:rsid w:val="007272FF"/>
    <w:rsid w:val="00733829"/>
    <w:rsid w:val="007365CF"/>
    <w:rsid w:val="0073700E"/>
    <w:rsid w:val="00746CC3"/>
    <w:rsid w:val="00747EB8"/>
    <w:rsid w:val="0075116F"/>
    <w:rsid w:val="0075217A"/>
    <w:rsid w:val="00753D47"/>
    <w:rsid w:val="00755351"/>
    <w:rsid w:val="007571D8"/>
    <w:rsid w:val="007573AA"/>
    <w:rsid w:val="007577B8"/>
    <w:rsid w:val="00760DE0"/>
    <w:rsid w:val="007614E2"/>
    <w:rsid w:val="0076424C"/>
    <w:rsid w:val="00765C6C"/>
    <w:rsid w:val="00766790"/>
    <w:rsid w:val="00766D29"/>
    <w:rsid w:val="00766F3B"/>
    <w:rsid w:val="00771255"/>
    <w:rsid w:val="00772CB1"/>
    <w:rsid w:val="00774A70"/>
    <w:rsid w:val="0077739C"/>
    <w:rsid w:val="0078011F"/>
    <w:rsid w:val="0078498F"/>
    <w:rsid w:val="0078513D"/>
    <w:rsid w:val="00793E64"/>
    <w:rsid w:val="007A0639"/>
    <w:rsid w:val="007A4843"/>
    <w:rsid w:val="007A5AA0"/>
    <w:rsid w:val="007A68EC"/>
    <w:rsid w:val="007A7814"/>
    <w:rsid w:val="007A7E4C"/>
    <w:rsid w:val="007B0BD8"/>
    <w:rsid w:val="007B18F6"/>
    <w:rsid w:val="007B3074"/>
    <w:rsid w:val="007B3603"/>
    <w:rsid w:val="007B646B"/>
    <w:rsid w:val="007B7BA0"/>
    <w:rsid w:val="007B7F37"/>
    <w:rsid w:val="007C2F8A"/>
    <w:rsid w:val="007C741F"/>
    <w:rsid w:val="007C7F5E"/>
    <w:rsid w:val="007D0A20"/>
    <w:rsid w:val="007D11F5"/>
    <w:rsid w:val="007D2785"/>
    <w:rsid w:val="007D70F2"/>
    <w:rsid w:val="007D7B66"/>
    <w:rsid w:val="007D7F6C"/>
    <w:rsid w:val="007E4D53"/>
    <w:rsid w:val="007F231A"/>
    <w:rsid w:val="007F5223"/>
    <w:rsid w:val="007F595E"/>
    <w:rsid w:val="00801F22"/>
    <w:rsid w:val="00803E46"/>
    <w:rsid w:val="0080605B"/>
    <w:rsid w:val="008109B9"/>
    <w:rsid w:val="00811509"/>
    <w:rsid w:val="00812812"/>
    <w:rsid w:val="008201CE"/>
    <w:rsid w:val="0082128A"/>
    <w:rsid w:val="00821CE2"/>
    <w:rsid w:val="00823B35"/>
    <w:rsid w:val="00826FED"/>
    <w:rsid w:val="008271D3"/>
    <w:rsid w:val="0082723D"/>
    <w:rsid w:val="0083069F"/>
    <w:rsid w:val="008321E6"/>
    <w:rsid w:val="00832B7A"/>
    <w:rsid w:val="008339C0"/>
    <w:rsid w:val="00834841"/>
    <w:rsid w:val="00834962"/>
    <w:rsid w:val="0083579E"/>
    <w:rsid w:val="00842B40"/>
    <w:rsid w:val="008442BB"/>
    <w:rsid w:val="00847073"/>
    <w:rsid w:val="00853386"/>
    <w:rsid w:val="00854D9C"/>
    <w:rsid w:val="00856C7E"/>
    <w:rsid w:val="0086138D"/>
    <w:rsid w:val="008616D6"/>
    <w:rsid w:val="008667F7"/>
    <w:rsid w:val="00870F3C"/>
    <w:rsid w:val="008758C4"/>
    <w:rsid w:val="00876D21"/>
    <w:rsid w:val="008771AB"/>
    <w:rsid w:val="00877BAF"/>
    <w:rsid w:val="0088040F"/>
    <w:rsid w:val="0088664B"/>
    <w:rsid w:val="0088739F"/>
    <w:rsid w:val="00887DE8"/>
    <w:rsid w:val="008913DA"/>
    <w:rsid w:val="008953C5"/>
    <w:rsid w:val="008A1C06"/>
    <w:rsid w:val="008A4055"/>
    <w:rsid w:val="008A4227"/>
    <w:rsid w:val="008A4437"/>
    <w:rsid w:val="008B1423"/>
    <w:rsid w:val="008B2029"/>
    <w:rsid w:val="008B375B"/>
    <w:rsid w:val="008B40BC"/>
    <w:rsid w:val="008B6EE8"/>
    <w:rsid w:val="008C0AEE"/>
    <w:rsid w:val="008C4765"/>
    <w:rsid w:val="008C4FE3"/>
    <w:rsid w:val="008D001E"/>
    <w:rsid w:val="008D19C2"/>
    <w:rsid w:val="008D243B"/>
    <w:rsid w:val="008D2CB0"/>
    <w:rsid w:val="008D39CF"/>
    <w:rsid w:val="008D4DBF"/>
    <w:rsid w:val="008D5A1F"/>
    <w:rsid w:val="008D6717"/>
    <w:rsid w:val="008D74E5"/>
    <w:rsid w:val="008D7BA7"/>
    <w:rsid w:val="008E2152"/>
    <w:rsid w:val="008E28CB"/>
    <w:rsid w:val="008E54AA"/>
    <w:rsid w:val="008E7939"/>
    <w:rsid w:val="008F2373"/>
    <w:rsid w:val="008F238E"/>
    <w:rsid w:val="008F25FB"/>
    <w:rsid w:val="008F4373"/>
    <w:rsid w:val="009012C3"/>
    <w:rsid w:val="00903CFD"/>
    <w:rsid w:val="0090766A"/>
    <w:rsid w:val="00907879"/>
    <w:rsid w:val="009119F0"/>
    <w:rsid w:val="009120E4"/>
    <w:rsid w:val="00916027"/>
    <w:rsid w:val="0092095C"/>
    <w:rsid w:val="00927F02"/>
    <w:rsid w:val="00932B37"/>
    <w:rsid w:val="00934C70"/>
    <w:rsid w:val="00937219"/>
    <w:rsid w:val="009418DE"/>
    <w:rsid w:val="00942E27"/>
    <w:rsid w:val="00944306"/>
    <w:rsid w:val="00944427"/>
    <w:rsid w:val="00944589"/>
    <w:rsid w:val="00946AB0"/>
    <w:rsid w:val="00947D51"/>
    <w:rsid w:val="009506CB"/>
    <w:rsid w:val="0095159A"/>
    <w:rsid w:val="009525C5"/>
    <w:rsid w:val="0095262F"/>
    <w:rsid w:val="00952934"/>
    <w:rsid w:val="00955EAD"/>
    <w:rsid w:val="00956D32"/>
    <w:rsid w:val="00956E71"/>
    <w:rsid w:val="00960C87"/>
    <w:rsid w:val="00961BE1"/>
    <w:rsid w:val="00962DE1"/>
    <w:rsid w:val="009630C9"/>
    <w:rsid w:val="009637EA"/>
    <w:rsid w:val="00963CBA"/>
    <w:rsid w:val="00966348"/>
    <w:rsid w:val="00972FFD"/>
    <w:rsid w:val="00973123"/>
    <w:rsid w:val="00973955"/>
    <w:rsid w:val="00974B5B"/>
    <w:rsid w:val="00974C8D"/>
    <w:rsid w:val="00977441"/>
    <w:rsid w:val="009801A7"/>
    <w:rsid w:val="00982FA2"/>
    <w:rsid w:val="009837A9"/>
    <w:rsid w:val="009867F1"/>
    <w:rsid w:val="00996BD6"/>
    <w:rsid w:val="009972C1"/>
    <w:rsid w:val="009976BB"/>
    <w:rsid w:val="009A167E"/>
    <w:rsid w:val="009A1E5F"/>
    <w:rsid w:val="009A28AA"/>
    <w:rsid w:val="009A3F18"/>
    <w:rsid w:val="009A7C38"/>
    <w:rsid w:val="009B2285"/>
    <w:rsid w:val="009B2877"/>
    <w:rsid w:val="009B50FF"/>
    <w:rsid w:val="009B5303"/>
    <w:rsid w:val="009B5735"/>
    <w:rsid w:val="009B589B"/>
    <w:rsid w:val="009C0DEE"/>
    <w:rsid w:val="009C1BC0"/>
    <w:rsid w:val="009C3A45"/>
    <w:rsid w:val="009C492F"/>
    <w:rsid w:val="009C7BAF"/>
    <w:rsid w:val="009D3922"/>
    <w:rsid w:val="009D74E9"/>
    <w:rsid w:val="009E0FD7"/>
    <w:rsid w:val="009E61E3"/>
    <w:rsid w:val="009F2251"/>
    <w:rsid w:val="009F5BD1"/>
    <w:rsid w:val="00A02DCD"/>
    <w:rsid w:val="00A050D9"/>
    <w:rsid w:val="00A06577"/>
    <w:rsid w:val="00A10B7E"/>
    <w:rsid w:val="00A12FCB"/>
    <w:rsid w:val="00A133FE"/>
    <w:rsid w:val="00A15C79"/>
    <w:rsid w:val="00A1771A"/>
    <w:rsid w:val="00A217E6"/>
    <w:rsid w:val="00A21DEF"/>
    <w:rsid w:val="00A23229"/>
    <w:rsid w:val="00A27277"/>
    <w:rsid w:val="00A31727"/>
    <w:rsid w:val="00A32D2A"/>
    <w:rsid w:val="00A4465F"/>
    <w:rsid w:val="00A44E22"/>
    <w:rsid w:val="00A46C3B"/>
    <w:rsid w:val="00A54C2D"/>
    <w:rsid w:val="00A557BE"/>
    <w:rsid w:val="00A55C93"/>
    <w:rsid w:val="00A663C4"/>
    <w:rsid w:val="00A73519"/>
    <w:rsid w:val="00A81096"/>
    <w:rsid w:val="00A90A27"/>
    <w:rsid w:val="00A922A4"/>
    <w:rsid w:val="00A930A1"/>
    <w:rsid w:val="00A93115"/>
    <w:rsid w:val="00A9553B"/>
    <w:rsid w:val="00AA063E"/>
    <w:rsid w:val="00AA0679"/>
    <w:rsid w:val="00AA30F7"/>
    <w:rsid w:val="00AA3F23"/>
    <w:rsid w:val="00AA6246"/>
    <w:rsid w:val="00AB33CE"/>
    <w:rsid w:val="00AB45B8"/>
    <w:rsid w:val="00AB4A69"/>
    <w:rsid w:val="00AC0DE3"/>
    <w:rsid w:val="00AC1C77"/>
    <w:rsid w:val="00AC24BA"/>
    <w:rsid w:val="00AC422A"/>
    <w:rsid w:val="00AC5D17"/>
    <w:rsid w:val="00AC64B3"/>
    <w:rsid w:val="00AC7D84"/>
    <w:rsid w:val="00AD2192"/>
    <w:rsid w:val="00AD22AF"/>
    <w:rsid w:val="00AD2300"/>
    <w:rsid w:val="00AD3033"/>
    <w:rsid w:val="00AD391A"/>
    <w:rsid w:val="00AD3E41"/>
    <w:rsid w:val="00AE4C3E"/>
    <w:rsid w:val="00AE60EE"/>
    <w:rsid w:val="00AF106C"/>
    <w:rsid w:val="00AF2E5D"/>
    <w:rsid w:val="00AF3A44"/>
    <w:rsid w:val="00AF6930"/>
    <w:rsid w:val="00AF6B51"/>
    <w:rsid w:val="00AF79A7"/>
    <w:rsid w:val="00B00E1E"/>
    <w:rsid w:val="00B01E6E"/>
    <w:rsid w:val="00B037F9"/>
    <w:rsid w:val="00B116D8"/>
    <w:rsid w:val="00B15A97"/>
    <w:rsid w:val="00B214EC"/>
    <w:rsid w:val="00B221B6"/>
    <w:rsid w:val="00B22756"/>
    <w:rsid w:val="00B24508"/>
    <w:rsid w:val="00B252F4"/>
    <w:rsid w:val="00B25C2E"/>
    <w:rsid w:val="00B34FC2"/>
    <w:rsid w:val="00B40852"/>
    <w:rsid w:val="00B42CFB"/>
    <w:rsid w:val="00B43592"/>
    <w:rsid w:val="00B45588"/>
    <w:rsid w:val="00B45F60"/>
    <w:rsid w:val="00B46049"/>
    <w:rsid w:val="00B472AE"/>
    <w:rsid w:val="00B47847"/>
    <w:rsid w:val="00B51786"/>
    <w:rsid w:val="00B51D14"/>
    <w:rsid w:val="00B544BE"/>
    <w:rsid w:val="00B55675"/>
    <w:rsid w:val="00B55CE8"/>
    <w:rsid w:val="00B56FDD"/>
    <w:rsid w:val="00B60EDD"/>
    <w:rsid w:val="00B61CFA"/>
    <w:rsid w:val="00B620F7"/>
    <w:rsid w:val="00B64161"/>
    <w:rsid w:val="00B64443"/>
    <w:rsid w:val="00B66947"/>
    <w:rsid w:val="00B671DC"/>
    <w:rsid w:val="00B71454"/>
    <w:rsid w:val="00B73E4F"/>
    <w:rsid w:val="00B777B9"/>
    <w:rsid w:val="00B82181"/>
    <w:rsid w:val="00B83A25"/>
    <w:rsid w:val="00B9243C"/>
    <w:rsid w:val="00B93B34"/>
    <w:rsid w:val="00B9429F"/>
    <w:rsid w:val="00B94F18"/>
    <w:rsid w:val="00B96030"/>
    <w:rsid w:val="00B9623D"/>
    <w:rsid w:val="00B963AC"/>
    <w:rsid w:val="00BA35F8"/>
    <w:rsid w:val="00BA76C2"/>
    <w:rsid w:val="00BB1831"/>
    <w:rsid w:val="00BB354E"/>
    <w:rsid w:val="00BB4F67"/>
    <w:rsid w:val="00BB73D5"/>
    <w:rsid w:val="00BC135E"/>
    <w:rsid w:val="00BC153D"/>
    <w:rsid w:val="00BD058A"/>
    <w:rsid w:val="00BD4D46"/>
    <w:rsid w:val="00BD6177"/>
    <w:rsid w:val="00BD7813"/>
    <w:rsid w:val="00BE1082"/>
    <w:rsid w:val="00BE1423"/>
    <w:rsid w:val="00BE1BAB"/>
    <w:rsid w:val="00BE5683"/>
    <w:rsid w:val="00BE6662"/>
    <w:rsid w:val="00BF22BC"/>
    <w:rsid w:val="00BF38A5"/>
    <w:rsid w:val="00BF59CC"/>
    <w:rsid w:val="00C02A66"/>
    <w:rsid w:val="00C02E2B"/>
    <w:rsid w:val="00C05B5B"/>
    <w:rsid w:val="00C05DE1"/>
    <w:rsid w:val="00C060AB"/>
    <w:rsid w:val="00C07C68"/>
    <w:rsid w:val="00C122DF"/>
    <w:rsid w:val="00C15B4C"/>
    <w:rsid w:val="00C15E4F"/>
    <w:rsid w:val="00C20121"/>
    <w:rsid w:val="00C222FC"/>
    <w:rsid w:val="00C26F79"/>
    <w:rsid w:val="00C27F71"/>
    <w:rsid w:val="00C31A4F"/>
    <w:rsid w:val="00C33EC8"/>
    <w:rsid w:val="00C4011D"/>
    <w:rsid w:val="00C413A8"/>
    <w:rsid w:val="00C450DE"/>
    <w:rsid w:val="00C4577E"/>
    <w:rsid w:val="00C469D4"/>
    <w:rsid w:val="00C471DD"/>
    <w:rsid w:val="00C47733"/>
    <w:rsid w:val="00C50BC1"/>
    <w:rsid w:val="00C536BD"/>
    <w:rsid w:val="00C54793"/>
    <w:rsid w:val="00C54DEF"/>
    <w:rsid w:val="00C56EEA"/>
    <w:rsid w:val="00C572B2"/>
    <w:rsid w:val="00C57944"/>
    <w:rsid w:val="00C6259E"/>
    <w:rsid w:val="00C63193"/>
    <w:rsid w:val="00C63899"/>
    <w:rsid w:val="00C67157"/>
    <w:rsid w:val="00C70248"/>
    <w:rsid w:val="00C70FB3"/>
    <w:rsid w:val="00C7295C"/>
    <w:rsid w:val="00C7589F"/>
    <w:rsid w:val="00C76224"/>
    <w:rsid w:val="00C771BF"/>
    <w:rsid w:val="00C80F1C"/>
    <w:rsid w:val="00C81ADA"/>
    <w:rsid w:val="00C83EAF"/>
    <w:rsid w:val="00C85147"/>
    <w:rsid w:val="00C85848"/>
    <w:rsid w:val="00C85E20"/>
    <w:rsid w:val="00C90840"/>
    <w:rsid w:val="00C946CA"/>
    <w:rsid w:val="00C94B58"/>
    <w:rsid w:val="00C9544F"/>
    <w:rsid w:val="00C970C2"/>
    <w:rsid w:val="00CA059C"/>
    <w:rsid w:val="00CA26AF"/>
    <w:rsid w:val="00CA358A"/>
    <w:rsid w:val="00CA447C"/>
    <w:rsid w:val="00CA6266"/>
    <w:rsid w:val="00CA6F64"/>
    <w:rsid w:val="00CA74B5"/>
    <w:rsid w:val="00CA7E9A"/>
    <w:rsid w:val="00CB196F"/>
    <w:rsid w:val="00CB2EA4"/>
    <w:rsid w:val="00CB6876"/>
    <w:rsid w:val="00CB6E43"/>
    <w:rsid w:val="00CC023B"/>
    <w:rsid w:val="00CC0C7E"/>
    <w:rsid w:val="00CC2539"/>
    <w:rsid w:val="00CC2EB6"/>
    <w:rsid w:val="00CC5A53"/>
    <w:rsid w:val="00CC6E57"/>
    <w:rsid w:val="00CC79F9"/>
    <w:rsid w:val="00CD1F78"/>
    <w:rsid w:val="00CD35EC"/>
    <w:rsid w:val="00CD5379"/>
    <w:rsid w:val="00CD5545"/>
    <w:rsid w:val="00CD781D"/>
    <w:rsid w:val="00CD7958"/>
    <w:rsid w:val="00CE03B9"/>
    <w:rsid w:val="00CE0D97"/>
    <w:rsid w:val="00CE1DB5"/>
    <w:rsid w:val="00CE431B"/>
    <w:rsid w:val="00CE7647"/>
    <w:rsid w:val="00CE7EB9"/>
    <w:rsid w:val="00CF00EA"/>
    <w:rsid w:val="00CF096B"/>
    <w:rsid w:val="00CF0AE8"/>
    <w:rsid w:val="00CF3AF3"/>
    <w:rsid w:val="00CF6D76"/>
    <w:rsid w:val="00D0044A"/>
    <w:rsid w:val="00D012A0"/>
    <w:rsid w:val="00D01444"/>
    <w:rsid w:val="00D058A4"/>
    <w:rsid w:val="00D10961"/>
    <w:rsid w:val="00D14280"/>
    <w:rsid w:val="00D1610D"/>
    <w:rsid w:val="00D16873"/>
    <w:rsid w:val="00D21A89"/>
    <w:rsid w:val="00D253D4"/>
    <w:rsid w:val="00D26EAB"/>
    <w:rsid w:val="00D27845"/>
    <w:rsid w:val="00D30A86"/>
    <w:rsid w:val="00D30AD9"/>
    <w:rsid w:val="00D30D99"/>
    <w:rsid w:val="00D321C5"/>
    <w:rsid w:val="00D33862"/>
    <w:rsid w:val="00D40F80"/>
    <w:rsid w:val="00D42292"/>
    <w:rsid w:val="00D427EE"/>
    <w:rsid w:val="00D479C0"/>
    <w:rsid w:val="00D523E4"/>
    <w:rsid w:val="00D54D58"/>
    <w:rsid w:val="00D5505C"/>
    <w:rsid w:val="00D60166"/>
    <w:rsid w:val="00D61005"/>
    <w:rsid w:val="00D61EF0"/>
    <w:rsid w:val="00D6289A"/>
    <w:rsid w:val="00D64447"/>
    <w:rsid w:val="00D65370"/>
    <w:rsid w:val="00D65E80"/>
    <w:rsid w:val="00D65E93"/>
    <w:rsid w:val="00D666C9"/>
    <w:rsid w:val="00D66754"/>
    <w:rsid w:val="00D6691D"/>
    <w:rsid w:val="00D73B5B"/>
    <w:rsid w:val="00D81303"/>
    <w:rsid w:val="00D82FC4"/>
    <w:rsid w:val="00D87DC4"/>
    <w:rsid w:val="00D91E69"/>
    <w:rsid w:val="00D946AF"/>
    <w:rsid w:val="00D964F7"/>
    <w:rsid w:val="00D972CF"/>
    <w:rsid w:val="00D97DEB"/>
    <w:rsid w:val="00DA3967"/>
    <w:rsid w:val="00DA4E0A"/>
    <w:rsid w:val="00DA4E0C"/>
    <w:rsid w:val="00DA7C16"/>
    <w:rsid w:val="00DB0E1C"/>
    <w:rsid w:val="00DB1278"/>
    <w:rsid w:val="00DB3462"/>
    <w:rsid w:val="00DB3E24"/>
    <w:rsid w:val="00DB6226"/>
    <w:rsid w:val="00DB66B4"/>
    <w:rsid w:val="00DC38B3"/>
    <w:rsid w:val="00DC4616"/>
    <w:rsid w:val="00DC5DA3"/>
    <w:rsid w:val="00DC7651"/>
    <w:rsid w:val="00DD00F4"/>
    <w:rsid w:val="00DD2CEB"/>
    <w:rsid w:val="00DD5F18"/>
    <w:rsid w:val="00DD6D20"/>
    <w:rsid w:val="00DD7297"/>
    <w:rsid w:val="00DD747C"/>
    <w:rsid w:val="00DE0CEA"/>
    <w:rsid w:val="00DE2F08"/>
    <w:rsid w:val="00DF2A36"/>
    <w:rsid w:val="00DF3B0B"/>
    <w:rsid w:val="00DF3DC8"/>
    <w:rsid w:val="00DF4A7D"/>
    <w:rsid w:val="00DF4E68"/>
    <w:rsid w:val="00DF522E"/>
    <w:rsid w:val="00E00E5F"/>
    <w:rsid w:val="00E07B0E"/>
    <w:rsid w:val="00E13587"/>
    <w:rsid w:val="00E13930"/>
    <w:rsid w:val="00E13D18"/>
    <w:rsid w:val="00E22F05"/>
    <w:rsid w:val="00E23033"/>
    <w:rsid w:val="00E2588E"/>
    <w:rsid w:val="00E27D31"/>
    <w:rsid w:val="00E30329"/>
    <w:rsid w:val="00E3073D"/>
    <w:rsid w:val="00E343EC"/>
    <w:rsid w:val="00E34753"/>
    <w:rsid w:val="00E349EB"/>
    <w:rsid w:val="00E35549"/>
    <w:rsid w:val="00E37922"/>
    <w:rsid w:val="00E37C9D"/>
    <w:rsid w:val="00E401C9"/>
    <w:rsid w:val="00E4121A"/>
    <w:rsid w:val="00E4349F"/>
    <w:rsid w:val="00E44134"/>
    <w:rsid w:val="00E45050"/>
    <w:rsid w:val="00E5149C"/>
    <w:rsid w:val="00E5176A"/>
    <w:rsid w:val="00E52CF9"/>
    <w:rsid w:val="00E52D42"/>
    <w:rsid w:val="00E53805"/>
    <w:rsid w:val="00E54DE7"/>
    <w:rsid w:val="00E56609"/>
    <w:rsid w:val="00E6027F"/>
    <w:rsid w:val="00E61C01"/>
    <w:rsid w:val="00E63FDF"/>
    <w:rsid w:val="00E65995"/>
    <w:rsid w:val="00E65D76"/>
    <w:rsid w:val="00E66462"/>
    <w:rsid w:val="00E675A7"/>
    <w:rsid w:val="00E743FB"/>
    <w:rsid w:val="00E77D82"/>
    <w:rsid w:val="00E80D38"/>
    <w:rsid w:val="00E82695"/>
    <w:rsid w:val="00E8282E"/>
    <w:rsid w:val="00E85BD9"/>
    <w:rsid w:val="00E8602F"/>
    <w:rsid w:val="00E873D7"/>
    <w:rsid w:val="00E90362"/>
    <w:rsid w:val="00E91680"/>
    <w:rsid w:val="00E948DF"/>
    <w:rsid w:val="00E94D3F"/>
    <w:rsid w:val="00E953DD"/>
    <w:rsid w:val="00E978B3"/>
    <w:rsid w:val="00EA6363"/>
    <w:rsid w:val="00EA7D1C"/>
    <w:rsid w:val="00EB0C39"/>
    <w:rsid w:val="00EB1ED3"/>
    <w:rsid w:val="00EB2183"/>
    <w:rsid w:val="00EB2B10"/>
    <w:rsid w:val="00EB3C6F"/>
    <w:rsid w:val="00EB6D89"/>
    <w:rsid w:val="00EB6F71"/>
    <w:rsid w:val="00EB7104"/>
    <w:rsid w:val="00EB72E5"/>
    <w:rsid w:val="00EC452C"/>
    <w:rsid w:val="00EC4807"/>
    <w:rsid w:val="00EC4D61"/>
    <w:rsid w:val="00EC7827"/>
    <w:rsid w:val="00ED4558"/>
    <w:rsid w:val="00ED52B5"/>
    <w:rsid w:val="00ED5F2D"/>
    <w:rsid w:val="00ED659C"/>
    <w:rsid w:val="00ED74E3"/>
    <w:rsid w:val="00EE020E"/>
    <w:rsid w:val="00EE58E0"/>
    <w:rsid w:val="00EE60DD"/>
    <w:rsid w:val="00EF0D2D"/>
    <w:rsid w:val="00EF3C6D"/>
    <w:rsid w:val="00EF5B4F"/>
    <w:rsid w:val="00F013FC"/>
    <w:rsid w:val="00F03CFB"/>
    <w:rsid w:val="00F06338"/>
    <w:rsid w:val="00F06925"/>
    <w:rsid w:val="00F11406"/>
    <w:rsid w:val="00F15BC8"/>
    <w:rsid w:val="00F22623"/>
    <w:rsid w:val="00F23954"/>
    <w:rsid w:val="00F23DF2"/>
    <w:rsid w:val="00F257F6"/>
    <w:rsid w:val="00F274DD"/>
    <w:rsid w:val="00F3046A"/>
    <w:rsid w:val="00F35018"/>
    <w:rsid w:val="00F36DF7"/>
    <w:rsid w:val="00F43D6D"/>
    <w:rsid w:val="00F46418"/>
    <w:rsid w:val="00F50C77"/>
    <w:rsid w:val="00F52E37"/>
    <w:rsid w:val="00F53D74"/>
    <w:rsid w:val="00F54D65"/>
    <w:rsid w:val="00F54FCA"/>
    <w:rsid w:val="00F57598"/>
    <w:rsid w:val="00F5765E"/>
    <w:rsid w:val="00F57E14"/>
    <w:rsid w:val="00F60BD9"/>
    <w:rsid w:val="00F631AA"/>
    <w:rsid w:val="00F635CF"/>
    <w:rsid w:val="00F65483"/>
    <w:rsid w:val="00F711FD"/>
    <w:rsid w:val="00F716B8"/>
    <w:rsid w:val="00F73D2B"/>
    <w:rsid w:val="00F74598"/>
    <w:rsid w:val="00F74772"/>
    <w:rsid w:val="00F7541D"/>
    <w:rsid w:val="00F77402"/>
    <w:rsid w:val="00F903AA"/>
    <w:rsid w:val="00F9059D"/>
    <w:rsid w:val="00F905AE"/>
    <w:rsid w:val="00F91DC1"/>
    <w:rsid w:val="00F93273"/>
    <w:rsid w:val="00F95739"/>
    <w:rsid w:val="00F969BE"/>
    <w:rsid w:val="00FA34EC"/>
    <w:rsid w:val="00FA5600"/>
    <w:rsid w:val="00FA6616"/>
    <w:rsid w:val="00FB20DE"/>
    <w:rsid w:val="00FB2C7E"/>
    <w:rsid w:val="00FB33E5"/>
    <w:rsid w:val="00FB434E"/>
    <w:rsid w:val="00FC05B4"/>
    <w:rsid w:val="00FC286B"/>
    <w:rsid w:val="00FC6CB9"/>
    <w:rsid w:val="00FD0505"/>
    <w:rsid w:val="00FD0A15"/>
    <w:rsid w:val="00FD4F23"/>
    <w:rsid w:val="00FD61E1"/>
    <w:rsid w:val="00FD63F4"/>
    <w:rsid w:val="00FD6CE3"/>
    <w:rsid w:val="00FE22F6"/>
    <w:rsid w:val="00FE4ADF"/>
    <w:rsid w:val="00FE5E6B"/>
    <w:rsid w:val="00FE7474"/>
    <w:rsid w:val="00FE74DC"/>
    <w:rsid w:val="00FE7AC4"/>
    <w:rsid w:val="00FF0679"/>
    <w:rsid w:val="00FF114A"/>
    <w:rsid w:val="00FF3028"/>
    <w:rsid w:val="00FF528D"/>
    <w:rsid w:val="00FF5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1FF"/>
  </w:style>
  <w:style w:type="paragraph" w:styleId="Nagwek1">
    <w:name w:val="heading 1"/>
    <w:basedOn w:val="Normalny"/>
    <w:next w:val="Normalny"/>
    <w:link w:val="Nagwek1Znak"/>
    <w:uiPriority w:val="9"/>
    <w:qFormat/>
    <w:rsid w:val="00540281"/>
    <w:pPr>
      <w:keepNext/>
      <w:keepLines/>
      <w:spacing w:before="120" w:after="120" w:line="360" w:lineRule="auto"/>
      <w:outlineLvl w:val="0"/>
    </w:pPr>
    <w:rPr>
      <w:rFonts w:eastAsiaTheme="majorEastAsia" w:cstheme="majorBidi"/>
      <w:b/>
      <w:bCs/>
      <w:color w:val="000000" w:themeColor="text1"/>
      <w:sz w:val="24"/>
      <w:szCs w:val="28"/>
    </w:rPr>
  </w:style>
  <w:style w:type="paragraph" w:styleId="Nagwek3">
    <w:name w:val="heading 3"/>
    <w:basedOn w:val="Normalny"/>
    <w:link w:val="Nagwek3Znak"/>
    <w:uiPriority w:val="9"/>
    <w:qFormat/>
    <w:rsid w:val="0062311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41FF"/>
    <w:pPr>
      <w:ind w:left="720"/>
      <w:contextualSpacing/>
    </w:pPr>
    <w:rPr>
      <w:rFonts w:ascii="Calibri" w:eastAsia="Calibri" w:hAnsi="Calibri" w:cs="Times New Roman"/>
    </w:rPr>
  </w:style>
  <w:style w:type="character" w:styleId="Odwoaniedokomentarza">
    <w:name w:val="annotation reference"/>
    <w:basedOn w:val="Domylnaczcionkaakapitu"/>
    <w:uiPriority w:val="99"/>
    <w:unhideWhenUsed/>
    <w:rsid w:val="00F57E14"/>
    <w:rPr>
      <w:sz w:val="16"/>
      <w:szCs w:val="16"/>
    </w:rPr>
  </w:style>
  <w:style w:type="paragraph" w:styleId="Tekstkomentarza">
    <w:name w:val="annotation text"/>
    <w:basedOn w:val="Normalny"/>
    <w:link w:val="TekstkomentarzaZnak"/>
    <w:uiPriority w:val="99"/>
    <w:unhideWhenUsed/>
    <w:rsid w:val="00F57E14"/>
    <w:pPr>
      <w:spacing w:line="240" w:lineRule="auto"/>
    </w:pPr>
    <w:rPr>
      <w:sz w:val="20"/>
      <w:szCs w:val="20"/>
    </w:rPr>
  </w:style>
  <w:style w:type="character" w:customStyle="1" w:styleId="TekstkomentarzaZnak">
    <w:name w:val="Tekst komentarza Znak"/>
    <w:basedOn w:val="Domylnaczcionkaakapitu"/>
    <w:link w:val="Tekstkomentarza"/>
    <w:uiPriority w:val="99"/>
    <w:rsid w:val="00F57E14"/>
    <w:rPr>
      <w:sz w:val="20"/>
      <w:szCs w:val="20"/>
    </w:rPr>
  </w:style>
  <w:style w:type="paragraph" w:styleId="Tematkomentarza">
    <w:name w:val="annotation subject"/>
    <w:basedOn w:val="Tekstkomentarza"/>
    <w:next w:val="Tekstkomentarza"/>
    <w:link w:val="TematkomentarzaZnak"/>
    <w:uiPriority w:val="99"/>
    <w:semiHidden/>
    <w:unhideWhenUsed/>
    <w:rsid w:val="00F57E14"/>
    <w:rPr>
      <w:b/>
      <w:bCs/>
    </w:rPr>
  </w:style>
  <w:style w:type="character" w:customStyle="1" w:styleId="TematkomentarzaZnak">
    <w:name w:val="Temat komentarza Znak"/>
    <w:basedOn w:val="TekstkomentarzaZnak"/>
    <w:link w:val="Tematkomentarza"/>
    <w:uiPriority w:val="99"/>
    <w:semiHidden/>
    <w:rsid w:val="00F57E14"/>
    <w:rPr>
      <w:b/>
      <w:bCs/>
      <w:sz w:val="20"/>
      <w:szCs w:val="20"/>
    </w:rPr>
  </w:style>
  <w:style w:type="paragraph" w:styleId="Tekstdymka">
    <w:name w:val="Balloon Text"/>
    <w:basedOn w:val="Normalny"/>
    <w:link w:val="TekstdymkaZnak"/>
    <w:uiPriority w:val="99"/>
    <w:semiHidden/>
    <w:unhideWhenUsed/>
    <w:rsid w:val="00F57E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E14"/>
    <w:rPr>
      <w:rFonts w:ascii="Segoe UI" w:hAnsi="Segoe UI" w:cs="Segoe UI"/>
      <w:sz w:val="18"/>
      <w:szCs w:val="18"/>
    </w:rPr>
  </w:style>
  <w:style w:type="paragraph" w:styleId="Nagwek">
    <w:name w:val="header"/>
    <w:basedOn w:val="Normalny"/>
    <w:link w:val="NagwekZnak"/>
    <w:uiPriority w:val="99"/>
    <w:unhideWhenUsed/>
    <w:rsid w:val="00B960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6030"/>
  </w:style>
  <w:style w:type="paragraph" w:styleId="Stopka">
    <w:name w:val="footer"/>
    <w:basedOn w:val="Normalny"/>
    <w:link w:val="StopkaZnak"/>
    <w:uiPriority w:val="99"/>
    <w:unhideWhenUsed/>
    <w:rsid w:val="00B960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6030"/>
  </w:style>
  <w:style w:type="paragraph" w:styleId="Tekstpodstawowy">
    <w:name w:val="Body Text"/>
    <w:basedOn w:val="Normalny"/>
    <w:link w:val="TekstpodstawowyZnak"/>
    <w:uiPriority w:val="99"/>
    <w:semiHidden/>
    <w:unhideWhenUsed/>
    <w:rsid w:val="00C90840"/>
    <w:pPr>
      <w:spacing w:after="120"/>
    </w:pPr>
  </w:style>
  <w:style w:type="character" w:customStyle="1" w:styleId="TekstpodstawowyZnak">
    <w:name w:val="Tekst podstawowy Znak"/>
    <w:basedOn w:val="Domylnaczcionkaakapitu"/>
    <w:link w:val="Tekstpodstawowy"/>
    <w:uiPriority w:val="99"/>
    <w:semiHidden/>
    <w:rsid w:val="00C90840"/>
  </w:style>
  <w:style w:type="character" w:customStyle="1" w:styleId="Nagwek3Znak">
    <w:name w:val="Nagłówek 3 Znak"/>
    <w:basedOn w:val="Domylnaczcionkaakapitu"/>
    <w:link w:val="Nagwek3"/>
    <w:uiPriority w:val="9"/>
    <w:rsid w:val="00623113"/>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231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aliases w:val="komparycja"/>
    <w:uiPriority w:val="1"/>
    <w:qFormat/>
    <w:rsid w:val="00E13930"/>
    <w:pPr>
      <w:spacing w:after="0" w:line="240" w:lineRule="auto"/>
    </w:pPr>
    <w:rPr>
      <w:rFonts w:ascii="Calibri" w:eastAsia="Calibri" w:hAnsi="Calibri" w:cs="Times New Roman"/>
    </w:rPr>
  </w:style>
  <w:style w:type="paragraph" w:styleId="Poprawka">
    <w:name w:val="Revision"/>
    <w:hidden/>
    <w:uiPriority w:val="99"/>
    <w:semiHidden/>
    <w:rsid w:val="001A26E0"/>
    <w:pPr>
      <w:spacing w:after="0" w:line="240" w:lineRule="auto"/>
    </w:pPr>
  </w:style>
  <w:style w:type="character" w:styleId="Hipercze">
    <w:name w:val="Hyperlink"/>
    <w:basedOn w:val="Domylnaczcionkaakapitu"/>
    <w:uiPriority w:val="99"/>
    <w:unhideWhenUsed/>
    <w:rsid w:val="00B66947"/>
    <w:rPr>
      <w:color w:val="0000FF" w:themeColor="hyperlink"/>
      <w:u w:val="single"/>
    </w:rPr>
  </w:style>
  <w:style w:type="paragraph" w:styleId="Podtytu">
    <w:name w:val="Subtitle"/>
    <w:aliases w:val="paragraf"/>
    <w:basedOn w:val="Normalny"/>
    <w:next w:val="Normalny"/>
    <w:link w:val="PodtytuZnak"/>
    <w:autoRedefine/>
    <w:uiPriority w:val="11"/>
    <w:qFormat/>
    <w:rsid w:val="00B24508"/>
    <w:pPr>
      <w:numPr>
        <w:ilvl w:val="1"/>
      </w:numPr>
      <w:spacing w:before="120" w:after="120" w:line="360" w:lineRule="auto"/>
      <w:ind w:left="284" w:hanging="284"/>
      <w:jc w:val="center"/>
    </w:pPr>
    <w:rPr>
      <w:rFonts w:eastAsiaTheme="majorEastAsia" w:cstheme="majorBidi"/>
      <w:b/>
      <w:iCs/>
      <w:sz w:val="24"/>
      <w:szCs w:val="24"/>
    </w:rPr>
  </w:style>
  <w:style w:type="character" w:customStyle="1" w:styleId="PodtytuZnak">
    <w:name w:val="Podtytuł Znak"/>
    <w:aliases w:val="paragraf Znak"/>
    <w:basedOn w:val="Domylnaczcionkaakapitu"/>
    <w:link w:val="Podtytu"/>
    <w:uiPriority w:val="11"/>
    <w:rsid w:val="00B24508"/>
    <w:rPr>
      <w:rFonts w:eastAsiaTheme="majorEastAsia" w:cstheme="majorBidi"/>
      <w:b/>
      <w:iCs/>
      <w:sz w:val="24"/>
      <w:szCs w:val="24"/>
    </w:rPr>
  </w:style>
  <w:style w:type="character" w:customStyle="1" w:styleId="TekstprzypisudolnegoZnak">
    <w:name w:val="Tekst przypisu dolnego Znak"/>
    <w:link w:val="Tekstprzypisudolnego"/>
    <w:qFormat/>
    <w:rsid w:val="00540281"/>
    <w:rPr>
      <w:rFonts w:ascii="Calibri" w:eastAsia="Times New Roman" w:hAnsi="Calibri" w:cs="Times New Roman"/>
      <w:sz w:val="24"/>
      <w:szCs w:val="20"/>
      <w:lang w:eastAsia="pl-PL"/>
    </w:rPr>
  </w:style>
  <w:style w:type="paragraph" w:styleId="Tekstprzypisudolnego">
    <w:name w:val="footnote text"/>
    <w:basedOn w:val="Normalny"/>
    <w:link w:val="TekstprzypisudolnegoZnak"/>
    <w:qFormat/>
    <w:rsid w:val="00540281"/>
    <w:pPr>
      <w:widowControl w:val="0"/>
      <w:spacing w:before="120" w:after="120" w:line="360" w:lineRule="auto"/>
    </w:pPr>
    <w:rPr>
      <w:rFonts w:ascii="Calibri" w:eastAsia="Times New Roman" w:hAnsi="Calibri" w:cs="Times New Roman"/>
      <w:sz w:val="24"/>
      <w:szCs w:val="20"/>
      <w:lang w:eastAsia="pl-PL"/>
    </w:rPr>
  </w:style>
  <w:style w:type="character" w:customStyle="1" w:styleId="TekstprzypisudolnegoZnak1">
    <w:name w:val="Tekst przypisu dolnego Znak1"/>
    <w:basedOn w:val="Domylnaczcionkaakapitu"/>
    <w:uiPriority w:val="99"/>
    <w:semiHidden/>
    <w:rsid w:val="00177B53"/>
    <w:rPr>
      <w:sz w:val="20"/>
      <w:szCs w:val="20"/>
    </w:rPr>
  </w:style>
  <w:style w:type="character" w:customStyle="1" w:styleId="Nagwek1Znak">
    <w:name w:val="Nagłówek 1 Znak"/>
    <w:basedOn w:val="Domylnaczcionkaakapitu"/>
    <w:link w:val="Nagwek1"/>
    <w:uiPriority w:val="9"/>
    <w:rsid w:val="00540281"/>
    <w:rPr>
      <w:rFonts w:eastAsiaTheme="majorEastAsia" w:cstheme="majorBidi"/>
      <w:b/>
      <w:bCs/>
      <w:color w:val="000000" w:themeColor="text1"/>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41FF"/>
  </w:style>
  <w:style w:type="paragraph" w:styleId="Nagwek1">
    <w:name w:val="heading 1"/>
    <w:basedOn w:val="Normalny"/>
    <w:next w:val="Normalny"/>
    <w:link w:val="Nagwek1Znak"/>
    <w:uiPriority w:val="9"/>
    <w:qFormat/>
    <w:rsid w:val="00540281"/>
    <w:pPr>
      <w:keepNext/>
      <w:keepLines/>
      <w:spacing w:before="120" w:after="120" w:line="360" w:lineRule="auto"/>
      <w:outlineLvl w:val="0"/>
    </w:pPr>
    <w:rPr>
      <w:rFonts w:eastAsiaTheme="majorEastAsia" w:cstheme="majorBidi"/>
      <w:b/>
      <w:bCs/>
      <w:color w:val="000000" w:themeColor="text1"/>
      <w:sz w:val="24"/>
      <w:szCs w:val="28"/>
    </w:rPr>
  </w:style>
  <w:style w:type="paragraph" w:styleId="Nagwek3">
    <w:name w:val="heading 3"/>
    <w:basedOn w:val="Normalny"/>
    <w:link w:val="Nagwek3Znak"/>
    <w:uiPriority w:val="9"/>
    <w:qFormat/>
    <w:rsid w:val="00623113"/>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41FF"/>
    <w:pPr>
      <w:ind w:left="720"/>
      <w:contextualSpacing/>
    </w:pPr>
    <w:rPr>
      <w:rFonts w:ascii="Calibri" w:eastAsia="Calibri" w:hAnsi="Calibri" w:cs="Times New Roman"/>
    </w:rPr>
  </w:style>
  <w:style w:type="character" w:styleId="Odwoaniedokomentarza">
    <w:name w:val="annotation reference"/>
    <w:basedOn w:val="Domylnaczcionkaakapitu"/>
    <w:uiPriority w:val="99"/>
    <w:unhideWhenUsed/>
    <w:rsid w:val="00F57E14"/>
    <w:rPr>
      <w:sz w:val="16"/>
      <w:szCs w:val="16"/>
    </w:rPr>
  </w:style>
  <w:style w:type="paragraph" w:styleId="Tekstkomentarza">
    <w:name w:val="annotation text"/>
    <w:basedOn w:val="Normalny"/>
    <w:link w:val="TekstkomentarzaZnak"/>
    <w:uiPriority w:val="99"/>
    <w:unhideWhenUsed/>
    <w:rsid w:val="00F57E14"/>
    <w:pPr>
      <w:spacing w:line="240" w:lineRule="auto"/>
    </w:pPr>
    <w:rPr>
      <w:sz w:val="20"/>
      <w:szCs w:val="20"/>
    </w:rPr>
  </w:style>
  <w:style w:type="character" w:customStyle="1" w:styleId="TekstkomentarzaZnak">
    <w:name w:val="Tekst komentarza Znak"/>
    <w:basedOn w:val="Domylnaczcionkaakapitu"/>
    <w:link w:val="Tekstkomentarza"/>
    <w:uiPriority w:val="99"/>
    <w:rsid w:val="00F57E14"/>
    <w:rPr>
      <w:sz w:val="20"/>
      <w:szCs w:val="20"/>
    </w:rPr>
  </w:style>
  <w:style w:type="paragraph" w:styleId="Tematkomentarza">
    <w:name w:val="annotation subject"/>
    <w:basedOn w:val="Tekstkomentarza"/>
    <w:next w:val="Tekstkomentarza"/>
    <w:link w:val="TematkomentarzaZnak"/>
    <w:uiPriority w:val="99"/>
    <w:semiHidden/>
    <w:unhideWhenUsed/>
    <w:rsid w:val="00F57E14"/>
    <w:rPr>
      <w:b/>
      <w:bCs/>
    </w:rPr>
  </w:style>
  <w:style w:type="character" w:customStyle="1" w:styleId="TematkomentarzaZnak">
    <w:name w:val="Temat komentarza Znak"/>
    <w:basedOn w:val="TekstkomentarzaZnak"/>
    <w:link w:val="Tematkomentarza"/>
    <w:uiPriority w:val="99"/>
    <w:semiHidden/>
    <w:rsid w:val="00F57E14"/>
    <w:rPr>
      <w:b/>
      <w:bCs/>
      <w:sz w:val="20"/>
      <w:szCs w:val="20"/>
    </w:rPr>
  </w:style>
  <w:style w:type="paragraph" w:styleId="Tekstdymka">
    <w:name w:val="Balloon Text"/>
    <w:basedOn w:val="Normalny"/>
    <w:link w:val="TekstdymkaZnak"/>
    <w:uiPriority w:val="99"/>
    <w:semiHidden/>
    <w:unhideWhenUsed/>
    <w:rsid w:val="00F57E1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7E14"/>
    <w:rPr>
      <w:rFonts w:ascii="Segoe UI" w:hAnsi="Segoe UI" w:cs="Segoe UI"/>
      <w:sz w:val="18"/>
      <w:szCs w:val="18"/>
    </w:rPr>
  </w:style>
  <w:style w:type="paragraph" w:styleId="Nagwek">
    <w:name w:val="header"/>
    <w:basedOn w:val="Normalny"/>
    <w:link w:val="NagwekZnak"/>
    <w:uiPriority w:val="99"/>
    <w:unhideWhenUsed/>
    <w:rsid w:val="00B9603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96030"/>
  </w:style>
  <w:style w:type="paragraph" w:styleId="Stopka">
    <w:name w:val="footer"/>
    <w:basedOn w:val="Normalny"/>
    <w:link w:val="StopkaZnak"/>
    <w:uiPriority w:val="99"/>
    <w:unhideWhenUsed/>
    <w:rsid w:val="00B9603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96030"/>
  </w:style>
  <w:style w:type="paragraph" w:styleId="Tekstpodstawowy">
    <w:name w:val="Body Text"/>
    <w:basedOn w:val="Normalny"/>
    <w:link w:val="TekstpodstawowyZnak"/>
    <w:uiPriority w:val="99"/>
    <w:semiHidden/>
    <w:unhideWhenUsed/>
    <w:rsid w:val="00C90840"/>
    <w:pPr>
      <w:spacing w:after="120"/>
    </w:pPr>
  </w:style>
  <w:style w:type="character" w:customStyle="1" w:styleId="TekstpodstawowyZnak">
    <w:name w:val="Tekst podstawowy Znak"/>
    <w:basedOn w:val="Domylnaczcionkaakapitu"/>
    <w:link w:val="Tekstpodstawowy"/>
    <w:uiPriority w:val="99"/>
    <w:semiHidden/>
    <w:rsid w:val="00C90840"/>
  </w:style>
  <w:style w:type="character" w:customStyle="1" w:styleId="Nagwek3Znak">
    <w:name w:val="Nagłówek 3 Znak"/>
    <w:basedOn w:val="Domylnaczcionkaakapitu"/>
    <w:link w:val="Nagwek3"/>
    <w:uiPriority w:val="9"/>
    <w:rsid w:val="00623113"/>
    <w:rPr>
      <w:rFonts w:ascii="Times New Roman" w:eastAsia="Times New Roman" w:hAnsi="Times New Roman" w:cs="Times New Roman"/>
      <w:b/>
      <w:bCs/>
      <w:sz w:val="27"/>
      <w:szCs w:val="27"/>
      <w:lang w:eastAsia="pl-PL"/>
    </w:rPr>
  </w:style>
  <w:style w:type="paragraph" w:styleId="NormalnyWeb">
    <w:name w:val="Normal (Web)"/>
    <w:basedOn w:val="Normalny"/>
    <w:uiPriority w:val="99"/>
    <w:semiHidden/>
    <w:unhideWhenUsed/>
    <w:rsid w:val="0062311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Bezodstpw">
    <w:name w:val="No Spacing"/>
    <w:aliases w:val="komparycja"/>
    <w:uiPriority w:val="1"/>
    <w:qFormat/>
    <w:rsid w:val="00E13930"/>
    <w:pPr>
      <w:spacing w:after="0" w:line="240" w:lineRule="auto"/>
    </w:pPr>
    <w:rPr>
      <w:rFonts w:ascii="Calibri" w:eastAsia="Calibri" w:hAnsi="Calibri" w:cs="Times New Roman"/>
    </w:rPr>
  </w:style>
  <w:style w:type="paragraph" w:styleId="Poprawka">
    <w:name w:val="Revision"/>
    <w:hidden/>
    <w:uiPriority w:val="99"/>
    <w:semiHidden/>
    <w:rsid w:val="001A26E0"/>
    <w:pPr>
      <w:spacing w:after="0" w:line="240" w:lineRule="auto"/>
    </w:pPr>
  </w:style>
  <w:style w:type="character" w:styleId="Hipercze">
    <w:name w:val="Hyperlink"/>
    <w:basedOn w:val="Domylnaczcionkaakapitu"/>
    <w:uiPriority w:val="99"/>
    <w:unhideWhenUsed/>
    <w:rsid w:val="00B66947"/>
    <w:rPr>
      <w:color w:val="0000FF" w:themeColor="hyperlink"/>
      <w:u w:val="single"/>
    </w:rPr>
  </w:style>
  <w:style w:type="paragraph" w:styleId="Podtytu">
    <w:name w:val="Subtitle"/>
    <w:aliases w:val="paragraf"/>
    <w:basedOn w:val="Normalny"/>
    <w:next w:val="Normalny"/>
    <w:link w:val="PodtytuZnak"/>
    <w:autoRedefine/>
    <w:uiPriority w:val="11"/>
    <w:qFormat/>
    <w:rsid w:val="00B24508"/>
    <w:pPr>
      <w:numPr>
        <w:ilvl w:val="1"/>
      </w:numPr>
      <w:spacing w:before="120" w:after="120" w:line="360" w:lineRule="auto"/>
      <w:ind w:left="284" w:hanging="284"/>
      <w:jc w:val="center"/>
    </w:pPr>
    <w:rPr>
      <w:rFonts w:eastAsiaTheme="majorEastAsia" w:cstheme="majorBidi"/>
      <w:b/>
      <w:iCs/>
      <w:sz w:val="24"/>
      <w:szCs w:val="24"/>
    </w:rPr>
  </w:style>
  <w:style w:type="character" w:customStyle="1" w:styleId="PodtytuZnak">
    <w:name w:val="Podtytuł Znak"/>
    <w:aliases w:val="paragraf Znak"/>
    <w:basedOn w:val="Domylnaczcionkaakapitu"/>
    <w:link w:val="Podtytu"/>
    <w:uiPriority w:val="11"/>
    <w:rsid w:val="00B24508"/>
    <w:rPr>
      <w:rFonts w:eastAsiaTheme="majorEastAsia" w:cstheme="majorBidi"/>
      <w:b/>
      <w:iCs/>
      <w:sz w:val="24"/>
      <w:szCs w:val="24"/>
    </w:rPr>
  </w:style>
  <w:style w:type="character" w:customStyle="1" w:styleId="TekstprzypisudolnegoZnak">
    <w:name w:val="Tekst przypisu dolnego Znak"/>
    <w:link w:val="Tekstprzypisudolnego"/>
    <w:qFormat/>
    <w:rsid w:val="00540281"/>
    <w:rPr>
      <w:rFonts w:ascii="Calibri" w:eastAsia="Times New Roman" w:hAnsi="Calibri" w:cs="Times New Roman"/>
      <w:sz w:val="24"/>
      <w:szCs w:val="20"/>
      <w:lang w:eastAsia="pl-PL"/>
    </w:rPr>
  </w:style>
  <w:style w:type="paragraph" w:styleId="Tekstprzypisudolnego">
    <w:name w:val="footnote text"/>
    <w:basedOn w:val="Normalny"/>
    <w:link w:val="TekstprzypisudolnegoZnak"/>
    <w:qFormat/>
    <w:rsid w:val="00540281"/>
    <w:pPr>
      <w:widowControl w:val="0"/>
      <w:spacing w:before="120" w:after="120" w:line="360" w:lineRule="auto"/>
    </w:pPr>
    <w:rPr>
      <w:rFonts w:ascii="Calibri" w:eastAsia="Times New Roman" w:hAnsi="Calibri" w:cs="Times New Roman"/>
      <w:sz w:val="24"/>
      <w:szCs w:val="20"/>
      <w:lang w:eastAsia="pl-PL"/>
    </w:rPr>
  </w:style>
  <w:style w:type="character" w:customStyle="1" w:styleId="TekstprzypisudolnegoZnak1">
    <w:name w:val="Tekst przypisu dolnego Znak1"/>
    <w:basedOn w:val="Domylnaczcionkaakapitu"/>
    <w:uiPriority w:val="99"/>
    <w:semiHidden/>
    <w:rsid w:val="00177B53"/>
    <w:rPr>
      <w:sz w:val="20"/>
      <w:szCs w:val="20"/>
    </w:rPr>
  </w:style>
  <w:style w:type="character" w:customStyle="1" w:styleId="Nagwek1Znak">
    <w:name w:val="Nagłówek 1 Znak"/>
    <w:basedOn w:val="Domylnaczcionkaakapitu"/>
    <w:link w:val="Nagwek1"/>
    <w:uiPriority w:val="9"/>
    <w:rsid w:val="00540281"/>
    <w:rPr>
      <w:rFonts w:eastAsiaTheme="majorEastAsia" w:cstheme="majorBidi"/>
      <w:b/>
      <w:bCs/>
      <w:color w:val="000000" w:themeColor="text1"/>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292672">
      <w:bodyDiv w:val="1"/>
      <w:marLeft w:val="0"/>
      <w:marRight w:val="0"/>
      <w:marTop w:val="0"/>
      <w:marBottom w:val="0"/>
      <w:divBdr>
        <w:top w:val="none" w:sz="0" w:space="0" w:color="auto"/>
        <w:left w:val="none" w:sz="0" w:space="0" w:color="auto"/>
        <w:bottom w:val="none" w:sz="0" w:space="0" w:color="auto"/>
        <w:right w:val="none" w:sz="0" w:space="0" w:color="auto"/>
      </w:divBdr>
    </w:div>
    <w:div w:id="324405253">
      <w:bodyDiv w:val="1"/>
      <w:marLeft w:val="0"/>
      <w:marRight w:val="0"/>
      <w:marTop w:val="0"/>
      <w:marBottom w:val="0"/>
      <w:divBdr>
        <w:top w:val="none" w:sz="0" w:space="0" w:color="auto"/>
        <w:left w:val="none" w:sz="0" w:space="0" w:color="auto"/>
        <w:bottom w:val="none" w:sz="0" w:space="0" w:color="auto"/>
        <w:right w:val="none" w:sz="0" w:space="0" w:color="auto"/>
      </w:divBdr>
    </w:div>
    <w:div w:id="912620334">
      <w:bodyDiv w:val="1"/>
      <w:marLeft w:val="0"/>
      <w:marRight w:val="0"/>
      <w:marTop w:val="0"/>
      <w:marBottom w:val="0"/>
      <w:divBdr>
        <w:top w:val="none" w:sz="0" w:space="0" w:color="auto"/>
        <w:left w:val="none" w:sz="0" w:space="0" w:color="auto"/>
        <w:bottom w:val="none" w:sz="0" w:space="0" w:color="auto"/>
        <w:right w:val="none" w:sz="0" w:space="0" w:color="auto"/>
      </w:divBdr>
    </w:div>
    <w:div w:id="1060320836">
      <w:bodyDiv w:val="1"/>
      <w:marLeft w:val="0"/>
      <w:marRight w:val="0"/>
      <w:marTop w:val="0"/>
      <w:marBottom w:val="0"/>
      <w:divBdr>
        <w:top w:val="none" w:sz="0" w:space="0" w:color="auto"/>
        <w:left w:val="none" w:sz="0" w:space="0" w:color="auto"/>
        <w:bottom w:val="none" w:sz="0" w:space="0" w:color="auto"/>
        <w:right w:val="none" w:sz="0" w:space="0" w:color="auto"/>
      </w:divBdr>
    </w:div>
    <w:div w:id="1469130233">
      <w:bodyDiv w:val="1"/>
      <w:marLeft w:val="0"/>
      <w:marRight w:val="0"/>
      <w:marTop w:val="0"/>
      <w:marBottom w:val="0"/>
      <w:divBdr>
        <w:top w:val="none" w:sz="0" w:space="0" w:color="auto"/>
        <w:left w:val="none" w:sz="0" w:space="0" w:color="auto"/>
        <w:bottom w:val="none" w:sz="0" w:space="0" w:color="auto"/>
        <w:right w:val="none" w:sz="0" w:space="0" w:color="auto"/>
      </w:divBdr>
    </w:div>
    <w:div w:id="177558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katbrz\AppData\Local\Microsoft\Windows\INetCache\Content.Outlook\M2ILVHKF\faktury_kssip@kssip.gov.pl" TargetMode="External"/><Relationship Id="rId4" Type="http://schemas.microsoft.com/office/2007/relationships/stylesWithEffects" Target="stylesWithEffects.xml"/><Relationship Id="rId9" Type="http://schemas.openxmlformats.org/officeDocument/2006/relationships/hyperlink" Target="https://www.kssip.gov.pl/deklaracja-dostepnosc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8FBAE-2BD1-4FF5-8B43-07F2CE11E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7401</Words>
  <Characters>44411</Characters>
  <Application>Microsoft Office Word</Application>
  <DocSecurity>0</DocSecurity>
  <Lines>370</Lines>
  <Paragraphs>103</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51709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Wioletta Gołębiowska</cp:lastModifiedBy>
  <cp:revision>2</cp:revision>
  <cp:lastPrinted>2022-11-21T07:24:00Z</cp:lastPrinted>
  <dcterms:created xsi:type="dcterms:W3CDTF">2024-09-18T09:57:00Z</dcterms:created>
  <dcterms:modified xsi:type="dcterms:W3CDTF">2024-09-18T09:57:00Z</dcterms:modified>
</cp:coreProperties>
</file>