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C59BF" w14:textId="77777777" w:rsidR="00355215" w:rsidRPr="00F65435" w:rsidRDefault="00355215" w:rsidP="00F65435">
      <w:pPr>
        <w:spacing w:line="360" w:lineRule="auto"/>
        <w:ind w:left="2124" w:firstLine="708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3342C8AC" w14:textId="744729ED" w:rsidR="002A7E5B" w:rsidRDefault="002A7E5B" w:rsidP="002A7E5B">
      <w:pPr>
        <w:pStyle w:val="Nagwek1"/>
        <w:numPr>
          <w:ilvl w:val="0"/>
          <w:numId w:val="0"/>
        </w:numPr>
        <w:ind w:left="432" w:hanging="432"/>
        <w:rPr>
          <w:rFonts w:asciiTheme="minorHAnsi" w:hAnsiTheme="minorHAnsi" w:cstheme="minorHAnsi"/>
          <w:sz w:val="28"/>
          <w:szCs w:val="28"/>
          <w:lang w:val="pl-PL"/>
        </w:rPr>
      </w:pPr>
      <w:r w:rsidRPr="004E5545">
        <w:rPr>
          <w:rFonts w:asciiTheme="minorHAnsi" w:hAnsiTheme="minorHAnsi" w:cstheme="minorHAnsi"/>
          <w:sz w:val="28"/>
          <w:szCs w:val="28"/>
        </w:rPr>
        <w:t xml:space="preserve">UMOWA </w:t>
      </w:r>
      <w:r w:rsidR="00862347">
        <w:rPr>
          <w:rFonts w:asciiTheme="minorHAnsi" w:hAnsiTheme="minorHAnsi" w:cstheme="minorHAnsi"/>
          <w:sz w:val="28"/>
          <w:szCs w:val="28"/>
          <w:lang w:val="pl-PL"/>
        </w:rPr>
        <w:t>……………………………</w:t>
      </w:r>
    </w:p>
    <w:p w14:paraId="000EA870" w14:textId="77777777" w:rsidR="002A7E5B" w:rsidRPr="004E5545" w:rsidRDefault="002A7E5B" w:rsidP="002A7E5B">
      <w:pPr>
        <w:rPr>
          <w:b/>
          <w:u w:val="single"/>
        </w:rPr>
      </w:pPr>
    </w:p>
    <w:p w14:paraId="16FAEC2A" w14:textId="679D93C4" w:rsidR="002A7E5B" w:rsidRPr="004E5545" w:rsidRDefault="002A7E5B" w:rsidP="00474C73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4E5545">
        <w:rPr>
          <w:rFonts w:asciiTheme="minorHAnsi" w:hAnsiTheme="minorHAnsi" w:cstheme="minorHAnsi"/>
          <w:b/>
        </w:rPr>
        <w:t>ŚWIADCZENIE USŁUG PRZEGLĄDU I KONSERWACJI URZĄDZEŃ I INSTALACJI SYSTEMU ALARMOWEGO SAP</w:t>
      </w:r>
      <w:r w:rsidR="001E36BA">
        <w:rPr>
          <w:rFonts w:asciiTheme="minorHAnsi" w:hAnsiTheme="minorHAnsi" w:cstheme="minorHAnsi"/>
          <w:b/>
        </w:rPr>
        <w:t>, PRZECIWPOŻAROWEGO WYŁĄCZNIKA PRĄDU</w:t>
      </w:r>
      <w:r w:rsidRPr="004E5545">
        <w:rPr>
          <w:rFonts w:asciiTheme="minorHAnsi" w:hAnsiTheme="minorHAnsi" w:cstheme="minorHAnsi"/>
          <w:b/>
        </w:rPr>
        <w:t xml:space="preserve"> ORAZ SYSTEMU ODDYMIANIA</w:t>
      </w:r>
    </w:p>
    <w:p w14:paraId="6BA545BF" w14:textId="10ACE4EE" w:rsidR="003D79A0" w:rsidRPr="004E5545" w:rsidRDefault="003D79A0" w:rsidP="00474C73">
      <w:pPr>
        <w:spacing w:line="360" w:lineRule="auto"/>
        <w:jc w:val="both"/>
        <w:rPr>
          <w:rStyle w:val="FontStyle140"/>
          <w:rFonts w:asciiTheme="minorHAnsi" w:hAnsiTheme="minorHAnsi" w:cstheme="minorHAnsi"/>
          <w:b/>
          <w:color w:val="auto"/>
          <w:sz w:val="24"/>
          <w:szCs w:val="24"/>
        </w:rPr>
      </w:pPr>
      <w:r w:rsidRPr="004E5545">
        <w:rPr>
          <w:rFonts w:asciiTheme="minorHAnsi" w:hAnsiTheme="minorHAnsi" w:cstheme="minorHAnsi"/>
          <w:b/>
        </w:rPr>
        <w:t xml:space="preserve">Centralny nr postępowania: </w:t>
      </w:r>
      <w:r w:rsidR="003D23CC">
        <w:rPr>
          <w:rFonts w:asciiTheme="minorHAnsi" w:hAnsiTheme="minorHAnsi" w:cstheme="minorHAnsi"/>
          <w:b/>
        </w:rPr>
        <w:t>…………………………………………………………….</w:t>
      </w:r>
    </w:p>
    <w:p w14:paraId="261B3605" w14:textId="27138105" w:rsidR="00CA144A" w:rsidRPr="004E5545" w:rsidRDefault="006908D9" w:rsidP="00BC0D02">
      <w:pPr>
        <w:pStyle w:val="Style25"/>
        <w:widowControl/>
        <w:tabs>
          <w:tab w:val="left" w:leader="dot" w:pos="3490"/>
          <w:tab w:val="left" w:pos="6725"/>
        </w:tabs>
        <w:spacing w:line="360" w:lineRule="auto"/>
        <w:rPr>
          <w:rStyle w:val="FontStyle140"/>
          <w:rFonts w:asciiTheme="minorHAnsi" w:hAnsiTheme="minorHAnsi" w:cstheme="minorHAnsi"/>
          <w:sz w:val="24"/>
          <w:szCs w:val="24"/>
        </w:rPr>
      </w:pPr>
      <w:r w:rsidRPr="004E5545">
        <w:rPr>
          <w:rStyle w:val="FontStyle140"/>
          <w:rFonts w:asciiTheme="minorHAnsi" w:hAnsiTheme="minorHAnsi" w:cstheme="minorHAnsi"/>
          <w:sz w:val="24"/>
          <w:szCs w:val="24"/>
        </w:rPr>
        <w:t xml:space="preserve">Umowa została zawarta w </w:t>
      </w:r>
      <w:r w:rsidR="003D23CC">
        <w:rPr>
          <w:rStyle w:val="FontStyle140"/>
          <w:rFonts w:asciiTheme="minorHAnsi" w:hAnsiTheme="minorHAnsi" w:cstheme="minorHAnsi"/>
          <w:sz w:val="24"/>
          <w:szCs w:val="24"/>
        </w:rPr>
        <w:t>………………</w:t>
      </w:r>
      <w:r w:rsidRPr="004E5545">
        <w:rPr>
          <w:rStyle w:val="FontStyle140"/>
          <w:rFonts w:asciiTheme="minorHAnsi" w:hAnsiTheme="minorHAnsi" w:cstheme="minorHAnsi"/>
          <w:sz w:val="24"/>
          <w:szCs w:val="24"/>
        </w:rPr>
        <w:t>, dnia …………………………….….…</w:t>
      </w:r>
      <w:r w:rsidR="003D79A0" w:rsidRPr="004E5545">
        <w:rPr>
          <w:rStyle w:val="FontStyle140"/>
          <w:rFonts w:asciiTheme="minorHAnsi" w:hAnsiTheme="minorHAnsi" w:cstheme="minorHAnsi"/>
          <w:sz w:val="24"/>
          <w:szCs w:val="24"/>
        </w:rPr>
        <w:t>………………</w:t>
      </w:r>
      <w:r w:rsidR="00BC0D02">
        <w:rPr>
          <w:rStyle w:val="FontStyle140"/>
          <w:rFonts w:asciiTheme="minorHAnsi" w:hAnsiTheme="minorHAnsi" w:cstheme="minorHAnsi"/>
          <w:sz w:val="24"/>
          <w:szCs w:val="24"/>
        </w:rPr>
        <w:t>. pomiędzy</w:t>
      </w:r>
      <w:r w:rsidR="00BC0D02">
        <w:rPr>
          <w:rStyle w:val="FontStyle140"/>
          <w:rFonts w:asciiTheme="minorHAnsi" w:hAnsiTheme="minorHAnsi" w:cstheme="minorHAnsi"/>
          <w:sz w:val="24"/>
          <w:szCs w:val="24"/>
        </w:rPr>
        <w:br/>
      </w:r>
      <w:r w:rsidR="00BC0D02">
        <w:rPr>
          <w:rStyle w:val="FontStyle129"/>
          <w:rFonts w:asciiTheme="minorHAnsi" w:hAnsiTheme="minorHAnsi" w:cstheme="minorHAnsi"/>
          <w:sz w:val="24"/>
          <w:szCs w:val="24"/>
        </w:rPr>
        <w:t xml:space="preserve">Krajową Szkołą Sądownictwa i </w:t>
      </w:r>
      <w:r w:rsidRPr="004E5545">
        <w:rPr>
          <w:rStyle w:val="FontStyle129"/>
          <w:rFonts w:asciiTheme="minorHAnsi" w:hAnsiTheme="minorHAnsi" w:cstheme="minorHAnsi"/>
          <w:sz w:val="24"/>
          <w:szCs w:val="24"/>
        </w:rPr>
        <w:t xml:space="preserve">Prokuratury </w:t>
      </w:r>
      <w:r w:rsidRPr="004E5545">
        <w:rPr>
          <w:rStyle w:val="FontStyle129"/>
          <w:rFonts w:asciiTheme="minorHAnsi" w:hAnsiTheme="minorHAnsi" w:cstheme="minorHAnsi"/>
          <w:b w:val="0"/>
          <w:sz w:val="24"/>
          <w:szCs w:val="24"/>
        </w:rPr>
        <w:t>z siedzibą w Krakowie</w:t>
      </w:r>
      <w:r w:rsidR="000C362B">
        <w:rPr>
          <w:rStyle w:val="FontStyle129"/>
          <w:rFonts w:asciiTheme="minorHAnsi" w:hAnsiTheme="minorHAnsi" w:cstheme="minorHAnsi"/>
          <w:b w:val="0"/>
          <w:sz w:val="24"/>
          <w:szCs w:val="24"/>
        </w:rPr>
        <w:t xml:space="preserve">, ul. Przy Rondzie </w:t>
      </w:r>
      <w:r w:rsidRPr="004E5545">
        <w:rPr>
          <w:rStyle w:val="FontStyle129"/>
          <w:rFonts w:asciiTheme="minorHAnsi" w:hAnsiTheme="minorHAnsi" w:cstheme="minorHAnsi"/>
          <w:b w:val="0"/>
          <w:sz w:val="24"/>
          <w:szCs w:val="24"/>
        </w:rPr>
        <w:t>5, 31-547 Kraków, posiadającą numer identyfikacji podatkowej NIP: 701</w:t>
      </w:r>
      <w:r w:rsidRPr="004E5545">
        <w:rPr>
          <w:rStyle w:val="FontStyle129"/>
          <w:rFonts w:asciiTheme="minorHAnsi" w:hAnsiTheme="minorHAnsi" w:cstheme="minorHAnsi"/>
          <w:b w:val="0"/>
          <w:sz w:val="24"/>
          <w:szCs w:val="24"/>
        </w:rPr>
        <w:noBreakHyphen/>
        <w:t>002</w:t>
      </w:r>
      <w:r w:rsidRPr="004E5545">
        <w:rPr>
          <w:rStyle w:val="FontStyle129"/>
          <w:rFonts w:asciiTheme="minorHAnsi" w:hAnsiTheme="minorHAnsi" w:cstheme="minorHAnsi"/>
          <w:b w:val="0"/>
          <w:sz w:val="24"/>
          <w:szCs w:val="24"/>
        </w:rPr>
        <w:noBreakHyphen/>
        <w:t xml:space="preserve">79-49, REGON: 140580428 działająca na podstawie przepisów ustawy z dnia 23 stycznia 2009 r. o Krajowej Szkole Sądownictwa i Prokuratury (t. j. </w:t>
      </w:r>
      <w:r w:rsidR="00F42C5D" w:rsidRPr="004E5545">
        <w:rPr>
          <w:rStyle w:val="FontStyle129"/>
          <w:rFonts w:asciiTheme="minorHAnsi" w:hAnsiTheme="minorHAnsi" w:cstheme="minorHAnsi"/>
          <w:b w:val="0"/>
          <w:sz w:val="24"/>
          <w:szCs w:val="24"/>
        </w:rPr>
        <w:t xml:space="preserve">Dz. U. z 2022 poz. 217) </w:t>
      </w:r>
    </w:p>
    <w:p w14:paraId="400519D5" w14:textId="34B2A7CA" w:rsidR="006908D9" w:rsidRPr="004E5545" w:rsidRDefault="006908D9" w:rsidP="00BC0D02">
      <w:pPr>
        <w:pStyle w:val="Style28"/>
        <w:widowControl/>
        <w:spacing w:line="360" w:lineRule="auto"/>
        <w:jc w:val="both"/>
        <w:rPr>
          <w:rStyle w:val="FontStyle129"/>
          <w:rFonts w:asciiTheme="minorHAnsi" w:hAnsiTheme="minorHAnsi" w:cstheme="minorHAnsi"/>
          <w:sz w:val="24"/>
          <w:szCs w:val="24"/>
        </w:rPr>
      </w:pPr>
      <w:r w:rsidRPr="004E5545">
        <w:rPr>
          <w:rStyle w:val="FontStyle140"/>
          <w:rFonts w:asciiTheme="minorHAnsi" w:hAnsiTheme="minorHAnsi" w:cstheme="minorHAnsi"/>
          <w:sz w:val="24"/>
          <w:szCs w:val="24"/>
        </w:rPr>
        <w:t>z</w:t>
      </w:r>
      <w:r w:rsidR="00BC0D02">
        <w:rPr>
          <w:rStyle w:val="FontStyle140"/>
          <w:rFonts w:asciiTheme="minorHAnsi" w:hAnsiTheme="minorHAnsi" w:cstheme="minorHAnsi"/>
          <w:sz w:val="24"/>
          <w:szCs w:val="24"/>
        </w:rPr>
        <w:t xml:space="preserve">waną </w:t>
      </w:r>
      <w:r w:rsidRPr="004E5545">
        <w:rPr>
          <w:rStyle w:val="FontStyle140"/>
          <w:rFonts w:asciiTheme="minorHAnsi" w:hAnsiTheme="minorHAnsi" w:cstheme="minorHAnsi"/>
          <w:sz w:val="24"/>
          <w:szCs w:val="24"/>
        </w:rPr>
        <w:t>w dalej części umowy „</w:t>
      </w:r>
      <w:r w:rsidRPr="004E5545">
        <w:rPr>
          <w:rStyle w:val="FontStyle129"/>
          <w:rFonts w:asciiTheme="minorHAnsi" w:hAnsiTheme="minorHAnsi" w:cstheme="minorHAnsi"/>
          <w:sz w:val="24"/>
          <w:szCs w:val="24"/>
        </w:rPr>
        <w:t>Zamawiającym”</w:t>
      </w:r>
    </w:p>
    <w:p w14:paraId="1EBCDDF7" w14:textId="77777777" w:rsidR="008C4E98" w:rsidRPr="004E5545" w:rsidRDefault="008C4E98" w:rsidP="00474C73">
      <w:pPr>
        <w:pStyle w:val="Style28"/>
        <w:widowControl/>
        <w:spacing w:line="360" w:lineRule="auto"/>
        <w:jc w:val="both"/>
        <w:rPr>
          <w:rStyle w:val="FontStyle140"/>
          <w:rFonts w:asciiTheme="minorHAnsi" w:hAnsiTheme="minorHAnsi" w:cstheme="minorHAnsi"/>
          <w:sz w:val="24"/>
          <w:szCs w:val="24"/>
        </w:rPr>
      </w:pPr>
      <w:r w:rsidRPr="004E5545">
        <w:rPr>
          <w:rStyle w:val="FontStyle140"/>
          <w:rFonts w:asciiTheme="minorHAnsi" w:hAnsiTheme="minorHAnsi" w:cstheme="minorHAnsi"/>
          <w:sz w:val="24"/>
          <w:szCs w:val="24"/>
        </w:rPr>
        <w:t xml:space="preserve"> a</w:t>
      </w:r>
    </w:p>
    <w:p w14:paraId="011AAB42" w14:textId="76B964FE" w:rsidR="005447E3" w:rsidRPr="004E5545" w:rsidRDefault="003D23CC" w:rsidP="00474C7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728B600" w14:textId="77777777" w:rsidR="005447E3" w:rsidRPr="004E5545" w:rsidRDefault="005447E3" w:rsidP="00474C73">
      <w:pPr>
        <w:spacing w:line="360" w:lineRule="auto"/>
        <w:jc w:val="both"/>
        <w:rPr>
          <w:rFonts w:asciiTheme="minorHAnsi" w:hAnsiTheme="minorHAnsi" w:cstheme="minorHAnsi"/>
        </w:rPr>
      </w:pPr>
      <w:r w:rsidRPr="004E5545">
        <w:rPr>
          <w:rFonts w:asciiTheme="minorHAnsi" w:hAnsiTheme="minorHAnsi" w:cstheme="minorHAnsi"/>
        </w:rPr>
        <w:t xml:space="preserve"> zwanego dalej </w:t>
      </w:r>
      <w:r w:rsidRPr="005447E3">
        <w:rPr>
          <w:rFonts w:asciiTheme="minorHAnsi" w:hAnsiTheme="minorHAnsi" w:cstheme="minorHAnsi"/>
          <w:b/>
        </w:rPr>
        <w:t>„Wykonawcą”.</w:t>
      </w:r>
    </w:p>
    <w:p w14:paraId="3A7286A9" w14:textId="77777777" w:rsidR="000C683A" w:rsidRPr="004E5545" w:rsidRDefault="000C683A" w:rsidP="00167B55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3868D352" w14:textId="77777777" w:rsidR="004F31C0" w:rsidRDefault="004F31C0" w:rsidP="00E463DE">
      <w:pPr>
        <w:pStyle w:val="Style25"/>
        <w:spacing w:line="360" w:lineRule="auto"/>
        <w:jc w:val="left"/>
        <w:rPr>
          <w:rFonts w:asciiTheme="minorHAnsi" w:hAnsiTheme="minorHAnsi" w:cstheme="minorHAnsi"/>
          <w:lang w:eastAsia="en-US"/>
        </w:rPr>
      </w:pPr>
      <w:r w:rsidRPr="004E5545">
        <w:rPr>
          <w:rFonts w:asciiTheme="minorHAnsi" w:hAnsiTheme="minorHAnsi" w:cstheme="minorHAnsi"/>
          <w:lang w:eastAsia="en-US"/>
        </w:rPr>
        <w:t>Preambuła</w:t>
      </w:r>
    </w:p>
    <w:p w14:paraId="6FDB1296" w14:textId="77777777" w:rsidR="005447E3" w:rsidRPr="004E5545" w:rsidRDefault="005447E3" w:rsidP="00E463DE">
      <w:pPr>
        <w:pStyle w:val="Style25"/>
        <w:spacing w:line="360" w:lineRule="auto"/>
        <w:jc w:val="left"/>
        <w:rPr>
          <w:rFonts w:asciiTheme="minorHAnsi" w:hAnsiTheme="minorHAnsi" w:cstheme="minorHAnsi"/>
          <w:lang w:eastAsia="en-US"/>
        </w:rPr>
      </w:pPr>
    </w:p>
    <w:p w14:paraId="287FB6D9" w14:textId="77777777" w:rsidR="004F31C0" w:rsidRPr="004E5545" w:rsidRDefault="004F31C0" w:rsidP="00474C73">
      <w:pPr>
        <w:pStyle w:val="Style25"/>
        <w:spacing w:line="360" w:lineRule="auto"/>
        <w:rPr>
          <w:rFonts w:asciiTheme="minorHAnsi" w:hAnsiTheme="minorHAnsi" w:cstheme="minorHAnsi"/>
          <w:lang w:eastAsia="en-US"/>
        </w:rPr>
      </w:pPr>
      <w:r w:rsidRPr="004E5545">
        <w:rPr>
          <w:rFonts w:asciiTheme="minorHAnsi" w:hAnsiTheme="minorHAnsi" w:cstheme="minorHAnsi"/>
          <w:lang w:eastAsia="en-US"/>
        </w:rPr>
        <w:t>Umowa została zawarta w wyniku przeprowadzenia postępowania o udzielenie zamówienia publicznego, którego wartość jest mniejsza od  kwoty 130 000,00 złotych,</w:t>
      </w:r>
    </w:p>
    <w:p w14:paraId="307C2C2C" w14:textId="4696764D" w:rsidR="006A5AF8" w:rsidRPr="004E5545" w:rsidRDefault="004F31C0" w:rsidP="00474C73">
      <w:pPr>
        <w:pStyle w:val="Style25"/>
        <w:widowControl/>
        <w:spacing w:line="360" w:lineRule="auto"/>
        <w:rPr>
          <w:rFonts w:asciiTheme="minorHAnsi" w:hAnsiTheme="minorHAnsi" w:cstheme="minorHAnsi"/>
          <w:b/>
        </w:rPr>
      </w:pPr>
      <w:r w:rsidRPr="004E5545">
        <w:rPr>
          <w:rFonts w:asciiTheme="minorHAnsi" w:hAnsiTheme="minorHAnsi" w:cstheme="minorHAnsi"/>
          <w:lang w:eastAsia="en-US"/>
        </w:rPr>
        <w:t>i do którego nie stosuje  się przepisów ustawy Prawo zamówień publicznych z dnia 11 września 2019 roku,  zgodnie z art. 2 ust. 1 pkt 1).</w:t>
      </w:r>
    </w:p>
    <w:p w14:paraId="15454F27" w14:textId="77777777" w:rsidR="004F31C0" w:rsidRPr="004E5545" w:rsidRDefault="004F31C0" w:rsidP="00F65435">
      <w:pPr>
        <w:pStyle w:val="Style25"/>
        <w:widowControl/>
        <w:spacing w:line="360" w:lineRule="auto"/>
        <w:ind w:left="708"/>
        <w:jc w:val="center"/>
        <w:rPr>
          <w:rFonts w:asciiTheme="minorHAnsi" w:hAnsiTheme="minorHAnsi" w:cstheme="minorHAnsi"/>
          <w:b/>
        </w:rPr>
      </w:pPr>
    </w:p>
    <w:p w14:paraId="26B75F70" w14:textId="77777777" w:rsidR="004B104F" w:rsidRPr="004E5545" w:rsidRDefault="003C69D4" w:rsidP="00F800C2">
      <w:pPr>
        <w:pStyle w:val="Style25"/>
        <w:widowControl/>
        <w:spacing w:line="360" w:lineRule="auto"/>
        <w:jc w:val="center"/>
        <w:rPr>
          <w:rFonts w:asciiTheme="minorHAnsi" w:hAnsiTheme="minorHAnsi" w:cstheme="minorHAnsi"/>
          <w:b/>
        </w:rPr>
      </w:pPr>
      <w:r w:rsidRPr="004E5545">
        <w:rPr>
          <w:rFonts w:asciiTheme="minorHAnsi" w:hAnsiTheme="minorHAnsi" w:cstheme="minorHAnsi"/>
          <w:b/>
        </w:rPr>
        <w:t xml:space="preserve">§ </w:t>
      </w:r>
      <w:r w:rsidR="00DE3A15" w:rsidRPr="004E5545">
        <w:rPr>
          <w:rFonts w:asciiTheme="minorHAnsi" w:hAnsiTheme="minorHAnsi" w:cstheme="minorHAnsi"/>
          <w:b/>
        </w:rPr>
        <w:t>1</w:t>
      </w:r>
    </w:p>
    <w:p w14:paraId="63D52227" w14:textId="058508B8" w:rsidR="004B104F" w:rsidRPr="001E36BA" w:rsidRDefault="004B104F" w:rsidP="00474C73">
      <w:pPr>
        <w:spacing w:before="120" w:after="120" w:line="36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1E36BA">
        <w:rPr>
          <w:rFonts w:asciiTheme="minorHAnsi" w:hAnsiTheme="minorHAnsi" w:cstheme="minorHAnsi"/>
        </w:rPr>
        <w:t>Z</w:t>
      </w:r>
      <w:r w:rsidR="002C7960" w:rsidRPr="001E36BA">
        <w:rPr>
          <w:rFonts w:asciiTheme="minorHAnsi" w:hAnsiTheme="minorHAnsi" w:cstheme="minorHAnsi"/>
        </w:rPr>
        <w:t>amawiający</w:t>
      </w:r>
      <w:r w:rsidRPr="001E36BA">
        <w:rPr>
          <w:rFonts w:asciiTheme="minorHAnsi" w:hAnsiTheme="minorHAnsi" w:cstheme="minorHAnsi"/>
        </w:rPr>
        <w:t xml:space="preserve"> zleca, a </w:t>
      </w:r>
      <w:r w:rsidR="002C7960" w:rsidRPr="001E36BA">
        <w:rPr>
          <w:rFonts w:asciiTheme="minorHAnsi" w:hAnsiTheme="minorHAnsi" w:cstheme="minorHAnsi"/>
        </w:rPr>
        <w:t>Wykonawca</w:t>
      </w:r>
      <w:r w:rsidRPr="001E36BA">
        <w:rPr>
          <w:rFonts w:asciiTheme="minorHAnsi" w:hAnsiTheme="minorHAnsi" w:cstheme="minorHAnsi"/>
        </w:rPr>
        <w:t xml:space="preserve"> przyjmie d</w:t>
      </w:r>
      <w:r w:rsidR="000C362B">
        <w:rPr>
          <w:rFonts w:asciiTheme="minorHAnsi" w:hAnsiTheme="minorHAnsi" w:cstheme="minorHAnsi"/>
        </w:rPr>
        <w:t xml:space="preserve">o konserwacji, celem utrzymania </w:t>
      </w:r>
      <w:r w:rsidRPr="001E36BA">
        <w:rPr>
          <w:rFonts w:asciiTheme="minorHAnsi" w:hAnsiTheme="minorHAnsi" w:cstheme="minorHAnsi"/>
        </w:rPr>
        <w:t xml:space="preserve">w stałej sprawności eksploatacyjnej </w:t>
      </w:r>
      <w:r w:rsidRPr="001E36BA">
        <w:rPr>
          <w:rFonts w:asciiTheme="minorHAnsi" w:hAnsiTheme="minorHAnsi" w:cstheme="minorHAnsi"/>
          <w:b/>
        </w:rPr>
        <w:t>urządzenia i instalację systemu alarmowego SAP – cztery konserwacje w roku</w:t>
      </w:r>
      <w:r w:rsidR="001E36BA" w:rsidRPr="001E36BA">
        <w:rPr>
          <w:rFonts w:asciiTheme="minorHAnsi" w:hAnsiTheme="minorHAnsi" w:cstheme="minorHAnsi"/>
          <w:b/>
        </w:rPr>
        <w:t xml:space="preserve">, przeciwpożarowego wyłącznika prądu </w:t>
      </w:r>
      <w:r w:rsidR="001E36BA">
        <w:rPr>
          <w:rFonts w:asciiTheme="minorHAnsi" w:eastAsia="Calibri" w:hAnsiTheme="minorHAnsi" w:cstheme="minorHAnsi"/>
          <w:b/>
          <w:lang w:eastAsia="en-US"/>
        </w:rPr>
        <w:t>-</w:t>
      </w:r>
      <w:r w:rsidR="001E36BA" w:rsidRPr="001E36BA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="001E36BA" w:rsidRPr="001E36BA">
        <w:rPr>
          <w:rFonts w:asciiTheme="minorHAnsi" w:hAnsiTheme="minorHAnsi" w:cstheme="minorHAnsi"/>
          <w:b/>
        </w:rPr>
        <w:t>jeden raz w roku</w:t>
      </w:r>
      <w:r w:rsidR="001D3071" w:rsidRPr="001E36BA">
        <w:rPr>
          <w:rFonts w:asciiTheme="minorHAnsi" w:hAnsiTheme="minorHAnsi" w:cstheme="minorHAnsi"/>
          <w:b/>
        </w:rPr>
        <w:t xml:space="preserve"> </w:t>
      </w:r>
      <w:r w:rsidRPr="001E36BA">
        <w:rPr>
          <w:rFonts w:asciiTheme="minorHAnsi" w:hAnsiTheme="minorHAnsi" w:cstheme="minorHAnsi"/>
          <w:b/>
        </w:rPr>
        <w:t xml:space="preserve">oraz system </w:t>
      </w:r>
      <w:r w:rsidRPr="001E36BA">
        <w:rPr>
          <w:rFonts w:asciiTheme="minorHAnsi" w:hAnsiTheme="minorHAnsi" w:cstheme="minorHAnsi"/>
          <w:b/>
        </w:rPr>
        <w:lastRenderedPageBreak/>
        <w:t>oddymiania – dwie konserwacje w roku</w:t>
      </w:r>
      <w:r w:rsidR="001D3071" w:rsidRPr="001E36BA">
        <w:rPr>
          <w:rFonts w:asciiTheme="minorHAnsi" w:hAnsiTheme="minorHAnsi" w:cstheme="minorHAnsi"/>
          <w:b/>
        </w:rPr>
        <w:t xml:space="preserve">, </w:t>
      </w:r>
      <w:r w:rsidRPr="001E36BA">
        <w:rPr>
          <w:rFonts w:asciiTheme="minorHAnsi" w:hAnsiTheme="minorHAnsi" w:cstheme="minorHAnsi"/>
        </w:rPr>
        <w:t xml:space="preserve">w </w:t>
      </w:r>
      <w:r w:rsidR="00390905" w:rsidRPr="001E36BA">
        <w:rPr>
          <w:rFonts w:asciiTheme="minorHAnsi" w:hAnsiTheme="minorHAnsi" w:cstheme="minorHAnsi"/>
        </w:rPr>
        <w:t>o</w:t>
      </w:r>
      <w:r w:rsidR="00325558">
        <w:rPr>
          <w:rFonts w:asciiTheme="minorHAnsi" w:hAnsiTheme="minorHAnsi" w:cstheme="minorHAnsi"/>
        </w:rPr>
        <w:t>biekcie Krajowej Szkoły</w:t>
      </w:r>
      <w:r w:rsidRPr="001E36BA">
        <w:rPr>
          <w:rFonts w:asciiTheme="minorHAnsi" w:hAnsiTheme="minorHAnsi" w:cstheme="minorHAnsi"/>
        </w:rPr>
        <w:t xml:space="preserve"> Sądownictwa</w:t>
      </w:r>
      <w:r w:rsidR="00167B55" w:rsidRPr="001E36BA">
        <w:rPr>
          <w:rFonts w:asciiTheme="minorHAnsi" w:hAnsiTheme="minorHAnsi" w:cstheme="minorHAnsi"/>
        </w:rPr>
        <w:t xml:space="preserve"> </w:t>
      </w:r>
      <w:r w:rsidR="00E0054F" w:rsidRPr="001E36BA">
        <w:rPr>
          <w:rFonts w:asciiTheme="minorHAnsi" w:hAnsiTheme="minorHAnsi" w:cstheme="minorHAnsi"/>
        </w:rPr>
        <w:t xml:space="preserve">i Prokuratury – </w:t>
      </w:r>
      <w:r w:rsidR="00390905" w:rsidRPr="001E36BA">
        <w:rPr>
          <w:rFonts w:asciiTheme="minorHAnsi" w:hAnsiTheme="minorHAnsi" w:cstheme="minorHAnsi"/>
        </w:rPr>
        <w:t>O</w:t>
      </w:r>
      <w:r w:rsidRPr="001E36BA">
        <w:rPr>
          <w:rFonts w:asciiTheme="minorHAnsi" w:hAnsiTheme="minorHAnsi" w:cstheme="minorHAnsi"/>
        </w:rPr>
        <w:t xml:space="preserve">środek </w:t>
      </w:r>
      <w:r w:rsidR="00390905" w:rsidRPr="001E36BA">
        <w:rPr>
          <w:rFonts w:asciiTheme="minorHAnsi" w:hAnsiTheme="minorHAnsi" w:cstheme="minorHAnsi"/>
        </w:rPr>
        <w:t>S</w:t>
      </w:r>
      <w:r w:rsidRPr="001E36BA">
        <w:rPr>
          <w:rFonts w:asciiTheme="minorHAnsi" w:hAnsiTheme="minorHAnsi" w:cstheme="minorHAnsi"/>
        </w:rPr>
        <w:t xml:space="preserve">zkoleniowy </w:t>
      </w:r>
      <w:r w:rsidR="001D3071" w:rsidRPr="001E36BA">
        <w:rPr>
          <w:rFonts w:asciiTheme="minorHAnsi" w:hAnsiTheme="minorHAnsi" w:cstheme="minorHAnsi"/>
        </w:rPr>
        <w:t>w</w:t>
      </w:r>
      <w:r w:rsidR="00325558">
        <w:rPr>
          <w:rFonts w:asciiTheme="minorHAnsi" w:hAnsiTheme="minorHAnsi" w:cstheme="minorHAnsi"/>
        </w:rPr>
        <w:t xml:space="preserve"> Dębem, 05-140 Serock </w:t>
      </w:r>
      <w:r w:rsidR="00E37DB4" w:rsidRPr="001E36BA">
        <w:rPr>
          <w:rFonts w:asciiTheme="minorHAnsi" w:hAnsiTheme="minorHAnsi" w:cstheme="minorHAnsi"/>
        </w:rPr>
        <w:t>,</w:t>
      </w:r>
      <w:r w:rsidR="00325558">
        <w:rPr>
          <w:rFonts w:asciiTheme="minorHAnsi" w:hAnsiTheme="minorHAnsi" w:cstheme="minorHAnsi"/>
        </w:rPr>
        <w:t xml:space="preserve"> </w:t>
      </w:r>
      <w:r w:rsidRPr="001E36BA">
        <w:rPr>
          <w:rFonts w:asciiTheme="minorHAnsi" w:hAnsiTheme="minorHAnsi" w:cstheme="minorHAnsi"/>
        </w:rPr>
        <w:t>w szczególności :</w:t>
      </w:r>
    </w:p>
    <w:p w14:paraId="028C238A" w14:textId="77777777" w:rsidR="004B104F" w:rsidRPr="004E5545" w:rsidRDefault="003C7F81" w:rsidP="00474C73">
      <w:pPr>
        <w:pStyle w:val="Style25"/>
        <w:widowControl/>
        <w:numPr>
          <w:ilvl w:val="0"/>
          <w:numId w:val="10"/>
        </w:numPr>
        <w:spacing w:line="360" w:lineRule="auto"/>
        <w:ind w:left="993"/>
        <w:rPr>
          <w:rFonts w:asciiTheme="minorHAnsi" w:hAnsiTheme="minorHAnsi" w:cstheme="minorHAnsi"/>
        </w:rPr>
      </w:pPr>
      <w:r w:rsidRPr="004E5545">
        <w:rPr>
          <w:rFonts w:asciiTheme="minorHAnsi" w:hAnsiTheme="minorHAnsi" w:cstheme="minorHAnsi"/>
        </w:rPr>
        <w:t>s</w:t>
      </w:r>
      <w:r w:rsidR="004B104F" w:rsidRPr="004E5545">
        <w:rPr>
          <w:rFonts w:asciiTheme="minorHAnsi" w:hAnsiTheme="minorHAnsi" w:cstheme="minorHAnsi"/>
        </w:rPr>
        <w:t xml:space="preserve">prawdzenie instalacji, rozmieszczenia i zamocowania całego wyposażenia urządzeń na podstawie dokumentacji </w:t>
      </w:r>
      <w:r w:rsidR="00386ED7" w:rsidRPr="004E5545">
        <w:rPr>
          <w:rFonts w:asciiTheme="minorHAnsi" w:hAnsiTheme="minorHAnsi" w:cstheme="minorHAnsi"/>
        </w:rPr>
        <w:t>technicznej;</w:t>
      </w:r>
    </w:p>
    <w:p w14:paraId="553C11CA" w14:textId="775D12C0" w:rsidR="00386ED7" w:rsidRPr="004E5545" w:rsidRDefault="003C7F81" w:rsidP="00474C73">
      <w:pPr>
        <w:pStyle w:val="Style25"/>
        <w:widowControl/>
        <w:numPr>
          <w:ilvl w:val="0"/>
          <w:numId w:val="10"/>
        </w:numPr>
        <w:spacing w:line="360" w:lineRule="auto"/>
        <w:ind w:left="993"/>
        <w:rPr>
          <w:rFonts w:asciiTheme="minorHAnsi" w:hAnsiTheme="minorHAnsi" w:cstheme="minorHAnsi"/>
        </w:rPr>
      </w:pPr>
      <w:r w:rsidRPr="004E5545">
        <w:rPr>
          <w:rFonts w:asciiTheme="minorHAnsi" w:hAnsiTheme="minorHAnsi" w:cstheme="minorHAnsi"/>
        </w:rPr>
        <w:t>s</w:t>
      </w:r>
      <w:r w:rsidR="00386ED7" w:rsidRPr="004E5545">
        <w:rPr>
          <w:rFonts w:asciiTheme="minorHAnsi" w:hAnsiTheme="minorHAnsi" w:cstheme="minorHAnsi"/>
        </w:rPr>
        <w:t>prawdzanie poprawności działania wszystkich czujek, łącznie</w:t>
      </w:r>
      <w:r w:rsidR="000C362B">
        <w:rPr>
          <w:rFonts w:asciiTheme="minorHAnsi" w:hAnsiTheme="minorHAnsi" w:cstheme="minorHAnsi"/>
        </w:rPr>
        <w:t xml:space="preserve"> </w:t>
      </w:r>
      <w:r w:rsidR="00386ED7" w:rsidRPr="004E5545">
        <w:rPr>
          <w:rFonts w:asciiTheme="minorHAnsi" w:hAnsiTheme="minorHAnsi" w:cstheme="minorHAnsi"/>
        </w:rPr>
        <w:t>z urządzeniami uruchamianymi ręcznie;</w:t>
      </w:r>
    </w:p>
    <w:p w14:paraId="7C83561D" w14:textId="77777777" w:rsidR="00386ED7" w:rsidRPr="004E5545" w:rsidRDefault="003C7F81" w:rsidP="00474C73">
      <w:pPr>
        <w:pStyle w:val="Style25"/>
        <w:widowControl/>
        <w:numPr>
          <w:ilvl w:val="0"/>
          <w:numId w:val="10"/>
        </w:numPr>
        <w:spacing w:line="360" w:lineRule="auto"/>
        <w:ind w:left="993"/>
        <w:rPr>
          <w:rFonts w:asciiTheme="minorHAnsi" w:hAnsiTheme="minorHAnsi" w:cstheme="minorHAnsi"/>
        </w:rPr>
      </w:pPr>
      <w:r w:rsidRPr="004E5545">
        <w:rPr>
          <w:rFonts w:asciiTheme="minorHAnsi" w:hAnsiTheme="minorHAnsi" w:cstheme="minorHAnsi"/>
        </w:rPr>
        <w:t>s</w:t>
      </w:r>
      <w:r w:rsidR="00386ED7" w:rsidRPr="004E5545">
        <w:rPr>
          <w:rFonts w:asciiTheme="minorHAnsi" w:hAnsiTheme="minorHAnsi" w:cstheme="minorHAnsi"/>
        </w:rPr>
        <w:t>prawdzanie zgodności z wymaganiami technicznymi wszystkich połączeń giętkich;</w:t>
      </w:r>
    </w:p>
    <w:p w14:paraId="558B7E4F" w14:textId="77777777" w:rsidR="00386ED7" w:rsidRPr="004E5545" w:rsidRDefault="003C7F81" w:rsidP="00474C73">
      <w:pPr>
        <w:pStyle w:val="Style25"/>
        <w:widowControl/>
        <w:numPr>
          <w:ilvl w:val="0"/>
          <w:numId w:val="10"/>
        </w:numPr>
        <w:spacing w:line="360" w:lineRule="auto"/>
        <w:ind w:left="993"/>
        <w:rPr>
          <w:rFonts w:asciiTheme="minorHAnsi" w:hAnsiTheme="minorHAnsi" w:cstheme="minorHAnsi"/>
        </w:rPr>
      </w:pPr>
      <w:r w:rsidRPr="004E5545">
        <w:rPr>
          <w:rFonts w:asciiTheme="minorHAnsi" w:hAnsiTheme="minorHAnsi" w:cstheme="minorHAnsi"/>
        </w:rPr>
        <w:t>s</w:t>
      </w:r>
      <w:r w:rsidR="00386ED7" w:rsidRPr="004E5545">
        <w:rPr>
          <w:rFonts w:asciiTheme="minorHAnsi" w:hAnsiTheme="minorHAnsi" w:cstheme="minorHAnsi"/>
        </w:rPr>
        <w:t>prawdzanie prawidłowego działania zasilaczy głównych i rezerwowych;</w:t>
      </w:r>
    </w:p>
    <w:p w14:paraId="63798C91" w14:textId="51FBE7FF" w:rsidR="00386ED7" w:rsidRPr="004E5545" w:rsidRDefault="003C7F81" w:rsidP="00474C73">
      <w:pPr>
        <w:pStyle w:val="Style25"/>
        <w:widowControl/>
        <w:numPr>
          <w:ilvl w:val="0"/>
          <w:numId w:val="10"/>
        </w:numPr>
        <w:spacing w:line="360" w:lineRule="auto"/>
        <w:ind w:left="993"/>
        <w:rPr>
          <w:rFonts w:asciiTheme="minorHAnsi" w:hAnsiTheme="minorHAnsi" w:cstheme="minorHAnsi"/>
        </w:rPr>
      </w:pPr>
      <w:r w:rsidRPr="004E5545">
        <w:rPr>
          <w:rFonts w:asciiTheme="minorHAnsi" w:hAnsiTheme="minorHAnsi" w:cstheme="minorHAnsi"/>
        </w:rPr>
        <w:t>s</w:t>
      </w:r>
      <w:r w:rsidR="00386ED7" w:rsidRPr="004E5545">
        <w:rPr>
          <w:rFonts w:asciiTheme="minorHAnsi" w:hAnsiTheme="minorHAnsi" w:cstheme="minorHAnsi"/>
        </w:rPr>
        <w:t>prawdzanie centrali i jej obsługi zgodnie z p</w:t>
      </w:r>
      <w:r w:rsidR="007679BA" w:rsidRPr="004E5545">
        <w:rPr>
          <w:rFonts w:asciiTheme="minorHAnsi" w:hAnsiTheme="minorHAnsi" w:cstheme="minorHAnsi"/>
        </w:rPr>
        <w:t>rocedurą</w:t>
      </w:r>
      <w:r w:rsidR="00386ED7" w:rsidRPr="004E5545">
        <w:rPr>
          <w:rFonts w:asciiTheme="minorHAnsi" w:hAnsiTheme="minorHAnsi" w:cstheme="minorHAnsi"/>
        </w:rPr>
        <w:t xml:space="preserve"> zakładu instalacji alarmowych;</w:t>
      </w:r>
    </w:p>
    <w:p w14:paraId="491277C8" w14:textId="77777777" w:rsidR="00386ED7" w:rsidRPr="004E5545" w:rsidRDefault="003C7F81" w:rsidP="00474C73">
      <w:pPr>
        <w:pStyle w:val="Style25"/>
        <w:widowControl/>
        <w:numPr>
          <w:ilvl w:val="0"/>
          <w:numId w:val="10"/>
        </w:numPr>
        <w:spacing w:line="360" w:lineRule="auto"/>
        <w:ind w:left="993"/>
        <w:rPr>
          <w:rFonts w:asciiTheme="minorHAnsi" w:hAnsiTheme="minorHAnsi" w:cstheme="minorHAnsi"/>
        </w:rPr>
      </w:pPr>
      <w:r w:rsidRPr="004E5545">
        <w:rPr>
          <w:rFonts w:asciiTheme="minorHAnsi" w:hAnsiTheme="minorHAnsi" w:cstheme="minorHAnsi"/>
        </w:rPr>
        <w:t>s</w:t>
      </w:r>
      <w:r w:rsidR="00386ED7" w:rsidRPr="004E5545">
        <w:rPr>
          <w:rFonts w:asciiTheme="minorHAnsi" w:hAnsiTheme="minorHAnsi" w:cstheme="minorHAnsi"/>
        </w:rPr>
        <w:t>prawdzanie poprawności działania każdego urządzenia transmisji alarmu przy współpracy z odpowiednią władzą albo zainteresowanym alarmowym centrum odbiorczym;</w:t>
      </w:r>
    </w:p>
    <w:p w14:paraId="648A1D14" w14:textId="77777777" w:rsidR="00386ED7" w:rsidRDefault="003C7F81" w:rsidP="00474C73">
      <w:pPr>
        <w:pStyle w:val="Style25"/>
        <w:widowControl/>
        <w:numPr>
          <w:ilvl w:val="0"/>
          <w:numId w:val="10"/>
        </w:numPr>
        <w:spacing w:line="360" w:lineRule="auto"/>
        <w:ind w:left="993"/>
        <w:rPr>
          <w:rFonts w:asciiTheme="minorHAnsi" w:hAnsiTheme="minorHAnsi" w:cstheme="minorHAnsi"/>
        </w:rPr>
      </w:pPr>
      <w:r w:rsidRPr="004E5545">
        <w:rPr>
          <w:rFonts w:asciiTheme="minorHAnsi" w:hAnsiTheme="minorHAnsi" w:cstheme="minorHAnsi"/>
        </w:rPr>
        <w:t>s</w:t>
      </w:r>
      <w:r w:rsidR="00386ED7" w:rsidRPr="004E5545">
        <w:rPr>
          <w:rFonts w:asciiTheme="minorHAnsi" w:hAnsiTheme="minorHAnsi" w:cstheme="minorHAnsi"/>
        </w:rPr>
        <w:t xml:space="preserve">prawdzenie poprawności działania każdego akustycznego sygnalizatora alarmowego; </w:t>
      </w:r>
    </w:p>
    <w:p w14:paraId="13BB4176" w14:textId="1D8D71FB" w:rsidR="001E36BA" w:rsidRPr="001E36BA" w:rsidRDefault="001E36BA" w:rsidP="00474C73">
      <w:pPr>
        <w:pStyle w:val="Style25"/>
        <w:widowControl/>
        <w:numPr>
          <w:ilvl w:val="0"/>
          <w:numId w:val="10"/>
        </w:numPr>
        <w:spacing w:line="360" w:lineRule="auto"/>
        <w:ind w:left="993"/>
        <w:rPr>
          <w:rFonts w:asciiTheme="minorHAnsi" w:hAnsiTheme="minorHAnsi" w:cstheme="minorHAnsi"/>
        </w:rPr>
      </w:pPr>
      <w:r w:rsidRPr="001E36BA">
        <w:rPr>
          <w:rFonts w:asciiTheme="minorHAnsi" w:eastAsia="Calibri" w:hAnsiTheme="minorHAnsi" w:cstheme="minorHAnsi"/>
          <w:lang w:eastAsia="en-US"/>
        </w:rPr>
        <w:t>sprawdzenie skutecznośc</w:t>
      </w:r>
      <w:r w:rsidR="00325558">
        <w:rPr>
          <w:rFonts w:asciiTheme="minorHAnsi" w:eastAsia="Calibri" w:hAnsiTheme="minorHAnsi" w:cstheme="minorHAnsi"/>
          <w:lang w:eastAsia="en-US"/>
        </w:rPr>
        <w:t>i zadziałania przeciwpożarowego</w:t>
      </w:r>
      <w:r w:rsidRPr="001E36BA">
        <w:rPr>
          <w:rFonts w:asciiTheme="minorHAnsi" w:eastAsia="Calibri" w:hAnsiTheme="minorHAnsi" w:cstheme="minorHAnsi"/>
          <w:lang w:eastAsia="en-US"/>
        </w:rPr>
        <w:t xml:space="preserve"> wyłącznika prądu,</w:t>
      </w:r>
    </w:p>
    <w:p w14:paraId="218A77E9" w14:textId="77777777" w:rsidR="00BF1850" w:rsidRPr="004E5545" w:rsidRDefault="003C7F81" w:rsidP="00474C73">
      <w:pPr>
        <w:pStyle w:val="Style25"/>
        <w:widowControl/>
        <w:numPr>
          <w:ilvl w:val="0"/>
          <w:numId w:val="10"/>
        </w:numPr>
        <w:spacing w:line="360" w:lineRule="auto"/>
        <w:ind w:left="993"/>
        <w:rPr>
          <w:rFonts w:asciiTheme="minorHAnsi" w:hAnsiTheme="minorHAnsi" w:cstheme="minorHAnsi"/>
        </w:rPr>
      </w:pPr>
      <w:r w:rsidRPr="004E5545">
        <w:rPr>
          <w:rFonts w:asciiTheme="minorHAnsi" w:hAnsiTheme="minorHAnsi" w:cstheme="minorHAnsi"/>
        </w:rPr>
        <w:t>s</w:t>
      </w:r>
      <w:r w:rsidR="00386ED7" w:rsidRPr="004E5545">
        <w:rPr>
          <w:rFonts w:asciiTheme="minorHAnsi" w:hAnsiTheme="minorHAnsi" w:cstheme="minorHAnsi"/>
        </w:rPr>
        <w:t>prawdzenie, czy system alarmowy jest całkowicie w stanie gotowości do pracy</w:t>
      </w:r>
      <w:r w:rsidR="000D177D" w:rsidRPr="004E5545">
        <w:rPr>
          <w:rFonts w:asciiTheme="minorHAnsi" w:hAnsiTheme="minorHAnsi" w:cstheme="minorHAnsi"/>
        </w:rPr>
        <w:t>, wykonanie drobnych napraw, które nie wym</w:t>
      </w:r>
      <w:r w:rsidR="00D96770" w:rsidRPr="004E5545">
        <w:rPr>
          <w:rFonts w:asciiTheme="minorHAnsi" w:hAnsiTheme="minorHAnsi" w:cstheme="minorHAnsi"/>
        </w:rPr>
        <w:t>agają wymiany części i urządzeń</w:t>
      </w:r>
      <w:r w:rsidR="001D3071" w:rsidRPr="004E5545">
        <w:rPr>
          <w:rFonts w:asciiTheme="minorHAnsi" w:hAnsiTheme="minorHAnsi" w:cstheme="minorHAnsi"/>
        </w:rPr>
        <w:t>;</w:t>
      </w:r>
    </w:p>
    <w:p w14:paraId="5826F1D8" w14:textId="77777777" w:rsidR="00386ED7" w:rsidRPr="004E5545" w:rsidRDefault="00BF1850" w:rsidP="00474C73">
      <w:pPr>
        <w:pStyle w:val="Style25"/>
        <w:widowControl/>
        <w:numPr>
          <w:ilvl w:val="0"/>
          <w:numId w:val="10"/>
        </w:numPr>
        <w:spacing w:line="360" w:lineRule="auto"/>
        <w:ind w:left="993"/>
        <w:rPr>
          <w:rFonts w:asciiTheme="minorHAnsi" w:hAnsiTheme="minorHAnsi" w:cstheme="minorHAnsi"/>
        </w:rPr>
      </w:pPr>
      <w:r w:rsidRPr="004E5545">
        <w:rPr>
          <w:rFonts w:asciiTheme="minorHAnsi" w:hAnsiTheme="minorHAnsi" w:cstheme="minorHAnsi"/>
        </w:rPr>
        <w:t>dokonywanie stosownych wpisów do książki systemu na okoliczność czynności konserwacyjnych i naprawczych.</w:t>
      </w:r>
    </w:p>
    <w:p w14:paraId="6918E141" w14:textId="662952A6" w:rsidR="003C7F81" w:rsidRPr="004E5545" w:rsidRDefault="00386ED7" w:rsidP="00474C73">
      <w:pPr>
        <w:pStyle w:val="Style25"/>
        <w:widowControl/>
        <w:numPr>
          <w:ilvl w:val="0"/>
          <w:numId w:val="9"/>
        </w:numPr>
        <w:spacing w:line="360" w:lineRule="auto"/>
        <w:ind w:left="426"/>
        <w:rPr>
          <w:rFonts w:asciiTheme="minorHAnsi" w:hAnsiTheme="minorHAnsi" w:cstheme="minorHAnsi"/>
        </w:rPr>
      </w:pPr>
      <w:r w:rsidRPr="004E5545">
        <w:rPr>
          <w:rFonts w:asciiTheme="minorHAnsi" w:hAnsiTheme="minorHAnsi" w:cstheme="minorHAnsi"/>
        </w:rPr>
        <w:t>Z</w:t>
      </w:r>
      <w:r w:rsidR="002C7960" w:rsidRPr="004E5545">
        <w:rPr>
          <w:rFonts w:asciiTheme="minorHAnsi" w:hAnsiTheme="minorHAnsi" w:cstheme="minorHAnsi"/>
        </w:rPr>
        <w:t>amawiający</w:t>
      </w:r>
      <w:r w:rsidRPr="004E5545">
        <w:rPr>
          <w:rFonts w:asciiTheme="minorHAnsi" w:hAnsiTheme="minorHAnsi" w:cstheme="minorHAnsi"/>
        </w:rPr>
        <w:t xml:space="preserve"> umożliwi </w:t>
      </w:r>
      <w:r w:rsidR="002C7960" w:rsidRPr="004E5545">
        <w:rPr>
          <w:rFonts w:asciiTheme="minorHAnsi" w:hAnsiTheme="minorHAnsi" w:cstheme="minorHAnsi"/>
        </w:rPr>
        <w:t>Wykonawcy</w:t>
      </w:r>
      <w:r w:rsidRPr="004E5545">
        <w:rPr>
          <w:rFonts w:asciiTheme="minorHAnsi" w:hAnsiTheme="minorHAnsi" w:cstheme="minorHAnsi"/>
        </w:rPr>
        <w:t xml:space="preserve"> realizacje jego obowiązków, w szczególności poprzez zapewnienie dostępu do </w:t>
      </w:r>
      <w:r w:rsidR="001D3071" w:rsidRPr="004E5545">
        <w:rPr>
          <w:rFonts w:asciiTheme="minorHAnsi" w:hAnsiTheme="minorHAnsi" w:cstheme="minorHAnsi"/>
        </w:rPr>
        <w:t xml:space="preserve">systemu </w:t>
      </w:r>
      <w:r w:rsidRPr="004E5545">
        <w:rPr>
          <w:rFonts w:asciiTheme="minorHAnsi" w:hAnsiTheme="minorHAnsi" w:cstheme="minorHAnsi"/>
        </w:rPr>
        <w:t>SAP</w:t>
      </w:r>
      <w:r w:rsidR="001E36BA">
        <w:rPr>
          <w:rFonts w:asciiTheme="minorHAnsi" w:hAnsiTheme="minorHAnsi" w:cstheme="minorHAnsi"/>
        </w:rPr>
        <w:t>,</w:t>
      </w:r>
      <w:r w:rsidR="00325558">
        <w:rPr>
          <w:rFonts w:asciiTheme="minorHAnsi" w:eastAsia="Calibri" w:hAnsiTheme="minorHAnsi" w:cstheme="minorHAnsi"/>
          <w:lang w:eastAsia="en-US"/>
        </w:rPr>
        <w:t xml:space="preserve"> przeciwpożarowego</w:t>
      </w:r>
      <w:r w:rsidR="001E36BA" w:rsidRPr="001E36BA">
        <w:rPr>
          <w:rFonts w:asciiTheme="minorHAnsi" w:eastAsia="Calibri" w:hAnsiTheme="minorHAnsi" w:cstheme="minorHAnsi"/>
          <w:lang w:eastAsia="en-US"/>
        </w:rPr>
        <w:t xml:space="preserve"> wyłącznika prądu</w:t>
      </w:r>
      <w:r w:rsidRPr="004E5545">
        <w:rPr>
          <w:rFonts w:asciiTheme="minorHAnsi" w:hAnsiTheme="minorHAnsi" w:cstheme="minorHAnsi"/>
        </w:rPr>
        <w:t xml:space="preserve"> i </w:t>
      </w:r>
      <w:r w:rsidR="003C7F81" w:rsidRPr="004E5545">
        <w:rPr>
          <w:rFonts w:asciiTheme="minorHAnsi" w:hAnsiTheme="minorHAnsi" w:cstheme="minorHAnsi"/>
        </w:rPr>
        <w:t>systemu oddymiania oraz stworzenie możliwości kontroli ich działania.</w:t>
      </w:r>
    </w:p>
    <w:p w14:paraId="7A866921" w14:textId="17BA72EC" w:rsidR="00386ED7" w:rsidRPr="004E5545" w:rsidRDefault="00BF1850" w:rsidP="00474C73">
      <w:pPr>
        <w:pStyle w:val="Style25"/>
        <w:widowControl/>
        <w:numPr>
          <w:ilvl w:val="0"/>
          <w:numId w:val="9"/>
        </w:numPr>
        <w:spacing w:line="360" w:lineRule="auto"/>
        <w:ind w:left="426"/>
        <w:rPr>
          <w:rFonts w:asciiTheme="minorHAnsi" w:hAnsiTheme="minorHAnsi" w:cstheme="minorHAnsi"/>
        </w:rPr>
      </w:pPr>
      <w:r w:rsidRPr="004E5545">
        <w:rPr>
          <w:rFonts w:asciiTheme="minorHAnsi" w:hAnsiTheme="minorHAnsi" w:cstheme="minorHAnsi"/>
        </w:rPr>
        <w:t>Konieczność wykonania n</w:t>
      </w:r>
      <w:r w:rsidR="003C7F81" w:rsidRPr="004E5545">
        <w:rPr>
          <w:rFonts w:asciiTheme="minorHAnsi" w:hAnsiTheme="minorHAnsi" w:cstheme="minorHAnsi"/>
        </w:rPr>
        <w:t>aprawy</w:t>
      </w:r>
      <w:r w:rsidR="001D3071" w:rsidRPr="004E5545">
        <w:rPr>
          <w:rFonts w:asciiTheme="minorHAnsi" w:hAnsiTheme="minorHAnsi" w:cstheme="minorHAnsi"/>
        </w:rPr>
        <w:t xml:space="preserve"> systemu</w:t>
      </w:r>
      <w:r w:rsidR="003C7F81" w:rsidRPr="004E5545">
        <w:rPr>
          <w:rFonts w:asciiTheme="minorHAnsi" w:hAnsiTheme="minorHAnsi" w:cstheme="minorHAnsi"/>
        </w:rPr>
        <w:t xml:space="preserve"> SAP</w:t>
      </w:r>
      <w:r w:rsidR="001E36BA">
        <w:rPr>
          <w:rFonts w:asciiTheme="minorHAnsi" w:hAnsiTheme="minorHAnsi" w:cstheme="minorHAnsi"/>
        </w:rPr>
        <w:t xml:space="preserve">, </w:t>
      </w:r>
      <w:r w:rsidR="00325558">
        <w:rPr>
          <w:rFonts w:asciiTheme="minorHAnsi" w:eastAsia="Calibri" w:hAnsiTheme="minorHAnsi" w:cstheme="minorHAnsi"/>
          <w:lang w:eastAsia="en-US"/>
        </w:rPr>
        <w:t>przeciwpożarowego</w:t>
      </w:r>
      <w:r w:rsidR="001E36BA" w:rsidRPr="001E36BA">
        <w:rPr>
          <w:rFonts w:asciiTheme="minorHAnsi" w:eastAsia="Calibri" w:hAnsiTheme="minorHAnsi" w:cstheme="minorHAnsi"/>
          <w:lang w:eastAsia="en-US"/>
        </w:rPr>
        <w:t xml:space="preserve"> wyłącznika prądu</w:t>
      </w:r>
      <w:r w:rsidRPr="004E5545">
        <w:rPr>
          <w:rFonts w:asciiTheme="minorHAnsi" w:hAnsiTheme="minorHAnsi" w:cstheme="minorHAnsi"/>
        </w:rPr>
        <w:t xml:space="preserve"> i systemu oddymiania</w:t>
      </w:r>
      <w:r w:rsidR="003C7F81" w:rsidRPr="004E5545">
        <w:rPr>
          <w:rFonts w:asciiTheme="minorHAnsi" w:hAnsiTheme="minorHAnsi" w:cstheme="minorHAnsi"/>
        </w:rPr>
        <w:t xml:space="preserve">, wykraczające poza czynności określone w § </w:t>
      </w:r>
      <w:r w:rsidR="00325558">
        <w:rPr>
          <w:rFonts w:asciiTheme="minorHAnsi" w:hAnsiTheme="minorHAnsi" w:cstheme="minorHAnsi"/>
        </w:rPr>
        <w:t xml:space="preserve">1 ust 1 </w:t>
      </w:r>
      <w:r w:rsidR="003C7F81" w:rsidRPr="004E5545">
        <w:rPr>
          <w:rFonts w:asciiTheme="minorHAnsi" w:hAnsiTheme="minorHAnsi" w:cstheme="minorHAnsi"/>
        </w:rPr>
        <w:t>będ</w:t>
      </w:r>
      <w:r w:rsidR="001D3071" w:rsidRPr="004E5545">
        <w:rPr>
          <w:rFonts w:asciiTheme="minorHAnsi" w:hAnsiTheme="minorHAnsi" w:cstheme="minorHAnsi"/>
        </w:rPr>
        <w:t>zie</w:t>
      </w:r>
      <w:r w:rsidR="003C7F81" w:rsidRPr="004E5545">
        <w:rPr>
          <w:rFonts w:asciiTheme="minorHAnsi" w:hAnsiTheme="minorHAnsi" w:cstheme="minorHAnsi"/>
        </w:rPr>
        <w:t xml:space="preserve"> </w:t>
      </w:r>
      <w:r w:rsidRPr="004E5545">
        <w:rPr>
          <w:rFonts w:asciiTheme="minorHAnsi" w:hAnsiTheme="minorHAnsi" w:cstheme="minorHAnsi"/>
        </w:rPr>
        <w:t>niezwłocznie zgłaszan</w:t>
      </w:r>
      <w:r w:rsidR="00667518" w:rsidRPr="004E5545">
        <w:rPr>
          <w:rFonts w:asciiTheme="minorHAnsi" w:hAnsiTheme="minorHAnsi" w:cstheme="minorHAnsi"/>
        </w:rPr>
        <w:t>e</w:t>
      </w:r>
      <w:r w:rsidRPr="004E5545">
        <w:rPr>
          <w:rFonts w:asciiTheme="minorHAnsi" w:hAnsiTheme="minorHAnsi" w:cstheme="minorHAnsi"/>
        </w:rPr>
        <w:t xml:space="preserve"> </w:t>
      </w:r>
      <w:r w:rsidR="00B60F7D" w:rsidRPr="004E5545">
        <w:rPr>
          <w:rFonts w:asciiTheme="minorHAnsi" w:hAnsiTheme="minorHAnsi" w:cstheme="minorHAnsi"/>
        </w:rPr>
        <w:t>Z</w:t>
      </w:r>
      <w:r w:rsidRPr="004E5545">
        <w:rPr>
          <w:rFonts w:asciiTheme="minorHAnsi" w:hAnsiTheme="minorHAnsi" w:cstheme="minorHAnsi"/>
        </w:rPr>
        <w:t>amawiającemu. Na konieczne naprawy</w:t>
      </w:r>
      <w:r w:rsidR="001D3071" w:rsidRPr="004E5545">
        <w:rPr>
          <w:rFonts w:asciiTheme="minorHAnsi" w:hAnsiTheme="minorHAnsi" w:cstheme="minorHAnsi"/>
        </w:rPr>
        <w:t xml:space="preserve"> wykraczające poza zakres </w:t>
      </w:r>
      <w:r w:rsidR="00390905" w:rsidRPr="004E5545">
        <w:rPr>
          <w:rFonts w:asciiTheme="minorHAnsi" w:hAnsiTheme="minorHAnsi" w:cstheme="minorHAnsi"/>
        </w:rPr>
        <w:t>U</w:t>
      </w:r>
      <w:r w:rsidR="001D3071" w:rsidRPr="004E5545">
        <w:rPr>
          <w:rFonts w:asciiTheme="minorHAnsi" w:hAnsiTheme="minorHAnsi" w:cstheme="minorHAnsi"/>
        </w:rPr>
        <w:t>mowy</w:t>
      </w:r>
      <w:r w:rsidRPr="004E5545">
        <w:rPr>
          <w:rFonts w:asciiTheme="minorHAnsi" w:hAnsiTheme="minorHAnsi" w:cstheme="minorHAnsi"/>
        </w:rPr>
        <w:t xml:space="preserve"> będzie przeprowadzane </w:t>
      </w:r>
      <w:r w:rsidR="00C50033">
        <w:rPr>
          <w:rFonts w:asciiTheme="minorHAnsi" w:hAnsiTheme="minorHAnsi" w:cstheme="minorHAnsi"/>
        </w:rPr>
        <w:t xml:space="preserve">nowe postępowanie. Wykonawca nie może </w:t>
      </w:r>
      <w:r w:rsidR="00B60F7D" w:rsidRPr="004E5545">
        <w:rPr>
          <w:rFonts w:asciiTheme="minorHAnsi" w:hAnsiTheme="minorHAnsi" w:cstheme="minorHAnsi"/>
        </w:rPr>
        <w:t>przeprowadzić odpłatnych napraw bez pisemnej zgody Zamawiającego.</w:t>
      </w:r>
      <w:r w:rsidRPr="004E5545">
        <w:rPr>
          <w:rFonts w:asciiTheme="minorHAnsi" w:hAnsiTheme="minorHAnsi" w:cstheme="minorHAnsi"/>
        </w:rPr>
        <w:t xml:space="preserve"> </w:t>
      </w:r>
    </w:p>
    <w:p w14:paraId="381036CF" w14:textId="433BC2DE" w:rsidR="005447E3" w:rsidRPr="00325558" w:rsidRDefault="00854F81" w:rsidP="00474C73">
      <w:pPr>
        <w:pStyle w:val="Style25"/>
        <w:widowControl/>
        <w:numPr>
          <w:ilvl w:val="0"/>
          <w:numId w:val="14"/>
        </w:numPr>
        <w:spacing w:line="360" w:lineRule="auto"/>
        <w:ind w:left="426"/>
        <w:rPr>
          <w:rFonts w:asciiTheme="minorHAnsi" w:hAnsiTheme="minorHAnsi" w:cstheme="minorHAnsi"/>
        </w:rPr>
      </w:pPr>
      <w:r w:rsidRPr="004E5545">
        <w:rPr>
          <w:rFonts w:asciiTheme="minorHAnsi" w:hAnsiTheme="minorHAnsi" w:cstheme="minorHAnsi"/>
        </w:rPr>
        <w:t>Wykonawca</w:t>
      </w:r>
      <w:r w:rsidR="00641296" w:rsidRPr="004E5545">
        <w:rPr>
          <w:rFonts w:asciiTheme="minorHAnsi" w:hAnsiTheme="minorHAnsi" w:cstheme="minorHAnsi"/>
        </w:rPr>
        <w:t xml:space="preserve"> i Z</w:t>
      </w:r>
      <w:r w:rsidRPr="004E5545">
        <w:rPr>
          <w:rFonts w:asciiTheme="minorHAnsi" w:hAnsiTheme="minorHAnsi" w:cstheme="minorHAnsi"/>
        </w:rPr>
        <w:t>amawiający</w:t>
      </w:r>
      <w:r w:rsidR="00641296" w:rsidRPr="004E5545">
        <w:rPr>
          <w:rFonts w:asciiTheme="minorHAnsi" w:hAnsiTheme="minorHAnsi" w:cstheme="minorHAnsi"/>
        </w:rPr>
        <w:t xml:space="preserve"> zachowają w tajemnicy wszystkie informacje, które mają wpływ na stan bezpieczeństwa </w:t>
      </w:r>
      <w:r w:rsidRPr="004E5545">
        <w:rPr>
          <w:rFonts w:asciiTheme="minorHAnsi" w:hAnsiTheme="minorHAnsi" w:cstheme="minorHAnsi"/>
        </w:rPr>
        <w:t>Wykonawcy</w:t>
      </w:r>
      <w:r w:rsidR="00641296" w:rsidRPr="004E5545">
        <w:rPr>
          <w:rFonts w:asciiTheme="minorHAnsi" w:hAnsiTheme="minorHAnsi" w:cstheme="minorHAnsi"/>
        </w:rPr>
        <w:t xml:space="preserve"> w czasie obowiązywania </w:t>
      </w:r>
      <w:r w:rsidR="009A7D6B" w:rsidRPr="004E5545">
        <w:rPr>
          <w:rFonts w:asciiTheme="minorHAnsi" w:hAnsiTheme="minorHAnsi" w:cstheme="minorHAnsi"/>
        </w:rPr>
        <w:t>U</w:t>
      </w:r>
      <w:r w:rsidR="00325558">
        <w:rPr>
          <w:rFonts w:asciiTheme="minorHAnsi" w:hAnsiTheme="minorHAnsi" w:cstheme="minorHAnsi"/>
        </w:rPr>
        <w:t>mowy oraz po jej rozwiązaniu.</w:t>
      </w:r>
    </w:p>
    <w:p w14:paraId="766D01E2" w14:textId="0D23021F" w:rsidR="00641296" w:rsidRPr="004E5545" w:rsidRDefault="00641296" w:rsidP="00E463DE">
      <w:pPr>
        <w:pStyle w:val="Style25"/>
        <w:widowControl/>
        <w:spacing w:line="360" w:lineRule="auto"/>
        <w:jc w:val="center"/>
        <w:rPr>
          <w:rFonts w:asciiTheme="minorHAnsi" w:hAnsiTheme="minorHAnsi" w:cstheme="minorHAnsi"/>
          <w:b/>
        </w:rPr>
      </w:pPr>
      <w:r w:rsidRPr="004E5545">
        <w:rPr>
          <w:rFonts w:asciiTheme="minorHAnsi" w:hAnsiTheme="minorHAnsi" w:cstheme="minorHAnsi"/>
          <w:b/>
        </w:rPr>
        <w:lastRenderedPageBreak/>
        <w:t xml:space="preserve">§ </w:t>
      </w:r>
      <w:r w:rsidR="00DE3A15" w:rsidRPr="004E5545">
        <w:rPr>
          <w:rFonts w:asciiTheme="minorHAnsi" w:hAnsiTheme="minorHAnsi" w:cstheme="minorHAnsi"/>
          <w:b/>
        </w:rPr>
        <w:t>2</w:t>
      </w:r>
    </w:p>
    <w:p w14:paraId="4EEE3E60" w14:textId="74C6AAF7" w:rsidR="004B104F" w:rsidRPr="004E5545" w:rsidRDefault="00854F81" w:rsidP="00474C73">
      <w:pPr>
        <w:pStyle w:val="Akapitzlist"/>
        <w:numPr>
          <w:ilvl w:val="0"/>
          <w:numId w:val="15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4E5545">
        <w:rPr>
          <w:rFonts w:asciiTheme="minorHAnsi" w:hAnsiTheme="minorHAnsi" w:cstheme="minorHAnsi"/>
        </w:rPr>
        <w:t>Wykonawca</w:t>
      </w:r>
      <w:r w:rsidR="00641296" w:rsidRPr="004E5545">
        <w:rPr>
          <w:rFonts w:asciiTheme="minorHAnsi" w:hAnsiTheme="minorHAnsi" w:cstheme="minorHAnsi"/>
        </w:rPr>
        <w:t xml:space="preserve"> w toku wykonania </w:t>
      </w:r>
      <w:r w:rsidR="00C50033">
        <w:rPr>
          <w:rFonts w:asciiTheme="minorHAnsi" w:hAnsiTheme="minorHAnsi" w:cstheme="minorHAnsi"/>
        </w:rPr>
        <w:t>U</w:t>
      </w:r>
      <w:r w:rsidR="00641296" w:rsidRPr="004E5545">
        <w:rPr>
          <w:rFonts w:asciiTheme="minorHAnsi" w:hAnsiTheme="minorHAnsi" w:cstheme="minorHAnsi"/>
        </w:rPr>
        <w:t>mowy zobowiązuje się postępować z należyta starannością.</w:t>
      </w:r>
    </w:p>
    <w:p w14:paraId="24DBCBB5" w14:textId="7B42D084" w:rsidR="00641296" w:rsidRPr="004E5545" w:rsidRDefault="00854F81" w:rsidP="00474C73">
      <w:pPr>
        <w:pStyle w:val="Akapitzlist"/>
        <w:numPr>
          <w:ilvl w:val="0"/>
          <w:numId w:val="15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4E5545">
        <w:rPr>
          <w:rFonts w:asciiTheme="minorHAnsi" w:hAnsiTheme="minorHAnsi" w:cstheme="minorHAnsi"/>
        </w:rPr>
        <w:t>Wykonawca</w:t>
      </w:r>
      <w:r w:rsidR="00641296" w:rsidRPr="004E5545">
        <w:rPr>
          <w:rFonts w:asciiTheme="minorHAnsi" w:hAnsiTheme="minorHAnsi" w:cstheme="minorHAnsi"/>
        </w:rPr>
        <w:t xml:space="preserve"> nie ponosi odpowiedzialności za wadliwe funkcjonowanie</w:t>
      </w:r>
      <w:r w:rsidR="00024BD4" w:rsidRPr="004E5545">
        <w:rPr>
          <w:rFonts w:asciiTheme="minorHAnsi" w:hAnsiTheme="minorHAnsi" w:cstheme="minorHAnsi"/>
        </w:rPr>
        <w:t xml:space="preserve"> systemu</w:t>
      </w:r>
      <w:r w:rsidR="00641296" w:rsidRPr="004E5545">
        <w:rPr>
          <w:rFonts w:asciiTheme="minorHAnsi" w:hAnsiTheme="minorHAnsi" w:cstheme="minorHAnsi"/>
        </w:rPr>
        <w:t xml:space="preserve"> SAP</w:t>
      </w:r>
      <w:r w:rsidR="001E36BA">
        <w:rPr>
          <w:rFonts w:asciiTheme="minorHAnsi" w:hAnsiTheme="minorHAnsi" w:cstheme="minorHAnsi"/>
        </w:rPr>
        <w:t>,</w:t>
      </w:r>
      <w:r w:rsidR="00325558">
        <w:rPr>
          <w:rFonts w:asciiTheme="minorHAnsi" w:eastAsia="Calibri" w:hAnsiTheme="minorHAnsi" w:cstheme="minorHAnsi"/>
          <w:lang w:eastAsia="en-US"/>
        </w:rPr>
        <w:t xml:space="preserve"> przeciwpożarowego</w:t>
      </w:r>
      <w:r w:rsidR="001E36BA" w:rsidRPr="001E36BA">
        <w:rPr>
          <w:rFonts w:asciiTheme="minorHAnsi" w:eastAsia="Calibri" w:hAnsiTheme="minorHAnsi" w:cstheme="minorHAnsi"/>
          <w:lang w:eastAsia="en-US"/>
        </w:rPr>
        <w:t xml:space="preserve"> wyłącznika prądu</w:t>
      </w:r>
      <w:r w:rsidR="007679BA" w:rsidRPr="004E5545">
        <w:rPr>
          <w:rFonts w:asciiTheme="minorHAnsi" w:hAnsiTheme="minorHAnsi" w:cstheme="minorHAnsi"/>
        </w:rPr>
        <w:t xml:space="preserve"> </w:t>
      </w:r>
      <w:r w:rsidR="00641296" w:rsidRPr="004E5545">
        <w:rPr>
          <w:rFonts w:asciiTheme="minorHAnsi" w:hAnsiTheme="minorHAnsi" w:cstheme="minorHAnsi"/>
        </w:rPr>
        <w:t>i systemu oddymiania wynikające z:</w:t>
      </w:r>
    </w:p>
    <w:p w14:paraId="1F22A8A3" w14:textId="400FDB6B" w:rsidR="00641296" w:rsidRPr="004E5545" w:rsidRDefault="00641296" w:rsidP="00474C73">
      <w:pPr>
        <w:pStyle w:val="Akapitzlist"/>
        <w:numPr>
          <w:ilvl w:val="0"/>
          <w:numId w:val="16"/>
        </w:numPr>
        <w:spacing w:line="360" w:lineRule="auto"/>
        <w:ind w:left="851"/>
        <w:jc w:val="both"/>
        <w:rPr>
          <w:rFonts w:asciiTheme="minorHAnsi" w:hAnsiTheme="minorHAnsi" w:cstheme="minorHAnsi"/>
        </w:rPr>
      </w:pPr>
      <w:r w:rsidRPr="004E5545">
        <w:rPr>
          <w:rFonts w:asciiTheme="minorHAnsi" w:hAnsiTheme="minorHAnsi" w:cstheme="minorHAnsi"/>
        </w:rPr>
        <w:t xml:space="preserve">uszkodzeń </w:t>
      </w:r>
      <w:r w:rsidR="00325558">
        <w:rPr>
          <w:rFonts w:asciiTheme="minorHAnsi" w:hAnsiTheme="minorHAnsi" w:cstheme="minorHAnsi"/>
        </w:rPr>
        <w:t xml:space="preserve">związanych z </w:t>
      </w:r>
      <w:r w:rsidRPr="004E5545">
        <w:rPr>
          <w:rFonts w:asciiTheme="minorHAnsi" w:hAnsiTheme="minorHAnsi" w:cstheme="minorHAnsi"/>
        </w:rPr>
        <w:t>niewłaściw</w:t>
      </w:r>
      <w:r w:rsidR="00DB1190" w:rsidRPr="004E5545">
        <w:rPr>
          <w:rFonts w:asciiTheme="minorHAnsi" w:hAnsiTheme="minorHAnsi" w:cstheme="minorHAnsi"/>
        </w:rPr>
        <w:t>ą</w:t>
      </w:r>
      <w:r w:rsidRPr="004E5545">
        <w:rPr>
          <w:rFonts w:asciiTheme="minorHAnsi" w:hAnsiTheme="minorHAnsi" w:cstheme="minorHAnsi"/>
        </w:rPr>
        <w:t xml:space="preserve"> obsług</w:t>
      </w:r>
      <w:r w:rsidR="00DB1190" w:rsidRPr="004E5545">
        <w:rPr>
          <w:rFonts w:asciiTheme="minorHAnsi" w:hAnsiTheme="minorHAnsi" w:cstheme="minorHAnsi"/>
        </w:rPr>
        <w:t>ą</w:t>
      </w:r>
      <w:r w:rsidRPr="004E5545">
        <w:rPr>
          <w:rFonts w:asciiTheme="minorHAnsi" w:hAnsiTheme="minorHAnsi" w:cstheme="minorHAnsi"/>
        </w:rPr>
        <w:t>;</w:t>
      </w:r>
    </w:p>
    <w:p w14:paraId="0FAC2C71" w14:textId="25B2D503" w:rsidR="00641296" w:rsidRPr="004E5545" w:rsidRDefault="00641296" w:rsidP="00474C73">
      <w:pPr>
        <w:pStyle w:val="Akapitzlist"/>
        <w:numPr>
          <w:ilvl w:val="0"/>
          <w:numId w:val="16"/>
        </w:numPr>
        <w:spacing w:line="360" w:lineRule="auto"/>
        <w:ind w:left="851"/>
        <w:jc w:val="both"/>
        <w:rPr>
          <w:rFonts w:asciiTheme="minorHAnsi" w:hAnsiTheme="minorHAnsi" w:cstheme="minorHAnsi"/>
        </w:rPr>
      </w:pPr>
      <w:r w:rsidRPr="004E5545">
        <w:rPr>
          <w:rFonts w:asciiTheme="minorHAnsi" w:hAnsiTheme="minorHAnsi" w:cstheme="minorHAnsi"/>
        </w:rPr>
        <w:t xml:space="preserve">napraw dokonywanych przez inne niż uprawnione przez </w:t>
      </w:r>
      <w:r w:rsidR="00325558">
        <w:rPr>
          <w:rFonts w:asciiTheme="minorHAnsi" w:hAnsiTheme="minorHAnsi" w:cstheme="minorHAnsi"/>
        </w:rPr>
        <w:t xml:space="preserve">Zamawiającego </w:t>
      </w:r>
      <w:r w:rsidR="00821427" w:rsidRPr="004E5545">
        <w:rPr>
          <w:rFonts w:asciiTheme="minorHAnsi" w:hAnsiTheme="minorHAnsi" w:cstheme="minorHAnsi"/>
        </w:rPr>
        <w:t xml:space="preserve">i </w:t>
      </w:r>
      <w:r w:rsidR="00854F81" w:rsidRPr="004E5545">
        <w:rPr>
          <w:rFonts w:asciiTheme="minorHAnsi" w:hAnsiTheme="minorHAnsi" w:cstheme="minorHAnsi"/>
        </w:rPr>
        <w:t>Wykonawcę</w:t>
      </w:r>
      <w:r w:rsidRPr="004E5545">
        <w:rPr>
          <w:rFonts w:asciiTheme="minorHAnsi" w:hAnsiTheme="minorHAnsi" w:cstheme="minorHAnsi"/>
        </w:rPr>
        <w:t xml:space="preserve"> osoby;</w:t>
      </w:r>
    </w:p>
    <w:p w14:paraId="5B319981" w14:textId="77777777" w:rsidR="00641296" w:rsidRPr="004E5545" w:rsidRDefault="00641296" w:rsidP="00474C73">
      <w:pPr>
        <w:pStyle w:val="Akapitzlist"/>
        <w:numPr>
          <w:ilvl w:val="0"/>
          <w:numId w:val="16"/>
        </w:numPr>
        <w:spacing w:line="360" w:lineRule="auto"/>
        <w:ind w:left="851"/>
        <w:jc w:val="both"/>
        <w:rPr>
          <w:rFonts w:asciiTheme="minorHAnsi" w:hAnsiTheme="minorHAnsi" w:cstheme="minorHAnsi"/>
        </w:rPr>
      </w:pPr>
      <w:r w:rsidRPr="004E5545">
        <w:rPr>
          <w:rFonts w:asciiTheme="minorHAnsi" w:hAnsiTheme="minorHAnsi" w:cstheme="minorHAnsi"/>
        </w:rPr>
        <w:t>fizycznego zużycia.</w:t>
      </w:r>
    </w:p>
    <w:p w14:paraId="18DADB62" w14:textId="6683C528" w:rsidR="005E55D1" w:rsidRPr="004E5545" w:rsidRDefault="00854F81" w:rsidP="00474C73">
      <w:pPr>
        <w:pStyle w:val="Akapitzlist"/>
        <w:numPr>
          <w:ilvl w:val="0"/>
          <w:numId w:val="15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4E5545">
        <w:rPr>
          <w:rFonts w:asciiTheme="minorHAnsi" w:hAnsiTheme="minorHAnsi" w:cstheme="minorHAnsi"/>
        </w:rPr>
        <w:t>Wykonawca</w:t>
      </w:r>
      <w:r w:rsidR="005E55D1" w:rsidRPr="004E5545">
        <w:rPr>
          <w:rFonts w:asciiTheme="minorHAnsi" w:hAnsiTheme="minorHAnsi" w:cstheme="minorHAnsi"/>
        </w:rPr>
        <w:t xml:space="preserve"> uprawniony jest do wykonywania </w:t>
      </w:r>
      <w:r w:rsidR="00E77B0E" w:rsidRPr="004E5545">
        <w:rPr>
          <w:rFonts w:asciiTheme="minorHAnsi" w:hAnsiTheme="minorHAnsi" w:cstheme="minorHAnsi"/>
        </w:rPr>
        <w:t>u</w:t>
      </w:r>
      <w:r w:rsidR="005E55D1" w:rsidRPr="004E5545">
        <w:rPr>
          <w:rFonts w:asciiTheme="minorHAnsi" w:hAnsiTheme="minorHAnsi" w:cstheme="minorHAnsi"/>
        </w:rPr>
        <w:t>mow</w:t>
      </w:r>
      <w:r w:rsidR="00D35DBF" w:rsidRPr="004E5545">
        <w:rPr>
          <w:rFonts w:asciiTheme="minorHAnsi" w:hAnsiTheme="minorHAnsi" w:cstheme="minorHAnsi"/>
        </w:rPr>
        <w:t>y przy pomocy osób</w:t>
      </w:r>
      <w:r w:rsidR="00024BD4" w:rsidRPr="004E5545">
        <w:rPr>
          <w:rFonts w:asciiTheme="minorHAnsi" w:hAnsiTheme="minorHAnsi" w:cstheme="minorHAnsi"/>
        </w:rPr>
        <w:t xml:space="preserve">/podmiotów </w:t>
      </w:r>
      <w:r w:rsidR="00D35DBF" w:rsidRPr="004E5545">
        <w:rPr>
          <w:rFonts w:asciiTheme="minorHAnsi" w:hAnsiTheme="minorHAnsi" w:cstheme="minorHAnsi"/>
        </w:rPr>
        <w:t>trzecich</w:t>
      </w:r>
      <w:r w:rsidR="00024BD4" w:rsidRPr="004E5545">
        <w:rPr>
          <w:rFonts w:asciiTheme="minorHAnsi" w:hAnsiTheme="minorHAnsi" w:cstheme="minorHAnsi"/>
        </w:rPr>
        <w:t xml:space="preserve">, </w:t>
      </w:r>
      <w:r w:rsidR="00D35DBF" w:rsidRPr="004E5545">
        <w:rPr>
          <w:rFonts w:asciiTheme="minorHAnsi" w:hAnsiTheme="minorHAnsi" w:cstheme="minorHAnsi"/>
        </w:rPr>
        <w:t>po otrzymaniu</w:t>
      </w:r>
      <w:r w:rsidR="005E55D1" w:rsidRPr="004E5545">
        <w:rPr>
          <w:rFonts w:asciiTheme="minorHAnsi" w:hAnsiTheme="minorHAnsi" w:cstheme="minorHAnsi"/>
        </w:rPr>
        <w:t xml:space="preserve"> uprzedniej pisemnej zgody Z</w:t>
      </w:r>
      <w:r w:rsidRPr="004E5545">
        <w:rPr>
          <w:rFonts w:asciiTheme="minorHAnsi" w:hAnsiTheme="minorHAnsi" w:cstheme="minorHAnsi"/>
        </w:rPr>
        <w:t>amawiającego</w:t>
      </w:r>
      <w:r w:rsidR="00325558">
        <w:rPr>
          <w:rFonts w:asciiTheme="minorHAnsi" w:hAnsiTheme="minorHAnsi" w:cstheme="minorHAnsi"/>
        </w:rPr>
        <w:t xml:space="preserve">. </w:t>
      </w:r>
      <w:r w:rsidRPr="004E5545">
        <w:rPr>
          <w:rFonts w:asciiTheme="minorHAnsi" w:hAnsiTheme="minorHAnsi" w:cstheme="minorHAnsi"/>
        </w:rPr>
        <w:t>Wykonawca</w:t>
      </w:r>
      <w:r w:rsidR="005E55D1" w:rsidRPr="004E5545">
        <w:rPr>
          <w:rFonts w:asciiTheme="minorHAnsi" w:hAnsiTheme="minorHAnsi" w:cstheme="minorHAnsi"/>
        </w:rPr>
        <w:t xml:space="preserve"> ponosi odpowiedzialność za działania i zaniechania podwykonawców jak za własne działania.</w:t>
      </w:r>
    </w:p>
    <w:p w14:paraId="024ACEA8" w14:textId="77307BA0" w:rsidR="006A5AF8" w:rsidRDefault="005E55D1" w:rsidP="00474C73">
      <w:pPr>
        <w:pStyle w:val="Akapitzlist"/>
        <w:numPr>
          <w:ilvl w:val="0"/>
          <w:numId w:val="15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4E5545">
        <w:rPr>
          <w:rFonts w:asciiTheme="minorHAnsi" w:hAnsiTheme="minorHAnsi" w:cstheme="minorHAnsi"/>
        </w:rPr>
        <w:t>Z</w:t>
      </w:r>
      <w:r w:rsidR="00854F81" w:rsidRPr="004E5545">
        <w:rPr>
          <w:rFonts w:asciiTheme="minorHAnsi" w:hAnsiTheme="minorHAnsi" w:cstheme="minorHAnsi"/>
        </w:rPr>
        <w:t>amawiający</w:t>
      </w:r>
      <w:r w:rsidRPr="004E5545">
        <w:rPr>
          <w:rFonts w:asciiTheme="minorHAnsi" w:hAnsiTheme="minorHAnsi" w:cstheme="minorHAnsi"/>
        </w:rPr>
        <w:t xml:space="preserve"> udostępni </w:t>
      </w:r>
      <w:r w:rsidR="00854F81" w:rsidRPr="004E5545">
        <w:rPr>
          <w:rFonts w:asciiTheme="minorHAnsi" w:hAnsiTheme="minorHAnsi" w:cstheme="minorHAnsi"/>
        </w:rPr>
        <w:t>Wykonawcy</w:t>
      </w:r>
      <w:r w:rsidRPr="004E5545">
        <w:rPr>
          <w:rFonts w:asciiTheme="minorHAnsi" w:hAnsiTheme="minorHAnsi" w:cstheme="minorHAnsi"/>
        </w:rPr>
        <w:t xml:space="preserve"> posiadaną dokumentację systemów przeznaczonych do konserwacji.</w:t>
      </w:r>
    </w:p>
    <w:p w14:paraId="0499C304" w14:textId="77777777" w:rsidR="00C50033" w:rsidRPr="00C50033" w:rsidRDefault="00C50033" w:rsidP="00C50033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0AE6AE32" w14:textId="019D5DC5" w:rsidR="005E55D1" w:rsidRPr="004E5545" w:rsidRDefault="005E55D1" w:rsidP="00E463D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4E5545">
        <w:rPr>
          <w:rFonts w:asciiTheme="minorHAnsi" w:hAnsiTheme="minorHAnsi" w:cstheme="minorHAnsi"/>
          <w:b/>
        </w:rPr>
        <w:t xml:space="preserve">§ </w:t>
      </w:r>
      <w:r w:rsidR="00DE3A15" w:rsidRPr="004E5545">
        <w:rPr>
          <w:rFonts w:asciiTheme="minorHAnsi" w:hAnsiTheme="minorHAnsi" w:cstheme="minorHAnsi"/>
          <w:b/>
        </w:rPr>
        <w:t>3</w:t>
      </w:r>
    </w:p>
    <w:p w14:paraId="4EB55941" w14:textId="7DBED302" w:rsidR="005E55D1" w:rsidRPr="004E5545" w:rsidRDefault="005E55D1" w:rsidP="00474C73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4E5545">
        <w:rPr>
          <w:rFonts w:asciiTheme="minorHAnsi" w:hAnsiTheme="minorHAnsi" w:cstheme="minorHAnsi"/>
        </w:rPr>
        <w:t xml:space="preserve">Strony zawierają </w:t>
      </w:r>
      <w:r w:rsidR="00F900B4" w:rsidRPr="004E5545">
        <w:rPr>
          <w:rFonts w:asciiTheme="minorHAnsi" w:hAnsiTheme="minorHAnsi" w:cstheme="minorHAnsi"/>
        </w:rPr>
        <w:t>U</w:t>
      </w:r>
      <w:r w:rsidRPr="004E5545">
        <w:rPr>
          <w:rFonts w:asciiTheme="minorHAnsi" w:hAnsiTheme="minorHAnsi" w:cstheme="minorHAnsi"/>
        </w:rPr>
        <w:t>mowę na czas określony – 12 miesięcy</w:t>
      </w:r>
      <w:r w:rsidR="00024BD4" w:rsidRPr="004E5545">
        <w:rPr>
          <w:rFonts w:asciiTheme="minorHAnsi" w:hAnsiTheme="minorHAnsi" w:cstheme="minorHAnsi"/>
        </w:rPr>
        <w:t xml:space="preserve"> </w:t>
      </w:r>
      <w:r w:rsidR="00032B4A" w:rsidRPr="004E5545">
        <w:rPr>
          <w:rFonts w:asciiTheme="minorHAnsi" w:hAnsiTheme="minorHAnsi" w:cstheme="minorHAnsi"/>
        </w:rPr>
        <w:t xml:space="preserve">od dnia podpisania </w:t>
      </w:r>
      <w:r w:rsidR="00C50033">
        <w:rPr>
          <w:rFonts w:asciiTheme="minorHAnsi" w:hAnsiTheme="minorHAnsi" w:cstheme="minorHAnsi"/>
        </w:rPr>
        <w:t>U</w:t>
      </w:r>
      <w:r w:rsidR="00032B4A" w:rsidRPr="004E5545">
        <w:rPr>
          <w:rFonts w:asciiTheme="minorHAnsi" w:hAnsiTheme="minorHAnsi" w:cstheme="minorHAnsi"/>
        </w:rPr>
        <w:t xml:space="preserve">mowy, jednak nie wcześniej niż </w:t>
      </w:r>
      <w:r w:rsidR="00E37DB4" w:rsidRPr="004E5545">
        <w:rPr>
          <w:rFonts w:asciiTheme="minorHAnsi" w:hAnsiTheme="minorHAnsi" w:cstheme="minorHAnsi"/>
        </w:rPr>
        <w:t xml:space="preserve">od dnia </w:t>
      </w:r>
      <w:r w:rsidR="003D23CC">
        <w:rPr>
          <w:rFonts w:asciiTheme="minorHAnsi" w:hAnsiTheme="minorHAnsi" w:cstheme="minorHAnsi"/>
          <w:b/>
        </w:rPr>
        <w:t>………………………………..</w:t>
      </w:r>
      <w:r w:rsidR="00032B4A" w:rsidRPr="00CA144A">
        <w:rPr>
          <w:rFonts w:asciiTheme="minorHAnsi" w:hAnsiTheme="minorHAnsi" w:cstheme="minorHAnsi"/>
          <w:b/>
        </w:rPr>
        <w:t xml:space="preserve"> r.</w:t>
      </w:r>
    </w:p>
    <w:p w14:paraId="63CA5D30" w14:textId="6FC2BBD5" w:rsidR="00876FA5" w:rsidRPr="004E5545" w:rsidRDefault="00876FA5" w:rsidP="00474C73">
      <w:pPr>
        <w:pStyle w:val="Style25"/>
        <w:widowControl/>
        <w:numPr>
          <w:ilvl w:val="0"/>
          <w:numId w:val="18"/>
        </w:numPr>
        <w:spacing w:line="360" w:lineRule="auto"/>
        <w:ind w:left="426"/>
        <w:rPr>
          <w:rFonts w:asciiTheme="minorHAnsi" w:hAnsiTheme="minorHAnsi" w:cstheme="minorHAnsi"/>
        </w:rPr>
      </w:pPr>
      <w:r w:rsidRPr="004E5545">
        <w:rPr>
          <w:rFonts w:asciiTheme="minorHAnsi" w:hAnsiTheme="minorHAnsi" w:cstheme="minorHAnsi"/>
        </w:rPr>
        <w:t xml:space="preserve">W przypadku niewykonania lub nienależytego wykonania niniejszej </w:t>
      </w:r>
      <w:r w:rsidR="00C50033">
        <w:rPr>
          <w:rFonts w:asciiTheme="minorHAnsi" w:hAnsiTheme="minorHAnsi" w:cstheme="minorHAnsi"/>
        </w:rPr>
        <w:t>U</w:t>
      </w:r>
      <w:r w:rsidRPr="004E5545">
        <w:rPr>
          <w:rFonts w:asciiTheme="minorHAnsi" w:hAnsiTheme="minorHAnsi" w:cstheme="minorHAnsi"/>
        </w:rPr>
        <w:t>mowy przez Wykonawcę zapłaci on na rzecz Zamawiającego karę umowną w wysokości 200,00 zł (słownie: dwieście złotych</w:t>
      </w:r>
      <w:r w:rsidR="00325558">
        <w:rPr>
          <w:rFonts w:asciiTheme="minorHAnsi" w:hAnsiTheme="minorHAnsi" w:cstheme="minorHAnsi"/>
        </w:rPr>
        <w:t>) za każdy stwierdzony przypadek</w:t>
      </w:r>
      <w:r w:rsidRPr="004E5545">
        <w:rPr>
          <w:rFonts w:asciiTheme="minorHAnsi" w:hAnsiTheme="minorHAnsi" w:cstheme="minorHAnsi"/>
        </w:rPr>
        <w:t xml:space="preserve"> niewykonania, bądź nienależytego wykonania </w:t>
      </w:r>
      <w:r w:rsidR="000C362B">
        <w:rPr>
          <w:rFonts w:asciiTheme="minorHAnsi" w:hAnsiTheme="minorHAnsi" w:cstheme="minorHAnsi"/>
        </w:rPr>
        <w:t>U</w:t>
      </w:r>
      <w:r w:rsidRPr="004E5545">
        <w:rPr>
          <w:rFonts w:asciiTheme="minorHAnsi" w:hAnsiTheme="minorHAnsi" w:cstheme="minorHAnsi"/>
        </w:rPr>
        <w:t>mowy.</w:t>
      </w:r>
    </w:p>
    <w:p w14:paraId="3839D807" w14:textId="6A9E7782" w:rsidR="00876FA5" w:rsidRPr="004E5545" w:rsidRDefault="00325558" w:rsidP="00474C73">
      <w:pPr>
        <w:pStyle w:val="Style25"/>
        <w:widowControl/>
        <w:numPr>
          <w:ilvl w:val="0"/>
          <w:numId w:val="18"/>
        </w:numPr>
        <w:spacing w:line="360" w:lineRule="auto"/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wypowiedzenia </w:t>
      </w:r>
      <w:r w:rsidR="000C362B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mowy</w:t>
      </w:r>
      <w:r w:rsidR="00876FA5" w:rsidRPr="004E5545">
        <w:rPr>
          <w:rFonts w:asciiTheme="minorHAnsi" w:hAnsiTheme="minorHAnsi" w:cstheme="minorHAnsi"/>
        </w:rPr>
        <w:t xml:space="preserve"> bądź odstąpienia od </w:t>
      </w:r>
      <w:r w:rsidR="000C362B">
        <w:rPr>
          <w:rFonts w:asciiTheme="minorHAnsi" w:hAnsiTheme="minorHAnsi" w:cstheme="minorHAnsi"/>
        </w:rPr>
        <w:t>U</w:t>
      </w:r>
      <w:r w:rsidR="00876FA5" w:rsidRPr="004E5545">
        <w:rPr>
          <w:rFonts w:asciiTheme="minorHAnsi" w:hAnsiTheme="minorHAnsi" w:cstheme="minorHAnsi"/>
        </w:rPr>
        <w:t xml:space="preserve">mowy przez Zamawiającego z winy Wykonawcy, Wykonawca zapłaci Zamawiającemu karę umowną w wysokości 10% </w:t>
      </w:r>
      <w:r w:rsidR="00836CA5" w:rsidRPr="004E5545">
        <w:rPr>
          <w:rFonts w:asciiTheme="minorHAnsi" w:hAnsiTheme="minorHAnsi" w:cstheme="minorHAnsi"/>
        </w:rPr>
        <w:t>całkowitej</w:t>
      </w:r>
      <w:r w:rsidR="00876FA5" w:rsidRPr="004E5545">
        <w:rPr>
          <w:rFonts w:asciiTheme="minorHAnsi" w:hAnsiTheme="minorHAnsi" w:cstheme="minorHAnsi"/>
        </w:rPr>
        <w:t xml:space="preserve"> kwo</w:t>
      </w:r>
      <w:r>
        <w:rPr>
          <w:rFonts w:asciiTheme="minorHAnsi" w:hAnsiTheme="minorHAnsi" w:cstheme="minorHAnsi"/>
        </w:rPr>
        <w:t>ty brutto</w:t>
      </w:r>
      <w:r w:rsidR="00876FA5" w:rsidRPr="004E5545">
        <w:rPr>
          <w:rFonts w:asciiTheme="minorHAnsi" w:hAnsiTheme="minorHAnsi" w:cstheme="minorHAnsi"/>
        </w:rPr>
        <w:t xml:space="preserve"> określonej w § 4 ust.2 umowy.</w:t>
      </w:r>
    </w:p>
    <w:p w14:paraId="65C5B1EA" w14:textId="2F4278FE" w:rsidR="00AB0B73" w:rsidRPr="004E5545" w:rsidRDefault="00325558" w:rsidP="00474C73">
      <w:pPr>
        <w:pStyle w:val="Style19"/>
        <w:widowControl/>
        <w:numPr>
          <w:ilvl w:val="0"/>
          <w:numId w:val="18"/>
        </w:numPr>
        <w:spacing w:line="360" w:lineRule="auto"/>
        <w:ind w:left="42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W przypadku rażących naruszeń </w:t>
      </w:r>
      <w:r w:rsidR="00AB0B73" w:rsidRPr="004E5545">
        <w:rPr>
          <w:rFonts w:asciiTheme="minorHAnsi" w:hAnsiTheme="minorHAnsi" w:cstheme="minorHAnsi"/>
          <w:bCs/>
        </w:rPr>
        <w:t xml:space="preserve">postanowień niniejszej </w:t>
      </w:r>
      <w:r>
        <w:rPr>
          <w:rFonts w:asciiTheme="minorHAnsi" w:hAnsiTheme="minorHAnsi" w:cstheme="minorHAnsi"/>
          <w:bCs/>
        </w:rPr>
        <w:t>U</w:t>
      </w:r>
      <w:r w:rsidR="00AB0B73" w:rsidRPr="004E5545">
        <w:rPr>
          <w:rFonts w:asciiTheme="minorHAnsi" w:hAnsiTheme="minorHAnsi" w:cstheme="minorHAnsi"/>
          <w:bCs/>
        </w:rPr>
        <w:t xml:space="preserve">mowy, przez które rozumie się w szczególności trzykrotne lub więcej naruszenia przez Wykonawcę postanowień  niniejszej </w:t>
      </w:r>
      <w:r>
        <w:rPr>
          <w:rFonts w:asciiTheme="minorHAnsi" w:hAnsiTheme="minorHAnsi" w:cstheme="minorHAnsi"/>
          <w:bCs/>
        </w:rPr>
        <w:t>U</w:t>
      </w:r>
      <w:r w:rsidR="00AB0B73" w:rsidRPr="004E5545">
        <w:rPr>
          <w:rFonts w:asciiTheme="minorHAnsi" w:hAnsiTheme="minorHAnsi" w:cstheme="minorHAnsi"/>
          <w:bCs/>
        </w:rPr>
        <w:t xml:space="preserve">mowy, Zamawiający ma prawo odstąpić od </w:t>
      </w:r>
      <w:r>
        <w:rPr>
          <w:rFonts w:asciiTheme="minorHAnsi" w:hAnsiTheme="minorHAnsi" w:cstheme="minorHAnsi"/>
          <w:bCs/>
        </w:rPr>
        <w:t>U</w:t>
      </w:r>
      <w:r w:rsidR="00AB0B73" w:rsidRPr="004E5545">
        <w:rPr>
          <w:rFonts w:asciiTheme="minorHAnsi" w:hAnsiTheme="minorHAnsi" w:cstheme="minorHAnsi"/>
          <w:bCs/>
        </w:rPr>
        <w:t xml:space="preserve">mowy i naliczyć Wykonawcy karę umowną w wysokości </w:t>
      </w:r>
      <w:r w:rsidR="00AB0B73" w:rsidRPr="004E5545">
        <w:rPr>
          <w:rFonts w:asciiTheme="minorHAnsi" w:hAnsiTheme="minorHAnsi" w:cstheme="minorHAnsi"/>
        </w:rPr>
        <w:t xml:space="preserve">10% </w:t>
      </w:r>
      <w:bookmarkStart w:id="1" w:name="_Hlk67464117"/>
      <w:r w:rsidR="00836CA5" w:rsidRPr="004E5545">
        <w:rPr>
          <w:rFonts w:asciiTheme="minorHAnsi" w:hAnsiTheme="minorHAnsi" w:cstheme="minorHAnsi"/>
        </w:rPr>
        <w:t>całkowitej k</w:t>
      </w:r>
      <w:r>
        <w:rPr>
          <w:rFonts w:asciiTheme="minorHAnsi" w:hAnsiTheme="minorHAnsi" w:cstheme="minorHAnsi"/>
        </w:rPr>
        <w:t xml:space="preserve">woty brutto określonej </w:t>
      </w:r>
      <w:r w:rsidR="00AB0B73" w:rsidRPr="004E5545">
        <w:rPr>
          <w:rFonts w:asciiTheme="minorHAnsi" w:hAnsiTheme="minorHAnsi" w:cstheme="minorHAnsi"/>
        </w:rPr>
        <w:t>w §</w:t>
      </w:r>
      <w:r w:rsidR="00024BD4" w:rsidRPr="004E5545">
        <w:rPr>
          <w:rFonts w:asciiTheme="minorHAnsi" w:hAnsiTheme="minorHAnsi" w:cstheme="minorHAnsi"/>
        </w:rPr>
        <w:t xml:space="preserve"> </w:t>
      </w:r>
      <w:r w:rsidR="00AB0B73" w:rsidRPr="004E5545">
        <w:rPr>
          <w:rFonts w:asciiTheme="minorHAnsi" w:hAnsiTheme="minorHAnsi" w:cstheme="minorHAnsi"/>
        </w:rPr>
        <w:t>4 ust.</w:t>
      </w:r>
      <w:r w:rsidR="00E37DB4" w:rsidRPr="004E5545">
        <w:rPr>
          <w:rFonts w:asciiTheme="minorHAnsi" w:hAnsiTheme="minorHAnsi" w:cstheme="minorHAnsi"/>
        </w:rPr>
        <w:t xml:space="preserve"> </w:t>
      </w:r>
      <w:r w:rsidR="00AB0B73" w:rsidRPr="004E5545">
        <w:rPr>
          <w:rFonts w:asciiTheme="minorHAnsi" w:hAnsiTheme="minorHAnsi" w:cstheme="minorHAnsi"/>
        </w:rPr>
        <w:t xml:space="preserve">2 </w:t>
      </w:r>
      <w:r w:rsidR="00C50033">
        <w:rPr>
          <w:rFonts w:asciiTheme="minorHAnsi" w:hAnsiTheme="minorHAnsi" w:cstheme="minorHAnsi"/>
        </w:rPr>
        <w:t>U</w:t>
      </w:r>
      <w:r w:rsidR="00AB0B73" w:rsidRPr="004E5545">
        <w:rPr>
          <w:rFonts w:asciiTheme="minorHAnsi" w:hAnsiTheme="minorHAnsi" w:cstheme="minorHAnsi"/>
        </w:rPr>
        <w:t>mowy</w:t>
      </w:r>
      <w:bookmarkEnd w:id="1"/>
      <w:r w:rsidR="00AB0B73" w:rsidRPr="004E5545">
        <w:rPr>
          <w:rFonts w:asciiTheme="minorHAnsi" w:hAnsiTheme="minorHAnsi" w:cstheme="minorHAnsi"/>
          <w:bCs/>
        </w:rPr>
        <w:t xml:space="preserve">. Oświadczenie o odstąpieniu od </w:t>
      </w:r>
      <w:r w:rsidR="00C50033">
        <w:rPr>
          <w:rFonts w:asciiTheme="minorHAnsi" w:hAnsiTheme="minorHAnsi" w:cstheme="minorHAnsi"/>
          <w:bCs/>
        </w:rPr>
        <w:t>U</w:t>
      </w:r>
      <w:r w:rsidR="00AB0B73" w:rsidRPr="004E5545">
        <w:rPr>
          <w:rFonts w:asciiTheme="minorHAnsi" w:hAnsiTheme="minorHAnsi" w:cstheme="minorHAnsi"/>
          <w:bCs/>
        </w:rPr>
        <w:t xml:space="preserve">mowy Zamawiający może złożyć Wykonawcy w terminie 20 dni roboczych od dnia powzięcia wiadomości o okolicznościach będących podstawą do odstąpienia od </w:t>
      </w:r>
      <w:r w:rsidR="00876FA5" w:rsidRPr="004E5545">
        <w:rPr>
          <w:rFonts w:asciiTheme="minorHAnsi" w:hAnsiTheme="minorHAnsi" w:cstheme="minorHAnsi"/>
          <w:bCs/>
        </w:rPr>
        <w:t>u</w:t>
      </w:r>
      <w:r w:rsidR="00AB0B73" w:rsidRPr="004E5545">
        <w:rPr>
          <w:rFonts w:asciiTheme="minorHAnsi" w:hAnsiTheme="minorHAnsi" w:cstheme="minorHAnsi"/>
          <w:bCs/>
        </w:rPr>
        <w:t>mowy.</w:t>
      </w:r>
      <w:r w:rsidR="00EB6B83" w:rsidRPr="004E5545">
        <w:rPr>
          <w:rFonts w:asciiTheme="minorHAnsi" w:hAnsiTheme="minorHAnsi" w:cstheme="minorHAnsi"/>
          <w:bCs/>
        </w:rPr>
        <w:t xml:space="preserve"> </w:t>
      </w:r>
    </w:p>
    <w:p w14:paraId="6C47561E" w14:textId="564F8D35" w:rsidR="00C9772D" w:rsidRPr="004E5545" w:rsidRDefault="00C9772D" w:rsidP="00474C73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4E5545">
        <w:rPr>
          <w:rFonts w:asciiTheme="minorHAnsi" w:hAnsiTheme="minorHAnsi" w:cstheme="minorHAnsi"/>
        </w:rPr>
        <w:lastRenderedPageBreak/>
        <w:t>Umowa może ulec rozwiązaniu ze skutkiem natychmiastowym równie</w:t>
      </w:r>
      <w:r w:rsidR="007679BA" w:rsidRPr="004E5545">
        <w:rPr>
          <w:rFonts w:asciiTheme="minorHAnsi" w:hAnsiTheme="minorHAnsi" w:cstheme="minorHAnsi"/>
        </w:rPr>
        <w:t>ż</w:t>
      </w:r>
      <w:r w:rsidRPr="004E5545">
        <w:rPr>
          <w:rFonts w:asciiTheme="minorHAnsi" w:hAnsiTheme="minorHAnsi" w:cstheme="minorHAnsi"/>
        </w:rPr>
        <w:t xml:space="preserve"> </w:t>
      </w:r>
      <w:r w:rsidR="00302FBE" w:rsidRPr="004E5545">
        <w:rPr>
          <w:rFonts w:asciiTheme="minorHAnsi" w:hAnsiTheme="minorHAnsi" w:cstheme="minorHAnsi"/>
        </w:rPr>
        <w:br/>
      </w:r>
      <w:r w:rsidRPr="004E5545">
        <w:rPr>
          <w:rFonts w:asciiTheme="minorHAnsi" w:hAnsiTheme="minorHAnsi" w:cstheme="minorHAnsi"/>
        </w:rPr>
        <w:t xml:space="preserve"> w wyniku porozumienia Stron.</w:t>
      </w:r>
    </w:p>
    <w:p w14:paraId="0A5D0072" w14:textId="24287D78" w:rsidR="00876FA5" w:rsidRPr="004E5545" w:rsidRDefault="00876FA5" w:rsidP="00474C73">
      <w:pPr>
        <w:pStyle w:val="Style25"/>
        <w:widowControl/>
        <w:numPr>
          <w:ilvl w:val="0"/>
          <w:numId w:val="18"/>
        </w:numPr>
        <w:spacing w:line="360" w:lineRule="auto"/>
        <w:ind w:left="426"/>
        <w:rPr>
          <w:rFonts w:asciiTheme="minorHAnsi" w:hAnsiTheme="minorHAnsi" w:cstheme="minorHAnsi"/>
        </w:rPr>
      </w:pPr>
      <w:r w:rsidRPr="004E5545">
        <w:rPr>
          <w:rFonts w:asciiTheme="minorHAnsi" w:hAnsiTheme="minorHAnsi" w:cstheme="minorHAnsi"/>
        </w:rPr>
        <w:t xml:space="preserve">Strony ustalają, że Zamawiającemu przysługuje prawo potrącenia kwoty naliczonych kar umownych z kwoty wynagrodzenia umownego przysługującego Wykonawcy. Przed dokonaniem </w:t>
      </w:r>
      <w:r w:rsidR="00C50033">
        <w:rPr>
          <w:rFonts w:asciiTheme="minorHAnsi" w:hAnsiTheme="minorHAnsi" w:cstheme="minorHAnsi"/>
        </w:rPr>
        <w:t>re</w:t>
      </w:r>
      <w:r w:rsidRPr="004E5545">
        <w:rPr>
          <w:rFonts w:asciiTheme="minorHAnsi" w:hAnsiTheme="minorHAnsi" w:cstheme="minorHAnsi"/>
        </w:rPr>
        <w:t>kompensaty Zamawiający zawiadomi pisemnie Wykonawcę o wysokości i podstawie naliczonych kar umownych</w:t>
      </w:r>
      <w:r w:rsidRPr="004E5545">
        <w:rPr>
          <w:rFonts w:asciiTheme="minorHAnsi" w:hAnsiTheme="minorHAnsi" w:cstheme="minorHAnsi"/>
          <w:color w:val="1F497D"/>
        </w:rPr>
        <w:t>.</w:t>
      </w:r>
    </w:p>
    <w:p w14:paraId="455FE18F" w14:textId="035EC23C" w:rsidR="00876FA5" w:rsidRPr="004E5545" w:rsidRDefault="00876FA5" w:rsidP="00474C73">
      <w:pPr>
        <w:pStyle w:val="Style25"/>
        <w:widowControl/>
        <w:numPr>
          <w:ilvl w:val="0"/>
          <w:numId w:val="18"/>
        </w:numPr>
        <w:spacing w:line="360" w:lineRule="auto"/>
        <w:ind w:left="426"/>
        <w:rPr>
          <w:rFonts w:asciiTheme="minorHAnsi" w:hAnsiTheme="minorHAnsi" w:cstheme="minorHAnsi"/>
        </w:rPr>
      </w:pPr>
      <w:r w:rsidRPr="004E5545">
        <w:rPr>
          <w:rFonts w:asciiTheme="minorHAnsi" w:hAnsiTheme="minorHAnsi" w:cstheme="minorHAnsi"/>
        </w:rPr>
        <w:t>Zamawiającemu przysługuje prawo dochodzenia odszkodowania uzupełniającego aż do pokrycia pełnej szkody.</w:t>
      </w:r>
    </w:p>
    <w:p w14:paraId="175A8CD6" w14:textId="472D67EC" w:rsidR="00EB6B83" w:rsidRPr="004E5545" w:rsidRDefault="00EB6B83" w:rsidP="00474C73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4E5545">
        <w:rPr>
          <w:rFonts w:asciiTheme="minorHAnsi" w:hAnsiTheme="minorHAnsi" w:cstheme="minorHAnsi"/>
          <w:bCs/>
        </w:rPr>
        <w:t xml:space="preserve">Maksymalna wysokość kar umownych jaką może naliczyć </w:t>
      </w:r>
      <w:r w:rsidR="00F800C2" w:rsidRPr="004E5545">
        <w:rPr>
          <w:rFonts w:asciiTheme="minorHAnsi" w:hAnsiTheme="minorHAnsi" w:cstheme="minorHAnsi"/>
          <w:bCs/>
        </w:rPr>
        <w:t>Zamawiający Wykonawcy wynosi 3</w:t>
      </w:r>
      <w:r w:rsidR="003B23EE" w:rsidRPr="004E5545">
        <w:rPr>
          <w:rFonts w:asciiTheme="minorHAnsi" w:hAnsiTheme="minorHAnsi" w:cstheme="minorHAnsi"/>
          <w:bCs/>
        </w:rPr>
        <w:t xml:space="preserve">0 </w:t>
      </w:r>
      <w:r w:rsidRPr="004E5545">
        <w:rPr>
          <w:rFonts w:asciiTheme="minorHAnsi" w:hAnsiTheme="minorHAnsi" w:cstheme="minorHAnsi"/>
          <w:bCs/>
        </w:rPr>
        <w:t xml:space="preserve">% </w:t>
      </w:r>
      <w:r w:rsidR="0073734D" w:rsidRPr="004E5545">
        <w:rPr>
          <w:rFonts w:asciiTheme="minorHAnsi" w:hAnsiTheme="minorHAnsi" w:cstheme="minorHAnsi"/>
          <w:bCs/>
        </w:rPr>
        <w:t xml:space="preserve">całkowitej </w:t>
      </w:r>
      <w:r w:rsidRPr="004E5545">
        <w:rPr>
          <w:rFonts w:asciiTheme="minorHAnsi" w:hAnsiTheme="minorHAnsi" w:cstheme="minorHAnsi"/>
          <w:bCs/>
        </w:rPr>
        <w:t xml:space="preserve">kwoty brutto określonej w </w:t>
      </w:r>
      <w:r w:rsidRPr="004E5545">
        <w:rPr>
          <w:rFonts w:asciiTheme="minorHAnsi" w:hAnsiTheme="minorHAnsi" w:cstheme="minorHAnsi"/>
        </w:rPr>
        <w:t>§4 ust.2 Umowy.</w:t>
      </w:r>
    </w:p>
    <w:p w14:paraId="1C1876AB" w14:textId="77777777" w:rsidR="00A66B5A" w:rsidRPr="004E5545" w:rsidRDefault="00A66B5A" w:rsidP="00474C73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3FF1EAB7" w14:textId="50846180" w:rsidR="006A5AF8" w:rsidRPr="004E5545" w:rsidRDefault="00C9772D" w:rsidP="00E463D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4E5545">
        <w:rPr>
          <w:rFonts w:asciiTheme="minorHAnsi" w:hAnsiTheme="minorHAnsi" w:cstheme="minorHAnsi"/>
          <w:b/>
        </w:rPr>
        <w:t xml:space="preserve">§ </w:t>
      </w:r>
      <w:r w:rsidR="00DE3A15" w:rsidRPr="004E5545">
        <w:rPr>
          <w:rFonts w:asciiTheme="minorHAnsi" w:hAnsiTheme="minorHAnsi" w:cstheme="minorHAnsi"/>
          <w:b/>
        </w:rPr>
        <w:t>4</w:t>
      </w:r>
    </w:p>
    <w:p w14:paraId="3EC63B95" w14:textId="77777777" w:rsidR="00C9772D" w:rsidRPr="009B4C6E" w:rsidRDefault="00C9772D" w:rsidP="00325558">
      <w:pPr>
        <w:pStyle w:val="Akapitzlist"/>
        <w:numPr>
          <w:ilvl w:val="0"/>
          <w:numId w:val="19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9B4C6E">
        <w:rPr>
          <w:rFonts w:asciiTheme="minorHAnsi" w:hAnsiTheme="minorHAnsi" w:cstheme="minorHAnsi"/>
        </w:rPr>
        <w:t xml:space="preserve">Wartość ryczałtowego wynagrodzenia </w:t>
      </w:r>
      <w:r w:rsidR="00024BD4" w:rsidRPr="009B4C6E">
        <w:rPr>
          <w:rFonts w:asciiTheme="minorHAnsi" w:hAnsiTheme="minorHAnsi" w:cstheme="minorHAnsi"/>
        </w:rPr>
        <w:t xml:space="preserve">Wykonawcy </w:t>
      </w:r>
      <w:r w:rsidRPr="009B4C6E">
        <w:rPr>
          <w:rFonts w:asciiTheme="minorHAnsi" w:hAnsiTheme="minorHAnsi" w:cstheme="minorHAnsi"/>
        </w:rPr>
        <w:t>za konserwację:</w:t>
      </w:r>
    </w:p>
    <w:p w14:paraId="18D7B8CF" w14:textId="1147796D" w:rsidR="00D47B76" w:rsidRDefault="00D47B76" w:rsidP="00325558">
      <w:pPr>
        <w:pStyle w:val="Akapitzlist"/>
        <w:numPr>
          <w:ilvl w:val="0"/>
          <w:numId w:val="21"/>
        </w:numPr>
        <w:spacing w:line="360" w:lineRule="auto"/>
        <w:ind w:left="851" w:hanging="425"/>
        <w:jc w:val="both"/>
        <w:rPr>
          <w:rFonts w:asciiTheme="minorHAnsi" w:hAnsiTheme="minorHAnsi" w:cstheme="minorHAnsi"/>
        </w:rPr>
      </w:pPr>
      <w:r w:rsidRPr="009B4C6E">
        <w:rPr>
          <w:rFonts w:asciiTheme="minorHAnsi" w:hAnsiTheme="minorHAnsi" w:cstheme="minorHAnsi"/>
        </w:rPr>
        <w:t>SAP ustala się na kwotę</w:t>
      </w:r>
      <w:r w:rsidRPr="009B4C6E">
        <w:rPr>
          <w:rFonts w:asciiTheme="minorHAnsi" w:hAnsiTheme="minorHAnsi" w:cstheme="minorHAnsi"/>
          <w:b/>
        </w:rPr>
        <w:t xml:space="preserve">: </w:t>
      </w:r>
      <w:r w:rsidR="003D23CC">
        <w:rPr>
          <w:rFonts w:asciiTheme="minorHAnsi" w:hAnsiTheme="minorHAnsi" w:cstheme="minorHAnsi"/>
          <w:b/>
        </w:rPr>
        <w:t>………………</w:t>
      </w:r>
      <w:r w:rsidR="00C50033">
        <w:rPr>
          <w:rFonts w:asciiTheme="minorHAnsi" w:hAnsiTheme="minorHAnsi" w:cstheme="minorHAnsi"/>
          <w:b/>
        </w:rPr>
        <w:t xml:space="preserve"> </w:t>
      </w:r>
      <w:r w:rsidRPr="009B4C6E">
        <w:rPr>
          <w:rFonts w:asciiTheme="minorHAnsi" w:hAnsiTheme="minorHAnsi" w:cstheme="minorHAnsi"/>
        </w:rPr>
        <w:t>(</w:t>
      </w:r>
      <w:r w:rsidR="00A82285" w:rsidRPr="009B4C6E">
        <w:rPr>
          <w:rFonts w:asciiTheme="minorHAnsi" w:hAnsiTheme="minorHAnsi" w:cstheme="minorHAnsi"/>
        </w:rPr>
        <w:t>słownie:</w:t>
      </w:r>
      <w:r w:rsidR="009D081A" w:rsidRPr="009B4C6E">
        <w:rPr>
          <w:rFonts w:asciiTheme="minorHAnsi" w:hAnsiTheme="minorHAnsi" w:cstheme="minorHAnsi"/>
        </w:rPr>
        <w:t xml:space="preserve"> </w:t>
      </w:r>
      <w:r w:rsidR="003D23CC">
        <w:rPr>
          <w:rFonts w:asciiTheme="minorHAnsi" w:hAnsiTheme="minorHAnsi" w:cstheme="minorHAnsi"/>
        </w:rPr>
        <w:t>………………………………………..</w:t>
      </w:r>
      <w:r w:rsidR="003711A3" w:rsidRPr="009B4C6E">
        <w:rPr>
          <w:rFonts w:asciiTheme="minorHAnsi" w:hAnsiTheme="minorHAnsi" w:cstheme="minorHAnsi"/>
        </w:rPr>
        <w:t xml:space="preserve">) </w:t>
      </w:r>
      <w:r w:rsidR="003711A3" w:rsidRPr="009B4C6E">
        <w:rPr>
          <w:rFonts w:asciiTheme="minorHAnsi" w:hAnsiTheme="minorHAnsi" w:cstheme="minorHAnsi"/>
          <w:b/>
        </w:rPr>
        <w:t>netto/</w:t>
      </w:r>
      <w:r w:rsidRPr="009B4C6E">
        <w:rPr>
          <w:rFonts w:asciiTheme="minorHAnsi" w:hAnsiTheme="minorHAnsi" w:cstheme="minorHAnsi"/>
          <w:b/>
        </w:rPr>
        <w:t>brutto</w:t>
      </w:r>
      <w:r w:rsidRPr="009B4C6E">
        <w:rPr>
          <w:rFonts w:asciiTheme="minorHAnsi" w:hAnsiTheme="minorHAnsi" w:cstheme="minorHAnsi"/>
        </w:rPr>
        <w:t xml:space="preserve"> </w:t>
      </w:r>
      <w:r w:rsidRPr="009B4C6E">
        <w:rPr>
          <w:rFonts w:asciiTheme="minorHAnsi" w:hAnsiTheme="minorHAnsi" w:cstheme="minorHAnsi"/>
          <w:b/>
        </w:rPr>
        <w:t>za przegląd kwartalny</w:t>
      </w:r>
      <w:r w:rsidR="003711A3" w:rsidRPr="009B4C6E">
        <w:rPr>
          <w:rFonts w:asciiTheme="minorHAnsi" w:hAnsiTheme="minorHAnsi" w:cstheme="minorHAnsi"/>
        </w:rPr>
        <w:t xml:space="preserve">, </w:t>
      </w:r>
    </w:p>
    <w:p w14:paraId="46ECE8BC" w14:textId="324951A4" w:rsidR="001E36BA" w:rsidRPr="009B4C6E" w:rsidRDefault="001E36BA" w:rsidP="00325558">
      <w:pPr>
        <w:pStyle w:val="Akapitzlist"/>
        <w:numPr>
          <w:ilvl w:val="0"/>
          <w:numId w:val="21"/>
        </w:numPr>
        <w:spacing w:line="360" w:lineRule="auto"/>
        <w:ind w:left="851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przeciwpożarowego wyłącznika prądu w cenie:………..(słownie: ……………………………..)</w:t>
      </w:r>
      <w:r w:rsidR="000C362B">
        <w:rPr>
          <w:rFonts w:asciiTheme="minorHAnsi" w:hAnsiTheme="minorHAnsi" w:cstheme="minorHAnsi"/>
        </w:rPr>
        <w:t xml:space="preserve"> </w:t>
      </w:r>
      <w:r w:rsidRPr="001E36BA">
        <w:rPr>
          <w:rFonts w:asciiTheme="minorHAnsi" w:hAnsiTheme="minorHAnsi" w:cstheme="minorHAnsi"/>
          <w:b/>
        </w:rPr>
        <w:t>netto/brutto za przegląd jeden raz w roku</w:t>
      </w:r>
    </w:p>
    <w:p w14:paraId="06087212" w14:textId="47C182A5" w:rsidR="00D47B76" w:rsidRPr="009B4C6E" w:rsidRDefault="00D47B76" w:rsidP="00325558">
      <w:pPr>
        <w:pStyle w:val="Akapitzlist"/>
        <w:numPr>
          <w:ilvl w:val="0"/>
          <w:numId w:val="21"/>
        </w:numPr>
        <w:spacing w:line="360" w:lineRule="auto"/>
        <w:ind w:left="851" w:hanging="425"/>
        <w:jc w:val="both"/>
        <w:rPr>
          <w:rFonts w:asciiTheme="minorHAnsi" w:hAnsiTheme="minorHAnsi" w:cstheme="minorHAnsi"/>
        </w:rPr>
      </w:pPr>
      <w:r w:rsidRPr="009B4C6E">
        <w:rPr>
          <w:rFonts w:asciiTheme="minorHAnsi" w:hAnsiTheme="minorHAnsi" w:cstheme="minorHAnsi"/>
        </w:rPr>
        <w:t>system oddymiania w cenie:</w:t>
      </w:r>
      <w:r w:rsidR="009B4C6E" w:rsidRPr="009B4C6E">
        <w:rPr>
          <w:rFonts w:asciiTheme="minorHAnsi" w:hAnsiTheme="minorHAnsi" w:cstheme="minorHAnsi"/>
        </w:rPr>
        <w:t xml:space="preserve"> </w:t>
      </w:r>
      <w:r w:rsidR="003D23CC">
        <w:rPr>
          <w:rFonts w:asciiTheme="minorHAnsi" w:hAnsiTheme="minorHAnsi" w:cstheme="minorHAnsi"/>
          <w:b/>
        </w:rPr>
        <w:t>……….</w:t>
      </w:r>
      <w:r w:rsidRPr="009B4C6E">
        <w:rPr>
          <w:rFonts w:asciiTheme="minorHAnsi" w:hAnsiTheme="minorHAnsi" w:cstheme="minorHAnsi"/>
          <w:b/>
        </w:rPr>
        <w:t xml:space="preserve"> </w:t>
      </w:r>
      <w:r w:rsidRPr="009B4C6E">
        <w:rPr>
          <w:rFonts w:asciiTheme="minorHAnsi" w:hAnsiTheme="minorHAnsi" w:cstheme="minorHAnsi"/>
        </w:rPr>
        <w:t>(</w:t>
      </w:r>
      <w:r w:rsidR="00A82285" w:rsidRPr="009B4C6E">
        <w:rPr>
          <w:rFonts w:asciiTheme="minorHAnsi" w:hAnsiTheme="minorHAnsi" w:cstheme="minorHAnsi"/>
        </w:rPr>
        <w:t>słownie:</w:t>
      </w:r>
      <w:r w:rsidR="00F320F3" w:rsidRPr="009B4C6E">
        <w:rPr>
          <w:rFonts w:asciiTheme="minorHAnsi" w:hAnsiTheme="minorHAnsi" w:cstheme="minorHAnsi"/>
        </w:rPr>
        <w:t xml:space="preserve"> </w:t>
      </w:r>
      <w:r w:rsidR="003D23CC">
        <w:rPr>
          <w:rFonts w:asciiTheme="minorHAnsi" w:hAnsiTheme="minorHAnsi" w:cstheme="minorHAnsi"/>
        </w:rPr>
        <w:t>…………………………………..</w:t>
      </w:r>
      <w:r w:rsidR="003711A3" w:rsidRPr="009B4C6E">
        <w:rPr>
          <w:rFonts w:asciiTheme="minorHAnsi" w:hAnsiTheme="minorHAnsi" w:cstheme="minorHAnsi"/>
        </w:rPr>
        <w:t>)</w:t>
      </w:r>
      <w:r w:rsidR="003711A3" w:rsidRPr="009B4C6E">
        <w:rPr>
          <w:rFonts w:asciiTheme="minorHAnsi" w:hAnsiTheme="minorHAnsi" w:cstheme="minorHAnsi"/>
          <w:b/>
        </w:rPr>
        <w:t>netto/brutto</w:t>
      </w:r>
      <w:r w:rsidRPr="009B4C6E">
        <w:rPr>
          <w:rFonts w:asciiTheme="minorHAnsi" w:hAnsiTheme="minorHAnsi" w:cstheme="minorHAnsi"/>
        </w:rPr>
        <w:t xml:space="preserve"> </w:t>
      </w:r>
      <w:r w:rsidRPr="009B4C6E">
        <w:rPr>
          <w:rFonts w:asciiTheme="minorHAnsi" w:hAnsiTheme="minorHAnsi" w:cstheme="minorHAnsi"/>
          <w:b/>
        </w:rPr>
        <w:t>za przegląd półroczny</w:t>
      </w:r>
      <w:r w:rsidR="003711A3" w:rsidRPr="009B4C6E">
        <w:rPr>
          <w:rFonts w:asciiTheme="minorHAnsi" w:hAnsiTheme="minorHAnsi" w:cstheme="minorHAnsi"/>
        </w:rPr>
        <w:t>.</w:t>
      </w:r>
    </w:p>
    <w:p w14:paraId="4CD12B7E" w14:textId="2A6E8FD9" w:rsidR="00CA144A" w:rsidRPr="009B4C6E" w:rsidRDefault="0011259C" w:rsidP="00325558">
      <w:pPr>
        <w:pStyle w:val="Akapitzlist"/>
        <w:numPr>
          <w:ilvl w:val="0"/>
          <w:numId w:val="27"/>
        </w:numPr>
        <w:spacing w:line="360" w:lineRule="auto"/>
        <w:ind w:left="426" w:hanging="425"/>
        <w:jc w:val="both"/>
        <w:rPr>
          <w:rFonts w:asciiTheme="minorHAnsi" w:hAnsiTheme="minorHAnsi" w:cstheme="minorHAnsi"/>
        </w:rPr>
      </w:pPr>
      <w:r w:rsidRPr="009B4C6E">
        <w:rPr>
          <w:rFonts w:asciiTheme="minorHAnsi" w:hAnsiTheme="minorHAnsi" w:cstheme="minorHAnsi"/>
        </w:rPr>
        <w:t xml:space="preserve">Całkowita wartość </w:t>
      </w:r>
      <w:r w:rsidR="00114DB4" w:rsidRPr="009B4C6E">
        <w:rPr>
          <w:rFonts w:asciiTheme="minorHAnsi" w:hAnsiTheme="minorHAnsi" w:cstheme="minorHAnsi"/>
        </w:rPr>
        <w:t>U</w:t>
      </w:r>
      <w:r w:rsidRPr="009B4C6E">
        <w:rPr>
          <w:rFonts w:asciiTheme="minorHAnsi" w:hAnsiTheme="minorHAnsi" w:cstheme="minorHAnsi"/>
        </w:rPr>
        <w:t>mowy w okre</w:t>
      </w:r>
      <w:r w:rsidR="00321ACC" w:rsidRPr="009B4C6E">
        <w:rPr>
          <w:rFonts w:asciiTheme="minorHAnsi" w:hAnsiTheme="minorHAnsi" w:cstheme="minorHAnsi"/>
        </w:rPr>
        <w:t xml:space="preserve">sie jej wykonywania </w:t>
      </w:r>
      <w:r w:rsidR="00EC5907" w:rsidRPr="009B4C6E">
        <w:rPr>
          <w:rFonts w:asciiTheme="minorHAnsi" w:hAnsiTheme="minorHAnsi" w:cstheme="minorHAnsi"/>
        </w:rPr>
        <w:t xml:space="preserve">nie przekroczy </w:t>
      </w:r>
      <w:r w:rsidR="00321ACC" w:rsidRPr="009B4C6E">
        <w:rPr>
          <w:rFonts w:asciiTheme="minorHAnsi" w:hAnsiTheme="minorHAnsi" w:cstheme="minorHAnsi"/>
        </w:rPr>
        <w:t xml:space="preserve"> </w:t>
      </w:r>
      <w:r w:rsidR="00D65199" w:rsidRPr="009B4C6E">
        <w:rPr>
          <w:rFonts w:asciiTheme="minorHAnsi" w:hAnsiTheme="minorHAnsi" w:cstheme="minorHAnsi"/>
        </w:rPr>
        <w:t>kwoty</w:t>
      </w:r>
      <w:r w:rsidR="00D65199" w:rsidRPr="009B4C6E">
        <w:rPr>
          <w:rFonts w:asciiTheme="minorHAnsi" w:hAnsiTheme="minorHAnsi" w:cstheme="minorHAnsi"/>
        </w:rPr>
        <w:br/>
      </w:r>
      <w:r w:rsidR="003D23CC">
        <w:rPr>
          <w:rFonts w:asciiTheme="minorHAnsi" w:hAnsiTheme="minorHAnsi" w:cstheme="minorHAnsi"/>
          <w:b/>
        </w:rPr>
        <w:t>……………..</w:t>
      </w:r>
      <w:r w:rsidR="00D47B76" w:rsidRPr="009B4C6E">
        <w:rPr>
          <w:rFonts w:asciiTheme="minorHAnsi" w:hAnsiTheme="minorHAnsi" w:cstheme="minorHAnsi"/>
          <w:b/>
        </w:rPr>
        <w:t xml:space="preserve"> netto</w:t>
      </w:r>
      <w:r w:rsidR="009B4C6E" w:rsidRPr="009B4C6E">
        <w:rPr>
          <w:rFonts w:asciiTheme="minorHAnsi" w:hAnsiTheme="minorHAnsi" w:cstheme="minorHAnsi"/>
          <w:b/>
        </w:rPr>
        <w:t>/brutto</w:t>
      </w:r>
      <w:r w:rsidR="00CA144A" w:rsidRPr="009B4C6E">
        <w:rPr>
          <w:rFonts w:asciiTheme="minorHAnsi" w:hAnsiTheme="minorHAnsi" w:cstheme="minorHAnsi"/>
          <w:b/>
        </w:rPr>
        <w:t xml:space="preserve"> </w:t>
      </w:r>
      <w:r w:rsidR="00CA144A" w:rsidRPr="009B4C6E">
        <w:rPr>
          <w:rFonts w:asciiTheme="minorHAnsi" w:hAnsiTheme="minorHAnsi" w:cstheme="minorHAnsi"/>
        </w:rPr>
        <w:t xml:space="preserve">(słownie: </w:t>
      </w:r>
      <w:r w:rsidR="003D23CC">
        <w:rPr>
          <w:rFonts w:asciiTheme="minorHAnsi" w:hAnsiTheme="minorHAnsi" w:cstheme="minorHAnsi"/>
        </w:rPr>
        <w:t>…………………………………………..</w:t>
      </w:r>
      <w:r w:rsidR="00CA144A" w:rsidRPr="009B4C6E">
        <w:rPr>
          <w:rFonts w:asciiTheme="minorHAnsi" w:hAnsiTheme="minorHAnsi" w:cstheme="minorHAnsi"/>
        </w:rPr>
        <w:t>)</w:t>
      </w:r>
    </w:p>
    <w:p w14:paraId="7DDCB2D2" w14:textId="77777777" w:rsidR="001C1F5A" w:rsidRPr="009B4C6E" w:rsidRDefault="0011259C" w:rsidP="00325558">
      <w:pPr>
        <w:pStyle w:val="Akapitzlist"/>
        <w:numPr>
          <w:ilvl w:val="0"/>
          <w:numId w:val="27"/>
        </w:numPr>
        <w:spacing w:line="360" w:lineRule="auto"/>
        <w:ind w:left="426" w:hanging="425"/>
        <w:jc w:val="both"/>
        <w:rPr>
          <w:rFonts w:asciiTheme="minorHAnsi" w:hAnsiTheme="minorHAnsi" w:cstheme="minorHAnsi"/>
        </w:rPr>
      </w:pPr>
      <w:r w:rsidRPr="009B4C6E">
        <w:rPr>
          <w:rFonts w:asciiTheme="minorHAnsi" w:hAnsiTheme="minorHAnsi" w:cstheme="minorHAnsi"/>
        </w:rPr>
        <w:t>Podstawą wystawienia faktury</w:t>
      </w:r>
      <w:r w:rsidR="00024BD4" w:rsidRPr="009B4C6E">
        <w:rPr>
          <w:rFonts w:asciiTheme="minorHAnsi" w:hAnsiTheme="minorHAnsi" w:cstheme="minorHAnsi"/>
        </w:rPr>
        <w:t xml:space="preserve"> VAT</w:t>
      </w:r>
      <w:r w:rsidRPr="009B4C6E">
        <w:rPr>
          <w:rFonts w:asciiTheme="minorHAnsi" w:hAnsiTheme="minorHAnsi" w:cstheme="minorHAnsi"/>
        </w:rPr>
        <w:t xml:space="preserve"> stanowi podpisany przez Z</w:t>
      </w:r>
      <w:r w:rsidR="00854F81" w:rsidRPr="009B4C6E">
        <w:rPr>
          <w:rFonts w:asciiTheme="minorHAnsi" w:hAnsiTheme="minorHAnsi" w:cstheme="minorHAnsi"/>
        </w:rPr>
        <w:t>amawiającego</w:t>
      </w:r>
      <w:r w:rsidRPr="009B4C6E">
        <w:rPr>
          <w:rFonts w:asciiTheme="minorHAnsi" w:hAnsiTheme="minorHAnsi" w:cstheme="minorHAnsi"/>
        </w:rPr>
        <w:t xml:space="preserve"> druk </w:t>
      </w:r>
      <w:r w:rsidRPr="009B4C6E">
        <w:rPr>
          <w:rFonts w:asciiTheme="minorHAnsi" w:hAnsiTheme="minorHAnsi" w:cstheme="minorHAnsi"/>
          <w:b/>
        </w:rPr>
        <w:t xml:space="preserve">„potwierdzenie wykonania konserwacji” oraz zapis </w:t>
      </w:r>
      <w:r w:rsidR="00024BD4" w:rsidRPr="009B4C6E">
        <w:rPr>
          <w:rFonts w:asciiTheme="minorHAnsi" w:hAnsiTheme="minorHAnsi" w:cstheme="minorHAnsi"/>
          <w:b/>
        </w:rPr>
        <w:t xml:space="preserve">o wykonanej </w:t>
      </w:r>
      <w:r w:rsidRPr="009B4C6E">
        <w:rPr>
          <w:rFonts w:asciiTheme="minorHAnsi" w:hAnsiTheme="minorHAnsi" w:cstheme="minorHAnsi"/>
          <w:b/>
        </w:rPr>
        <w:t>konserwacji w książce systemu alarmowego.</w:t>
      </w:r>
    </w:p>
    <w:p w14:paraId="0D5FF6EA" w14:textId="2E5FF427" w:rsidR="00EB6B83" w:rsidRPr="004E5545" w:rsidRDefault="00EB6B83" w:rsidP="00325558">
      <w:pPr>
        <w:pStyle w:val="Akapitzlist"/>
        <w:numPr>
          <w:ilvl w:val="0"/>
          <w:numId w:val="27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4E5545">
        <w:rPr>
          <w:rFonts w:asciiTheme="minorHAnsi" w:hAnsiTheme="minorHAnsi" w:cstheme="minorHAnsi"/>
        </w:rPr>
        <w:t xml:space="preserve"> Płatność o której mowa w §4 ust.1, nastę</w:t>
      </w:r>
      <w:r w:rsidR="00E44CB6" w:rsidRPr="004E5545">
        <w:rPr>
          <w:rFonts w:asciiTheme="minorHAnsi" w:hAnsiTheme="minorHAnsi" w:cstheme="minorHAnsi"/>
        </w:rPr>
        <w:t>pować będzie na konto Wykonawcy</w:t>
      </w:r>
      <w:r w:rsidR="00E44CB6" w:rsidRPr="004E5545">
        <w:rPr>
          <w:rFonts w:asciiTheme="minorHAnsi" w:hAnsiTheme="minorHAnsi" w:cstheme="minorHAnsi"/>
        </w:rPr>
        <w:br/>
      </w:r>
      <w:r w:rsidRPr="004E5545">
        <w:rPr>
          <w:rFonts w:asciiTheme="minorHAnsi" w:hAnsiTheme="minorHAnsi" w:cstheme="minorHAnsi"/>
        </w:rPr>
        <w:t>o numerze</w:t>
      </w:r>
      <w:r w:rsidR="00CD54D7" w:rsidRPr="004E5545">
        <w:rPr>
          <w:rFonts w:asciiTheme="minorHAnsi" w:hAnsiTheme="minorHAnsi" w:cstheme="minorHAnsi"/>
        </w:rPr>
        <w:t>:</w:t>
      </w:r>
      <w:r w:rsidRPr="004E5545">
        <w:rPr>
          <w:rFonts w:asciiTheme="minorHAnsi" w:hAnsiTheme="minorHAnsi" w:cstheme="minorHAnsi"/>
        </w:rPr>
        <w:t xml:space="preserve"> </w:t>
      </w:r>
      <w:r w:rsidR="003D23CC">
        <w:rPr>
          <w:rFonts w:asciiTheme="minorHAnsi" w:hAnsiTheme="minorHAnsi" w:cstheme="minorHAnsi"/>
          <w:b/>
          <w:bCs/>
        </w:rPr>
        <w:t>………………………………………….</w:t>
      </w:r>
      <w:r w:rsidR="005447E3" w:rsidRPr="005447E3">
        <w:rPr>
          <w:rFonts w:asciiTheme="minorHAnsi" w:hAnsiTheme="minorHAnsi" w:cstheme="minorHAnsi"/>
          <w:b/>
          <w:bCs/>
        </w:rPr>
        <w:t xml:space="preserve"> </w:t>
      </w:r>
      <w:r w:rsidR="00226E62" w:rsidRPr="004E5545">
        <w:rPr>
          <w:rFonts w:asciiTheme="minorHAnsi" w:hAnsiTheme="minorHAnsi" w:cstheme="minorHAnsi"/>
          <w:b/>
          <w:bCs/>
        </w:rPr>
        <w:t xml:space="preserve"> </w:t>
      </w:r>
      <w:r w:rsidRPr="00CA144A">
        <w:rPr>
          <w:rFonts w:asciiTheme="minorHAnsi" w:hAnsiTheme="minorHAnsi" w:cstheme="minorHAnsi"/>
          <w:b/>
        </w:rPr>
        <w:t xml:space="preserve">w terminie </w:t>
      </w:r>
      <w:r w:rsidR="00CA144A" w:rsidRPr="00CA144A">
        <w:rPr>
          <w:rFonts w:asciiTheme="minorHAnsi" w:hAnsiTheme="minorHAnsi" w:cstheme="minorHAnsi"/>
          <w:b/>
        </w:rPr>
        <w:t>do</w:t>
      </w:r>
      <w:r w:rsidR="00CA144A">
        <w:rPr>
          <w:rFonts w:asciiTheme="minorHAnsi" w:hAnsiTheme="minorHAnsi" w:cstheme="minorHAnsi"/>
        </w:rPr>
        <w:t xml:space="preserve"> </w:t>
      </w:r>
      <w:r w:rsidRPr="004E5545">
        <w:rPr>
          <w:rFonts w:asciiTheme="minorHAnsi" w:hAnsiTheme="minorHAnsi" w:cstheme="minorHAnsi"/>
          <w:b/>
        </w:rPr>
        <w:t xml:space="preserve">21 dni </w:t>
      </w:r>
      <w:r w:rsidRPr="004E5545">
        <w:rPr>
          <w:rFonts w:asciiTheme="minorHAnsi" w:hAnsiTheme="minorHAnsi" w:cstheme="minorHAnsi"/>
        </w:rPr>
        <w:t xml:space="preserve">licząc od daty doręczenia Zamawiającemu faktury Vat. </w:t>
      </w:r>
    </w:p>
    <w:p w14:paraId="022751C1" w14:textId="1A5EE3AB" w:rsidR="00EB6B83" w:rsidRPr="004E5545" w:rsidRDefault="00EB6B83" w:rsidP="00325558">
      <w:pPr>
        <w:pStyle w:val="Akapitzlist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4E5545">
        <w:rPr>
          <w:rFonts w:asciiTheme="minorHAnsi" w:hAnsiTheme="minorHAnsi" w:cstheme="minorHAnsi"/>
        </w:rPr>
        <w:t>Strony postanawiają, iż zapłata następuje w dniu obciążenia rachunku bankowego Zamawiającego.</w:t>
      </w:r>
    </w:p>
    <w:p w14:paraId="357E94A3" w14:textId="731F6BEC" w:rsidR="00442D2A" w:rsidRPr="004E5545" w:rsidRDefault="00F800C2" w:rsidP="00325558">
      <w:pPr>
        <w:pStyle w:val="Style19"/>
        <w:widowControl/>
        <w:numPr>
          <w:ilvl w:val="0"/>
          <w:numId w:val="27"/>
        </w:numPr>
        <w:tabs>
          <w:tab w:val="left" w:pos="360"/>
          <w:tab w:val="left" w:pos="851"/>
        </w:tabs>
        <w:spacing w:line="360" w:lineRule="auto"/>
        <w:ind w:left="426" w:hanging="284"/>
        <w:rPr>
          <w:rFonts w:asciiTheme="minorHAnsi" w:hAnsiTheme="minorHAnsi" w:cstheme="minorHAnsi"/>
        </w:rPr>
      </w:pPr>
      <w:r w:rsidRPr="004E5545">
        <w:rPr>
          <w:rFonts w:asciiTheme="minorHAnsi" w:hAnsiTheme="minorHAnsi" w:cstheme="minorHAnsi"/>
        </w:rPr>
        <w:t xml:space="preserve"> </w:t>
      </w:r>
      <w:r w:rsidR="00E6485F" w:rsidRPr="004E5545">
        <w:rPr>
          <w:rFonts w:asciiTheme="minorHAnsi" w:hAnsiTheme="minorHAnsi" w:cstheme="minorHAnsi"/>
        </w:rPr>
        <w:t xml:space="preserve">Faktury </w:t>
      </w:r>
      <w:r w:rsidR="00024BD4" w:rsidRPr="004E5545">
        <w:rPr>
          <w:rFonts w:asciiTheme="minorHAnsi" w:hAnsiTheme="minorHAnsi" w:cstheme="minorHAnsi"/>
        </w:rPr>
        <w:t xml:space="preserve">VAT </w:t>
      </w:r>
      <w:r w:rsidR="00E6485F" w:rsidRPr="004E5545">
        <w:rPr>
          <w:rFonts w:asciiTheme="minorHAnsi" w:hAnsiTheme="minorHAnsi" w:cstheme="minorHAnsi"/>
        </w:rPr>
        <w:t>wynikające z realizacji postanow</w:t>
      </w:r>
      <w:r w:rsidR="002C3B0E" w:rsidRPr="004E5545">
        <w:rPr>
          <w:rFonts w:asciiTheme="minorHAnsi" w:hAnsiTheme="minorHAnsi" w:cstheme="minorHAnsi"/>
        </w:rPr>
        <w:t xml:space="preserve">ień niniejszej Umowy wystawiane </w:t>
      </w:r>
      <w:r w:rsidR="00E6485F" w:rsidRPr="004E5545">
        <w:rPr>
          <w:rFonts w:asciiTheme="minorHAnsi" w:hAnsiTheme="minorHAnsi" w:cstheme="minorHAnsi"/>
        </w:rPr>
        <w:t>będą na następujące dane Zamawiającego:</w:t>
      </w:r>
    </w:p>
    <w:p w14:paraId="54190030" w14:textId="77777777" w:rsidR="00E6485F" w:rsidRPr="004E5545" w:rsidRDefault="00E6485F" w:rsidP="00325558">
      <w:pPr>
        <w:pStyle w:val="Style19"/>
        <w:widowControl/>
        <w:tabs>
          <w:tab w:val="left" w:pos="360"/>
        </w:tabs>
        <w:spacing w:line="360" w:lineRule="auto"/>
        <w:ind w:left="426" w:firstLine="0"/>
        <w:rPr>
          <w:rFonts w:asciiTheme="minorHAnsi" w:hAnsiTheme="minorHAnsi" w:cstheme="minorHAnsi"/>
          <w:b/>
        </w:rPr>
      </w:pPr>
      <w:r w:rsidRPr="004E5545">
        <w:rPr>
          <w:rFonts w:asciiTheme="minorHAnsi" w:hAnsiTheme="minorHAnsi" w:cstheme="minorHAnsi"/>
          <w:b/>
        </w:rPr>
        <w:t>Krajowa Szkoła Sądownictwa i Prokuratury</w:t>
      </w:r>
    </w:p>
    <w:p w14:paraId="5E291C82" w14:textId="77777777" w:rsidR="00E6485F" w:rsidRPr="004E5545" w:rsidRDefault="00E6485F" w:rsidP="00325558">
      <w:pPr>
        <w:pStyle w:val="Style19"/>
        <w:widowControl/>
        <w:tabs>
          <w:tab w:val="left" w:pos="360"/>
        </w:tabs>
        <w:spacing w:line="360" w:lineRule="auto"/>
        <w:ind w:left="426" w:firstLine="0"/>
        <w:rPr>
          <w:rFonts w:asciiTheme="minorHAnsi" w:hAnsiTheme="minorHAnsi" w:cstheme="minorHAnsi"/>
          <w:b/>
        </w:rPr>
      </w:pPr>
      <w:r w:rsidRPr="004E5545">
        <w:rPr>
          <w:rFonts w:asciiTheme="minorHAnsi" w:hAnsiTheme="minorHAnsi" w:cstheme="minorHAnsi"/>
          <w:b/>
        </w:rPr>
        <w:lastRenderedPageBreak/>
        <w:t>ul. Przy Rondzie 5</w:t>
      </w:r>
    </w:p>
    <w:p w14:paraId="6A3796B8" w14:textId="77777777" w:rsidR="00E6485F" w:rsidRPr="004E5545" w:rsidRDefault="00E6485F" w:rsidP="00325558">
      <w:pPr>
        <w:pStyle w:val="Style19"/>
        <w:widowControl/>
        <w:tabs>
          <w:tab w:val="left" w:pos="360"/>
        </w:tabs>
        <w:spacing w:line="360" w:lineRule="auto"/>
        <w:ind w:left="426" w:firstLine="0"/>
        <w:rPr>
          <w:rFonts w:asciiTheme="minorHAnsi" w:hAnsiTheme="minorHAnsi" w:cstheme="minorHAnsi"/>
          <w:b/>
        </w:rPr>
      </w:pPr>
      <w:r w:rsidRPr="004E5545">
        <w:rPr>
          <w:rFonts w:asciiTheme="minorHAnsi" w:hAnsiTheme="minorHAnsi" w:cstheme="minorHAnsi"/>
          <w:b/>
        </w:rPr>
        <w:t>31-547 Kraków</w:t>
      </w:r>
    </w:p>
    <w:p w14:paraId="06ACC94E" w14:textId="1F1462D3" w:rsidR="000149AD" w:rsidRPr="004E5545" w:rsidRDefault="00E6485F" w:rsidP="00325558">
      <w:pPr>
        <w:spacing w:line="360" w:lineRule="auto"/>
        <w:ind w:left="426"/>
        <w:jc w:val="both"/>
        <w:rPr>
          <w:rFonts w:asciiTheme="minorHAnsi" w:hAnsiTheme="minorHAnsi" w:cstheme="minorHAnsi"/>
          <w:b/>
        </w:rPr>
      </w:pPr>
      <w:r w:rsidRPr="004E5545">
        <w:rPr>
          <w:rFonts w:asciiTheme="minorHAnsi" w:hAnsiTheme="minorHAnsi" w:cstheme="minorHAnsi"/>
          <w:b/>
        </w:rPr>
        <w:t>NIP 7010027949</w:t>
      </w:r>
    </w:p>
    <w:p w14:paraId="32CC38B6" w14:textId="44B9E3C0" w:rsidR="00110A9E" w:rsidRPr="004E5545" w:rsidRDefault="00110A9E" w:rsidP="00325558">
      <w:pPr>
        <w:pStyle w:val="Akapitzlist"/>
        <w:numPr>
          <w:ilvl w:val="0"/>
          <w:numId w:val="27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4E5545">
        <w:rPr>
          <w:rFonts w:asciiTheme="minorHAnsi" w:hAnsiTheme="minorHAnsi" w:cstheme="minorHAnsi"/>
        </w:rPr>
        <w:t>W sytuacji, gdy wskazany do płatności przez Wykonawcę numer rachunku</w:t>
      </w:r>
      <w:r w:rsidRPr="004E5545">
        <w:rPr>
          <w:rFonts w:asciiTheme="minorHAnsi" w:hAnsiTheme="minorHAnsi" w:cstheme="minorHAnsi"/>
          <w:bCs/>
          <w:iCs/>
          <w:lang w:eastAsia="en-US"/>
        </w:rPr>
        <w:t xml:space="preserve"> bankowego, o którym mowa w § 4 ust 4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Wykazie.</w:t>
      </w:r>
    </w:p>
    <w:p w14:paraId="36B68259" w14:textId="77777777" w:rsidR="00434CCA" w:rsidRPr="004E5545" w:rsidRDefault="000149AD" w:rsidP="00325558">
      <w:pPr>
        <w:pStyle w:val="Akapitzlist"/>
        <w:numPr>
          <w:ilvl w:val="0"/>
          <w:numId w:val="27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4E5545">
        <w:rPr>
          <w:rFonts w:asciiTheme="minorHAnsi" w:hAnsiTheme="minorHAnsi" w:cstheme="minorHAnsi"/>
        </w:rPr>
        <w:t>Zamawiający preferuje, aby faktury były przekazywane w postaci elektronicznej</w:t>
      </w:r>
      <w:r w:rsidR="00434CCA" w:rsidRPr="004E5545">
        <w:rPr>
          <w:rFonts w:asciiTheme="minorHAnsi" w:hAnsiTheme="minorHAnsi" w:cstheme="minorHAnsi"/>
        </w:rPr>
        <w:t xml:space="preserve"> </w:t>
      </w:r>
      <w:r w:rsidRPr="004E5545">
        <w:rPr>
          <w:rFonts w:asciiTheme="minorHAnsi" w:hAnsiTheme="minorHAnsi" w:cstheme="minorHAnsi"/>
        </w:rPr>
        <w:t>na adres e-mail: faktury_kssip@kssip.gov.pl lub przez Platformę Elektronicznego</w:t>
      </w:r>
      <w:r w:rsidR="00434CCA" w:rsidRPr="004E5545">
        <w:rPr>
          <w:rFonts w:asciiTheme="minorHAnsi" w:hAnsiTheme="minorHAnsi" w:cstheme="minorHAnsi"/>
        </w:rPr>
        <w:t xml:space="preserve"> </w:t>
      </w:r>
      <w:r w:rsidRPr="004E5545">
        <w:rPr>
          <w:rFonts w:asciiTheme="minorHAnsi" w:hAnsiTheme="minorHAnsi" w:cstheme="minorHAnsi"/>
        </w:rPr>
        <w:t>Fakturo</w:t>
      </w:r>
      <w:r w:rsidR="00434CCA" w:rsidRPr="004E5545">
        <w:rPr>
          <w:rFonts w:asciiTheme="minorHAnsi" w:hAnsiTheme="minorHAnsi" w:cstheme="minorHAnsi"/>
        </w:rPr>
        <w:t>wania, numer PEPPOL:7010027949.</w:t>
      </w:r>
    </w:p>
    <w:p w14:paraId="7859F0A8" w14:textId="26D8FE68" w:rsidR="00CA144A" w:rsidRPr="00CA144A" w:rsidRDefault="00CA144A" w:rsidP="00325558">
      <w:pPr>
        <w:pStyle w:val="Akapitzlist"/>
        <w:numPr>
          <w:ilvl w:val="0"/>
          <w:numId w:val="27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CA144A">
        <w:rPr>
          <w:rFonts w:asciiTheme="minorHAnsi" w:hAnsiTheme="minorHAnsi" w:cstheme="minorHAnsi"/>
        </w:rPr>
        <w:t xml:space="preserve">Zamawiający dopuszcza wystawienie faktur ustrukturyzowanych pod warunkiem ich przekazania Zamawiającemu w sposób określony w ust. </w:t>
      </w:r>
      <w:r>
        <w:rPr>
          <w:rFonts w:asciiTheme="minorHAnsi" w:hAnsiTheme="minorHAnsi" w:cstheme="minorHAnsi"/>
        </w:rPr>
        <w:t>7</w:t>
      </w:r>
      <w:r w:rsidRPr="00CA144A">
        <w:rPr>
          <w:rFonts w:asciiTheme="minorHAnsi" w:hAnsiTheme="minorHAnsi" w:cstheme="minorHAnsi"/>
        </w:rPr>
        <w:t xml:space="preserve"> z uwzględnieniem planowanych zmian dotyczących sposobu wystawiania ustrukturyzowanych faktur przez Krajowy System e-Faktur (</w:t>
      </w:r>
      <w:proofErr w:type="spellStart"/>
      <w:r w:rsidRPr="00CA144A">
        <w:rPr>
          <w:rFonts w:asciiTheme="minorHAnsi" w:hAnsiTheme="minorHAnsi" w:cstheme="minorHAnsi"/>
        </w:rPr>
        <w:t>KSeF</w:t>
      </w:r>
      <w:proofErr w:type="spellEnd"/>
      <w:r w:rsidRPr="00CA144A">
        <w:rPr>
          <w:rFonts w:asciiTheme="minorHAnsi" w:hAnsiTheme="minorHAnsi" w:cstheme="minorHAnsi"/>
        </w:rPr>
        <w:t>).</w:t>
      </w:r>
    </w:p>
    <w:p w14:paraId="649AF990" w14:textId="77777777" w:rsidR="00876FA5" w:rsidRPr="004E5545" w:rsidRDefault="00876FA5" w:rsidP="00325558">
      <w:pPr>
        <w:pStyle w:val="Akapitzlist"/>
        <w:numPr>
          <w:ilvl w:val="0"/>
          <w:numId w:val="27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4E5545">
        <w:rPr>
          <w:rFonts w:asciiTheme="minorHAnsi" w:hAnsiTheme="minorHAnsi" w:cstheme="minorHAnsi"/>
        </w:rPr>
        <w:t>W razie opóźnienia w płatności wynagrodzenia,  Wykonawca jest uprawniony  do naliczania odsetek ustawowych za okres opóźnienia.</w:t>
      </w:r>
    </w:p>
    <w:p w14:paraId="64712B67" w14:textId="77777777" w:rsidR="00876FA5" w:rsidRPr="004E5545" w:rsidRDefault="00876FA5" w:rsidP="00876FA5">
      <w:pPr>
        <w:pStyle w:val="Akapitzlist"/>
        <w:spacing w:line="360" w:lineRule="auto"/>
        <w:ind w:left="928"/>
        <w:rPr>
          <w:rFonts w:asciiTheme="minorHAnsi" w:hAnsiTheme="minorHAnsi" w:cstheme="minorHAnsi"/>
        </w:rPr>
      </w:pPr>
    </w:p>
    <w:p w14:paraId="53DEFA9F" w14:textId="03A9C086" w:rsidR="006A5AF8" w:rsidRPr="004E5545" w:rsidRDefault="00E6485F" w:rsidP="00E463D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4E5545">
        <w:rPr>
          <w:rFonts w:asciiTheme="minorHAnsi" w:hAnsiTheme="minorHAnsi" w:cstheme="minorHAnsi"/>
          <w:b/>
        </w:rPr>
        <w:t xml:space="preserve">§ </w:t>
      </w:r>
      <w:r w:rsidR="00DE3A15" w:rsidRPr="004E5545">
        <w:rPr>
          <w:rFonts w:asciiTheme="minorHAnsi" w:hAnsiTheme="minorHAnsi" w:cstheme="minorHAnsi"/>
          <w:b/>
        </w:rPr>
        <w:t>5</w:t>
      </w:r>
    </w:p>
    <w:p w14:paraId="2C4193AF" w14:textId="4DD2430D" w:rsidR="00DE3A15" w:rsidRPr="004E5545" w:rsidRDefault="00E6485F" w:rsidP="00474C73">
      <w:pPr>
        <w:pStyle w:val="Akapitzlist"/>
        <w:numPr>
          <w:ilvl w:val="0"/>
          <w:numId w:val="42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4E5545">
        <w:rPr>
          <w:rFonts w:asciiTheme="minorHAnsi" w:hAnsiTheme="minorHAnsi" w:cstheme="minorHAnsi"/>
        </w:rPr>
        <w:t xml:space="preserve">Wszelkie zmiany </w:t>
      </w:r>
      <w:r w:rsidR="008501A1" w:rsidRPr="004E5545">
        <w:rPr>
          <w:rFonts w:asciiTheme="minorHAnsi" w:hAnsiTheme="minorHAnsi" w:cstheme="minorHAnsi"/>
        </w:rPr>
        <w:t>U</w:t>
      </w:r>
      <w:r w:rsidRPr="004E5545">
        <w:rPr>
          <w:rFonts w:asciiTheme="minorHAnsi" w:hAnsiTheme="minorHAnsi" w:cstheme="minorHAnsi"/>
        </w:rPr>
        <w:t>mowy wymagają zachowania formy pisemnej pod rygorem nieważności.</w:t>
      </w:r>
    </w:p>
    <w:p w14:paraId="7330B166" w14:textId="62D8666F" w:rsidR="000731F2" w:rsidRPr="004E5545" w:rsidRDefault="00F800C2" w:rsidP="00474C73">
      <w:pPr>
        <w:pStyle w:val="Akapitzlist"/>
        <w:numPr>
          <w:ilvl w:val="0"/>
          <w:numId w:val="42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4E5545">
        <w:rPr>
          <w:rFonts w:asciiTheme="minorHAnsi" w:hAnsiTheme="minorHAnsi" w:cstheme="minorHAnsi"/>
        </w:rPr>
        <w:t xml:space="preserve">Żadna ze Stron nie będzie odpowiedzialna za niewykonanie lub nienależyte wykonanie swoich zobowiązań wynikających z niniejszej </w:t>
      </w:r>
      <w:r w:rsidR="00325558">
        <w:rPr>
          <w:rFonts w:asciiTheme="minorHAnsi" w:hAnsiTheme="minorHAnsi" w:cstheme="minorHAnsi"/>
        </w:rPr>
        <w:t>U</w:t>
      </w:r>
      <w:r w:rsidRPr="004E5545">
        <w:rPr>
          <w:rFonts w:asciiTheme="minorHAnsi" w:hAnsiTheme="minorHAnsi" w:cstheme="minorHAnsi"/>
        </w:rPr>
        <w:t>mowy, jeżeli jest to spowodowane wystąpieniem okoliczności siły wyższej, za który Strony uznają  klęski żywiołowe, pożary, powodzie, trzęsienia ziemi, działania wojenne, strajki, blokady, przerwy w dostawie mediów (energii elektrycznej, wody) lub inne zdarzenia  niezależne od Stron.</w:t>
      </w:r>
    </w:p>
    <w:p w14:paraId="07007321" w14:textId="4E5BBF72" w:rsidR="000731F2" w:rsidRPr="004E5545" w:rsidRDefault="000731F2" w:rsidP="00474C73">
      <w:pPr>
        <w:pStyle w:val="Akapitzlist"/>
        <w:numPr>
          <w:ilvl w:val="0"/>
          <w:numId w:val="42"/>
        </w:numPr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4E5545">
        <w:rPr>
          <w:rFonts w:asciiTheme="minorHAnsi" w:hAnsiTheme="minorHAnsi" w:cstheme="minorHAnsi"/>
        </w:rPr>
        <w:t xml:space="preserve">Strony przewidują możliwość dokonania w </w:t>
      </w:r>
      <w:r w:rsidR="00325558">
        <w:rPr>
          <w:rFonts w:asciiTheme="minorHAnsi" w:hAnsiTheme="minorHAnsi" w:cstheme="minorHAnsi"/>
        </w:rPr>
        <w:t>U</w:t>
      </w:r>
      <w:r w:rsidRPr="004E5545">
        <w:rPr>
          <w:rFonts w:asciiTheme="minorHAnsi" w:hAnsiTheme="minorHAnsi" w:cstheme="minorHAnsi"/>
        </w:rPr>
        <w:t>mowie następujących zmian:</w:t>
      </w:r>
    </w:p>
    <w:p w14:paraId="374D7A40" w14:textId="77777777" w:rsidR="000731F2" w:rsidRPr="004E5545" w:rsidRDefault="000731F2" w:rsidP="00474C73">
      <w:pPr>
        <w:numPr>
          <w:ilvl w:val="0"/>
          <w:numId w:val="45"/>
        </w:numPr>
        <w:suppressAutoHyphens w:val="0"/>
        <w:spacing w:before="120" w:after="12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4E5545">
        <w:rPr>
          <w:rFonts w:asciiTheme="minorHAnsi" w:hAnsiTheme="minorHAnsi" w:cstheme="minorHAnsi"/>
        </w:rPr>
        <w:t>skrócenia lub wydłużenia terminu wykonania przedmiotu Umowy w przypadku zaistnienia okoliczności wskazanej w ust. 4;</w:t>
      </w:r>
    </w:p>
    <w:p w14:paraId="3257CB1C" w14:textId="77777777" w:rsidR="000731F2" w:rsidRPr="004E5545" w:rsidRDefault="000731F2" w:rsidP="00474C73">
      <w:pPr>
        <w:numPr>
          <w:ilvl w:val="0"/>
          <w:numId w:val="45"/>
        </w:numPr>
        <w:suppressAutoHyphens w:val="0"/>
        <w:spacing w:before="120" w:after="12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4E5545">
        <w:rPr>
          <w:rFonts w:asciiTheme="minorHAnsi" w:hAnsiTheme="minorHAnsi" w:cstheme="minorHAnsi"/>
        </w:rPr>
        <w:lastRenderedPageBreak/>
        <w:t xml:space="preserve">zmniejszenia lub zwiększenia wysokości wynagrodzenia należnego Wykonawcy </w:t>
      </w:r>
      <w:r w:rsidRPr="004E5545">
        <w:rPr>
          <w:rFonts w:asciiTheme="minorHAnsi" w:hAnsiTheme="minorHAnsi" w:cstheme="minorHAnsi"/>
        </w:rPr>
        <w:br/>
        <w:t>z tytułu okoliczności określonych w ust. 4;</w:t>
      </w:r>
    </w:p>
    <w:p w14:paraId="5632B520" w14:textId="77777777" w:rsidR="000731F2" w:rsidRPr="004E5545" w:rsidRDefault="000731F2" w:rsidP="00474C73">
      <w:pPr>
        <w:numPr>
          <w:ilvl w:val="0"/>
          <w:numId w:val="45"/>
        </w:numPr>
        <w:suppressAutoHyphens w:val="0"/>
        <w:spacing w:before="120" w:after="120" w:line="360" w:lineRule="auto"/>
        <w:ind w:left="709" w:hanging="284"/>
        <w:jc w:val="both"/>
        <w:rPr>
          <w:rFonts w:asciiTheme="minorHAnsi" w:hAnsiTheme="minorHAnsi" w:cstheme="minorHAnsi"/>
        </w:rPr>
      </w:pPr>
      <w:r w:rsidRPr="004E5545">
        <w:rPr>
          <w:rFonts w:asciiTheme="minorHAnsi" w:hAnsiTheme="minorHAnsi" w:cstheme="minorHAnsi"/>
        </w:rPr>
        <w:t>zmniejszenia zakresu przedmiotu Umowy wraz z ograniczeniem należnego Wykonawcy wynagrodzenia / terminu lub zwiększenia zakresu przedmiotu Umowy wraz z odpowiednim zwiększeniem należnego Wykonawcy wynagrodzenia/ terminu, w związku z okolicznościami, o których mowa w ust. 4.</w:t>
      </w:r>
    </w:p>
    <w:p w14:paraId="405BF73C" w14:textId="416D70E3" w:rsidR="000731F2" w:rsidRPr="004E5545" w:rsidRDefault="000731F2" w:rsidP="00474C73">
      <w:pPr>
        <w:pStyle w:val="Akapitzlist"/>
        <w:numPr>
          <w:ilvl w:val="0"/>
          <w:numId w:val="42"/>
        </w:numPr>
        <w:suppressAutoHyphens w:val="0"/>
        <w:spacing w:before="120" w:after="120" w:line="360" w:lineRule="auto"/>
        <w:ind w:left="426"/>
        <w:jc w:val="both"/>
        <w:rPr>
          <w:rFonts w:asciiTheme="minorHAnsi" w:hAnsiTheme="minorHAnsi" w:cstheme="minorHAnsi"/>
        </w:rPr>
      </w:pPr>
      <w:r w:rsidRPr="004E5545">
        <w:rPr>
          <w:rFonts w:asciiTheme="minorHAnsi" w:hAnsiTheme="minorHAnsi" w:cstheme="minorHAnsi"/>
        </w:rPr>
        <w:t>Strony przewidują możliwość zmiany, o której mowa w ust. 3 w następujących przypadkach:</w:t>
      </w:r>
    </w:p>
    <w:p w14:paraId="232888BF" w14:textId="77777777" w:rsidR="000731F2" w:rsidRPr="004E5545" w:rsidRDefault="000731F2" w:rsidP="00474C73">
      <w:pPr>
        <w:widowControl w:val="0"/>
        <w:numPr>
          <w:ilvl w:val="1"/>
          <w:numId w:val="44"/>
        </w:numPr>
        <w:suppressAutoHyphens w:val="0"/>
        <w:autoSpaceDE w:val="0"/>
        <w:autoSpaceDN w:val="0"/>
        <w:adjustRightInd w:val="0"/>
        <w:spacing w:before="120" w:after="120" w:line="360" w:lineRule="auto"/>
        <w:ind w:left="709" w:right="14" w:hanging="284"/>
        <w:jc w:val="both"/>
        <w:rPr>
          <w:rFonts w:asciiTheme="minorHAnsi" w:eastAsia="Calibri" w:hAnsiTheme="minorHAnsi" w:cstheme="minorHAnsi"/>
          <w:lang w:eastAsia="pl-PL"/>
        </w:rPr>
      </w:pPr>
      <w:r w:rsidRPr="004E5545">
        <w:rPr>
          <w:rFonts w:asciiTheme="minorHAnsi" w:eastAsia="Calibri" w:hAnsiTheme="minorHAnsi" w:cstheme="minorHAnsi"/>
          <w:lang w:eastAsia="pl-PL"/>
        </w:rPr>
        <w:t xml:space="preserve">siły wyższej, to znaczy niezależnego od Stron losowego zdarzenia zewnętrznego, które było niemożliwe do przewidzenia w momencie zawarcia Umowy i któremu </w:t>
      </w:r>
      <w:r w:rsidRPr="004E5545">
        <w:rPr>
          <w:rFonts w:asciiTheme="minorHAnsi" w:eastAsia="Calibri" w:hAnsiTheme="minorHAnsi" w:cstheme="minorHAnsi"/>
          <w:lang w:eastAsia="pl-PL"/>
        </w:rPr>
        <w:br/>
        <w:t>nie można było zapobiec mimo dochowania należytej staranności;</w:t>
      </w:r>
    </w:p>
    <w:p w14:paraId="6512D9F5" w14:textId="60EC0A7F" w:rsidR="000731F2" w:rsidRPr="004E5545" w:rsidRDefault="000731F2" w:rsidP="00474C73">
      <w:pPr>
        <w:widowControl w:val="0"/>
        <w:numPr>
          <w:ilvl w:val="1"/>
          <w:numId w:val="44"/>
        </w:numPr>
        <w:suppressAutoHyphens w:val="0"/>
        <w:autoSpaceDE w:val="0"/>
        <w:autoSpaceDN w:val="0"/>
        <w:adjustRightInd w:val="0"/>
        <w:spacing w:before="120" w:after="120" w:line="360" w:lineRule="auto"/>
        <w:ind w:left="709" w:right="14" w:hanging="284"/>
        <w:jc w:val="both"/>
        <w:rPr>
          <w:rFonts w:asciiTheme="minorHAnsi" w:eastAsia="Calibri" w:hAnsiTheme="minorHAnsi" w:cstheme="minorHAnsi"/>
          <w:lang w:eastAsia="pl-PL"/>
        </w:rPr>
      </w:pPr>
      <w:r w:rsidRPr="004E5545">
        <w:rPr>
          <w:rFonts w:asciiTheme="minorHAnsi" w:eastAsia="Calibri" w:hAnsiTheme="minorHAnsi" w:cstheme="minorHAnsi"/>
          <w:lang w:eastAsia="pl-PL"/>
        </w:rPr>
        <w:t xml:space="preserve">zmiany przepisów prawa istotnie wpływającego na zakres lub termin realizacji niniejszej </w:t>
      </w:r>
      <w:r w:rsidR="00C50033">
        <w:rPr>
          <w:rFonts w:asciiTheme="minorHAnsi" w:eastAsia="Calibri" w:hAnsiTheme="minorHAnsi" w:cstheme="minorHAnsi"/>
          <w:lang w:eastAsia="pl-PL"/>
        </w:rPr>
        <w:t>U</w:t>
      </w:r>
      <w:r w:rsidRPr="004E5545">
        <w:rPr>
          <w:rFonts w:asciiTheme="minorHAnsi" w:eastAsia="Calibri" w:hAnsiTheme="minorHAnsi" w:cstheme="minorHAnsi"/>
          <w:lang w:eastAsia="pl-PL"/>
        </w:rPr>
        <w:t>mowy, w tym zmiany przepisów w zakresie stawki podatku od towarów i usług;</w:t>
      </w:r>
    </w:p>
    <w:p w14:paraId="17B76256" w14:textId="49DB8AA1" w:rsidR="00F800C2" w:rsidRPr="004E5545" w:rsidRDefault="000731F2" w:rsidP="00474C73">
      <w:pPr>
        <w:pStyle w:val="Akapitzlist"/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6" w:right="14"/>
        <w:jc w:val="both"/>
        <w:rPr>
          <w:rFonts w:asciiTheme="minorHAnsi" w:hAnsiTheme="minorHAnsi" w:cstheme="minorHAnsi"/>
          <w:lang w:eastAsia="pl-PL"/>
        </w:rPr>
      </w:pPr>
      <w:r w:rsidRPr="004E5545">
        <w:rPr>
          <w:rFonts w:asciiTheme="minorHAnsi" w:hAnsiTheme="minorHAnsi" w:cstheme="minorHAnsi"/>
          <w:lang w:eastAsia="pl-PL"/>
        </w:rPr>
        <w:t>W przypadkach określonych w ust. 3 i 4 Wykonawca jest zobowiązany do powiadomienia Zamawiającego w terminie 14 dni o zaistnieniu ww. sytuacji i jej wpływie na termin i/lub koszt realizacji przedmiotu umowy i/lub zakres zamówienia. Zamawiający jest zobowiązany do przedstawienia stanowiska w przedmiotowej sprawie w terminie 21 dni roboczych od otrzymania powiadomienia Wykonawcy.</w:t>
      </w:r>
    </w:p>
    <w:p w14:paraId="6ACB65F5" w14:textId="77777777" w:rsidR="006A5AF8" w:rsidRPr="004E5545" w:rsidRDefault="00047D02" w:rsidP="00E463DE">
      <w:pPr>
        <w:pStyle w:val="Style19"/>
        <w:widowControl/>
        <w:tabs>
          <w:tab w:val="left" w:pos="360"/>
        </w:tabs>
        <w:spacing w:line="360" w:lineRule="auto"/>
        <w:ind w:firstLine="0"/>
        <w:jc w:val="center"/>
        <w:rPr>
          <w:rStyle w:val="FontStyle140"/>
          <w:rFonts w:asciiTheme="minorHAnsi" w:hAnsiTheme="minorHAnsi" w:cstheme="minorHAnsi"/>
          <w:b/>
          <w:sz w:val="24"/>
          <w:szCs w:val="24"/>
        </w:rPr>
      </w:pPr>
      <w:r w:rsidRPr="004E5545">
        <w:rPr>
          <w:rStyle w:val="FontStyle140"/>
          <w:rFonts w:asciiTheme="minorHAnsi" w:hAnsiTheme="minorHAnsi" w:cstheme="minorHAnsi"/>
          <w:b/>
          <w:sz w:val="24"/>
          <w:szCs w:val="24"/>
        </w:rPr>
        <w:t>§</w:t>
      </w:r>
      <w:r w:rsidR="00DE3A15" w:rsidRPr="004E5545">
        <w:rPr>
          <w:rStyle w:val="FontStyle140"/>
          <w:rFonts w:asciiTheme="minorHAnsi" w:hAnsiTheme="minorHAnsi" w:cstheme="minorHAnsi"/>
          <w:b/>
          <w:sz w:val="24"/>
          <w:szCs w:val="24"/>
        </w:rPr>
        <w:t>6</w:t>
      </w:r>
    </w:p>
    <w:p w14:paraId="1813497D" w14:textId="5FD1FA05" w:rsidR="00047D02" w:rsidRPr="004E5545" w:rsidRDefault="00047D02" w:rsidP="00474C73">
      <w:pPr>
        <w:pStyle w:val="Style19"/>
        <w:widowControl/>
        <w:numPr>
          <w:ilvl w:val="0"/>
          <w:numId w:val="33"/>
        </w:numPr>
        <w:tabs>
          <w:tab w:val="left" w:pos="360"/>
        </w:tabs>
        <w:spacing w:line="360" w:lineRule="auto"/>
        <w:ind w:left="426"/>
        <w:rPr>
          <w:rStyle w:val="FontStyle140"/>
          <w:rFonts w:asciiTheme="minorHAnsi" w:hAnsiTheme="minorHAnsi" w:cstheme="minorHAnsi"/>
          <w:sz w:val="24"/>
          <w:szCs w:val="24"/>
        </w:rPr>
      </w:pPr>
      <w:r w:rsidRPr="004E5545">
        <w:rPr>
          <w:rStyle w:val="FontStyle140"/>
          <w:rFonts w:asciiTheme="minorHAnsi" w:hAnsiTheme="minorHAnsi" w:cstheme="minorHAnsi"/>
          <w:sz w:val="24"/>
          <w:szCs w:val="24"/>
        </w:rPr>
        <w:t>Wykonawca zobowiązuje  się wykonać usługi ze starannością wynikającą</w:t>
      </w:r>
      <w:r w:rsidR="00302FBE" w:rsidRPr="004E5545">
        <w:rPr>
          <w:rStyle w:val="FontStyle140"/>
          <w:rFonts w:asciiTheme="minorHAnsi" w:hAnsiTheme="minorHAnsi" w:cstheme="minorHAnsi"/>
          <w:sz w:val="24"/>
          <w:szCs w:val="24"/>
        </w:rPr>
        <w:br/>
      </w:r>
      <w:r w:rsidRPr="004E5545">
        <w:rPr>
          <w:rStyle w:val="FontStyle140"/>
          <w:rFonts w:asciiTheme="minorHAnsi" w:hAnsiTheme="minorHAnsi" w:cstheme="minorHAnsi"/>
          <w:sz w:val="24"/>
          <w:szCs w:val="24"/>
        </w:rPr>
        <w:t>z zawodowego charakteru prowadzonej działalności, przy uwzględnieniu celu, dla którego Zamawiający zlecił wykonanie wszelkich usług, wynikających</w:t>
      </w:r>
      <w:r w:rsidR="00617A86" w:rsidRPr="004E5545">
        <w:rPr>
          <w:rStyle w:val="FontStyle140"/>
          <w:rFonts w:asciiTheme="minorHAnsi" w:hAnsiTheme="minorHAnsi" w:cstheme="minorHAnsi"/>
          <w:sz w:val="24"/>
          <w:szCs w:val="24"/>
        </w:rPr>
        <w:t xml:space="preserve"> </w:t>
      </w:r>
      <w:r w:rsidRPr="004E5545">
        <w:rPr>
          <w:rStyle w:val="FontStyle140"/>
          <w:rFonts w:asciiTheme="minorHAnsi" w:hAnsiTheme="minorHAnsi" w:cstheme="minorHAnsi"/>
          <w:sz w:val="24"/>
          <w:szCs w:val="24"/>
        </w:rPr>
        <w:t>z niniejszej Umowy oraz powszechnie obowiązujących przepisów prawa.</w:t>
      </w:r>
    </w:p>
    <w:p w14:paraId="36F70006" w14:textId="17D90670" w:rsidR="00047D02" w:rsidRPr="004E5545" w:rsidRDefault="00047D02" w:rsidP="00474C73">
      <w:pPr>
        <w:pStyle w:val="Style19"/>
        <w:widowControl/>
        <w:numPr>
          <w:ilvl w:val="0"/>
          <w:numId w:val="33"/>
        </w:numPr>
        <w:tabs>
          <w:tab w:val="left" w:pos="360"/>
        </w:tabs>
        <w:spacing w:line="360" w:lineRule="auto"/>
        <w:ind w:left="284"/>
        <w:rPr>
          <w:rStyle w:val="FontStyle140"/>
          <w:rFonts w:asciiTheme="minorHAnsi" w:hAnsiTheme="minorHAnsi" w:cstheme="minorHAnsi"/>
          <w:sz w:val="24"/>
          <w:szCs w:val="24"/>
        </w:rPr>
      </w:pPr>
      <w:r w:rsidRPr="004E5545">
        <w:rPr>
          <w:rStyle w:val="FontStyle140"/>
          <w:rFonts w:asciiTheme="minorHAnsi" w:hAnsiTheme="minorHAnsi" w:cstheme="minorHAnsi"/>
          <w:sz w:val="24"/>
          <w:szCs w:val="24"/>
        </w:rPr>
        <w:t xml:space="preserve">Wykonawca oświadcza, że posiada uprawnienia wymagane przepisami prawa do wykonywania usług, jak również doświadczenie i wiedzę niezbędną do wykonywania usług tego rodzaju oraz niezbędnym oprzyrządowaniem, umożliwiającym należyte wykonanie przedmiotu </w:t>
      </w:r>
      <w:r w:rsidR="009C40A8" w:rsidRPr="004E5545">
        <w:rPr>
          <w:rStyle w:val="FontStyle140"/>
          <w:rFonts w:asciiTheme="minorHAnsi" w:hAnsiTheme="minorHAnsi" w:cstheme="minorHAnsi"/>
          <w:sz w:val="24"/>
          <w:szCs w:val="24"/>
        </w:rPr>
        <w:t>U</w:t>
      </w:r>
      <w:r w:rsidRPr="004E5545">
        <w:rPr>
          <w:rStyle w:val="FontStyle140"/>
          <w:rFonts w:asciiTheme="minorHAnsi" w:hAnsiTheme="minorHAnsi" w:cstheme="minorHAnsi"/>
          <w:sz w:val="24"/>
          <w:szCs w:val="24"/>
        </w:rPr>
        <w:t>mowy.</w:t>
      </w:r>
    </w:p>
    <w:p w14:paraId="3CC8C830" w14:textId="030BA28F" w:rsidR="00047D02" w:rsidRPr="004E5545" w:rsidRDefault="00047D02" w:rsidP="00474C73">
      <w:pPr>
        <w:pStyle w:val="Style19"/>
        <w:widowControl/>
        <w:numPr>
          <w:ilvl w:val="0"/>
          <w:numId w:val="33"/>
        </w:numPr>
        <w:tabs>
          <w:tab w:val="left" w:pos="360"/>
        </w:tabs>
        <w:spacing w:line="360" w:lineRule="auto"/>
        <w:ind w:left="284"/>
        <w:rPr>
          <w:rStyle w:val="FontStyle140"/>
          <w:rFonts w:asciiTheme="minorHAnsi" w:hAnsiTheme="minorHAnsi" w:cstheme="minorHAnsi"/>
          <w:sz w:val="24"/>
          <w:szCs w:val="24"/>
        </w:rPr>
      </w:pPr>
      <w:r w:rsidRPr="004E5545">
        <w:rPr>
          <w:rStyle w:val="FontStyle140"/>
          <w:rFonts w:asciiTheme="minorHAnsi" w:hAnsiTheme="minorHAnsi" w:cstheme="minorHAnsi"/>
          <w:sz w:val="24"/>
          <w:szCs w:val="24"/>
        </w:rPr>
        <w:lastRenderedPageBreak/>
        <w:t>Wykonawca ponosi odpowiedzialność za należyte (niewadliwe, kompletne</w:t>
      </w:r>
      <w:r w:rsidR="00302FBE" w:rsidRPr="004E5545">
        <w:rPr>
          <w:rStyle w:val="FontStyle140"/>
          <w:rFonts w:asciiTheme="minorHAnsi" w:hAnsiTheme="minorHAnsi" w:cstheme="minorHAnsi"/>
          <w:sz w:val="24"/>
          <w:szCs w:val="24"/>
        </w:rPr>
        <w:br/>
      </w:r>
      <w:r w:rsidRPr="004E5545">
        <w:rPr>
          <w:rStyle w:val="FontStyle140"/>
          <w:rFonts w:asciiTheme="minorHAnsi" w:hAnsiTheme="minorHAnsi" w:cstheme="minorHAnsi"/>
          <w:sz w:val="24"/>
          <w:szCs w:val="24"/>
        </w:rPr>
        <w:t>i zgodne z oczekiwaniami Zleceniodawcy sformułowanymi przy zawieraniu  niniejszej Umowy) i terminowe wykonywanie zobowiązań wynikających</w:t>
      </w:r>
      <w:r w:rsidR="00617A86" w:rsidRPr="004E5545">
        <w:rPr>
          <w:rStyle w:val="FontStyle140"/>
          <w:rFonts w:asciiTheme="minorHAnsi" w:hAnsiTheme="minorHAnsi" w:cstheme="minorHAnsi"/>
          <w:sz w:val="24"/>
          <w:szCs w:val="24"/>
        </w:rPr>
        <w:t xml:space="preserve"> </w:t>
      </w:r>
      <w:r w:rsidRPr="004E5545">
        <w:rPr>
          <w:rStyle w:val="FontStyle140"/>
          <w:rFonts w:asciiTheme="minorHAnsi" w:hAnsiTheme="minorHAnsi" w:cstheme="minorHAnsi"/>
          <w:sz w:val="24"/>
          <w:szCs w:val="24"/>
        </w:rPr>
        <w:t>z Umowy.</w:t>
      </w:r>
    </w:p>
    <w:p w14:paraId="15ED17E3" w14:textId="2AD57FD3" w:rsidR="00E50901" w:rsidRPr="004E5545" w:rsidRDefault="00E50901" w:rsidP="00474C73">
      <w:pPr>
        <w:pStyle w:val="Akapitzlist"/>
        <w:numPr>
          <w:ilvl w:val="0"/>
          <w:numId w:val="33"/>
        </w:numPr>
        <w:spacing w:line="360" w:lineRule="auto"/>
        <w:ind w:left="284"/>
        <w:jc w:val="both"/>
        <w:rPr>
          <w:rStyle w:val="FontStyle140"/>
          <w:rFonts w:asciiTheme="minorHAnsi" w:hAnsiTheme="minorHAnsi" w:cstheme="minorHAnsi"/>
          <w:b/>
          <w:color w:val="auto"/>
          <w:sz w:val="24"/>
          <w:szCs w:val="24"/>
        </w:rPr>
      </w:pPr>
      <w:r w:rsidRPr="004E5545">
        <w:rPr>
          <w:rFonts w:asciiTheme="minorHAnsi" w:hAnsiTheme="minorHAnsi" w:cstheme="minorHAnsi"/>
        </w:rPr>
        <w:t xml:space="preserve">Wierzytelności wynikające z niniejszej </w:t>
      </w:r>
      <w:r w:rsidR="00114DB4" w:rsidRPr="004E5545">
        <w:rPr>
          <w:rFonts w:asciiTheme="minorHAnsi" w:hAnsiTheme="minorHAnsi" w:cstheme="minorHAnsi"/>
        </w:rPr>
        <w:t>U</w:t>
      </w:r>
      <w:r w:rsidRPr="004E5545">
        <w:rPr>
          <w:rFonts w:asciiTheme="minorHAnsi" w:hAnsiTheme="minorHAnsi" w:cstheme="minorHAnsi"/>
        </w:rPr>
        <w:t>mowy nie mogą być przedmiotem skutecznego przelewu na rzecz osoby trzeciej bez pisemnej zgody Zamawiającego.</w:t>
      </w:r>
    </w:p>
    <w:p w14:paraId="43BA09F3" w14:textId="2FA65302" w:rsidR="00D8649D" w:rsidRPr="005447E3" w:rsidRDefault="00D8649D" w:rsidP="00474C73">
      <w:pPr>
        <w:pStyle w:val="Akapitzlist"/>
        <w:numPr>
          <w:ilvl w:val="0"/>
          <w:numId w:val="33"/>
        </w:numPr>
        <w:spacing w:line="360" w:lineRule="auto"/>
        <w:ind w:left="284"/>
        <w:jc w:val="both"/>
        <w:rPr>
          <w:rStyle w:val="FontStyle140"/>
          <w:rFonts w:asciiTheme="minorHAnsi" w:hAnsiTheme="minorHAnsi" w:cstheme="minorHAnsi"/>
          <w:b/>
          <w:color w:val="auto"/>
          <w:sz w:val="24"/>
          <w:szCs w:val="24"/>
        </w:rPr>
      </w:pPr>
      <w:r w:rsidRPr="004E5545">
        <w:rPr>
          <w:rStyle w:val="FontStyle140"/>
          <w:rFonts w:asciiTheme="minorHAnsi" w:hAnsiTheme="minorHAnsi" w:cstheme="minorHAnsi"/>
          <w:sz w:val="24"/>
          <w:szCs w:val="24"/>
        </w:rPr>
        <w:t xml:space="preserve">Do nadzoru nad realizacją przedmiotu </w:t>
      </w:r>
      <w:r w:rsidR="00114DB4" w:rsidRPr="004E5545">
        <w:rPr>
          <w:rStyle w:val="FontStyle140"/>
          <w:rFonts w:asciiTheme="minorHAnsi" w:hAnsiTheme="minorHAnsi" w:cstheme="minorHAnsi"/>
          <w:sz w:val="24"/>
          <w:szCs w:val="24"/>
        </w:rPr>
        <w:t>U</w:t>
      </w:r>
      <w:r w:rsidRPr="004E5545">
        <w:rPr>
          <w:rStyle w:val="FontStyle140"/>
          <w:rFonts w:asciiTheme="minorHAnsi" w:hAnsiTheme="minorHAnsi" w:cstheme="minorHAnsi"/>
          <w:sz w:val="24"/>
          <w:szCs w:val="24"/>
        </w:rPr>
        <w:t xml:space="preserve">mowy oraz rozliczenia jej z ramienia Zamawiającego wyznacza się: </w:t>
      </w:r>
      <w:r w:rsidR="005447E3" w:rsidRPr="004E5545">
        <w:rPr>
          <w:rStyle w:val="FontStyle140"/>
          <w:rFonts w:asciiTheme="minorHAnsi" w:hAnsiTheme="minorHAnsi" w:cstheme="minorHAnsi"/>
          <w:sz w:val="24"/>
          <w:szCs w:val="24"/>
        </w:rPr>
        <w:t>Panią Mirosławę Bilińską tel. służbowy: 22 774 20 62 e-mail: osdebe@kssip.gov.pl.</w:t>
      </w:r>
    </w:p>
    <w:p w14:paraId="08B6B638" w14:textId="49534A01" w:rsidR="00EB694F" w:rsidRPr="004E5545" w:rsidRDefault="00D8649D" w:rsidP="00474C73">
      <w:pPr>
        <w:pStyle w:val="Style19"/>
        <w:widowControl/>
        <w:numPr>
          <w:ilvl w:val="0"/>
          <w:numId w:val="33"/>
        </w:numPr>
        <w:tabs>
          <w:tab w:val="left" w:pos="355"/>
        </w:tabs>
        <w:spacing w:line="360" w:lineRule="auto"/>
        <w:ind w:left="284"/>
        <w:rPr>
          <w:rStyle w:val="FontStyle140"/>
          <w:rFonts w:asciiTheme="minorHAnsi" w:hAnsiTheme="minorHAnsi" w:cstheme="minorHAnsi"/>
          <w:sz w:val="24"/>
          <w:szCs w:val="24"/>
        </w:rPr>
      </w:pPr>
      <w:r w:rsidRPr="004E5545">
        <w:rPr>
          <w:rStyle w:val="FontStyle140"/>
          <w:rFonts w:asciiTheme="minorHAnsi" w:hAnsiTheme="minorHAnsi" w:cstheme="minorHAnsi"/>
          <w:sz w:val="24"/>
          <w:szCs w:val="24"/>
        </w:rPr>
        <w:t xml:space="preserve">Uwagi i reklamacje, co do realizacji niniejszej </w:t>
      </w:r>
      <w:r w:rsidR="00F800C2" w:rsidRPr="004E5545">
        <w:rPr>
          <w:rStyle w:val="FontStyle140"/>
          <w:rFonts w:asciiTheme="minorHAnsi" w:hAnsiTheme="minorHAnsi" w:cstheme="minorHAnsi"/>
          <w:sz w:val="24"/>
          <w:szCs w:val="24"/>
        </w:rPr>
        <w:t>u</w:t>
      </w:r>
      <w:r w:rsidRPr="004E5545">
        <w:rPr>
          <w:rStyle w:val="FontStyle140"/>
          <w:rFonts w:asciiTheme="minorHAnsi" w:hAnsiTheme="minorHAnsi" w:cstheme="minorHAnsi"/>
          <w:sz w:val="24"/>
          <w:szCs w:val="24"/>
        </w:rPr>
        <w:t>mowy Zamawiający będzie zgłaszał Wykonawcy.</w:t>
      </w:r>
    </w:p>
    <w:p w14:paraId="1B4AE9D9" w14:textId="44025BA9" w:rsidR="00931E12" w:rsidRPr="004E5545" w:rsidRDefault="00931E12" w:rsidP="00474C73">
      <w:pPr>
        <w:pStyle w:val="Style19"/>
        <w:numPr>
          <w:ilvl w:val="0"/>
          <w:numId w:val="38"/>
        </w:numPr>
        <w:tabs>
          <w:tab w:val="left" w:pos="355"/>
        </w:tabs>
        <w:spacing w:line="360" w:lineRule="auto"/>
        <w:ind w:left="567"/>
        <w:rPr>
          <w:rStyle w:val="FontStyle140"/>
          <w:rFonts w:asciiTheme="minorHAnsi" w:hAnsiTheme="minorHAnsi" w:cstheme="minorHAnsi"/>
          <w:sz w:val="24"/>
          <w:szCs w:val="24"/>
        </w:rPr>
      </w:pPr>
      <w:r w:rsidRPr="004E5545">
        <w:rPr>
          <w:rStyle w:val="FontStyle140"/>
          <w:rFonts w:asciiTheme="minorHAnsi" w:hAnsiTheme="minorHAnsi" w:cstheme="minorHAnsi"/>
          <w:sz w:val="24"/>
          <w:szCs w:val="24"/>
        </w:rPr>
        <w:t xml:space="preserve">pisemnie na adres: </w:t>
      </w:r>
      <w:r w:rsidR="003D23CC">
        <w:rPr>
          <w:rStyle w:val="FontStyle140"/>
          <w:rFonts w:asciiTheme="minorHAnsi" w:hAnsiTheme="minorHAnsi" w:cstheme="minorHAnsi"/>
          <w:sz w:val="24"/>
          <w:szCs w:val="24"/>
        </w:rPr>
        <w:t>…………………………………………………</w:t>
      </w:r>
    </w:p>
    <w:p w14:paraId="647949F9" w14:textId="38B18A66" w:rsidR="00EB694F" w:rsidRPr="004E5545" w:rsidRDefault="00EB694F" w:rsidP="00474C73">
      <w:pPr>
        <w:pStyle w:val="Akapitzlist"/>
        <w:numPr>
          <w:ilvl w:val="0"/>
          <w:numId w:val="38"/>
        </w:numPr>
        <w:spacing w:line="360" w:lineRule="auto"/>
        <w:ind w:left="567"/>
        <w:jc w:val="both"/>
        <w:rPr>
          <w:rFonts w:asciiTheme="minorHAnsi" w:hAnsiTheme="minorHAnsi" w:cstheme="minorHAnsi"/>
          <w:color w:val="000000"/>
          <w:lang w:eastAsia="pl-PL"/>
        </w:rPr>
      </w:pPr>
      <w:r w:rsidRPr="004E5545">
        <w:rPr>
          <w:rStyle w:val="FontStyle140"/>
          <w:rFonts w:asciiTheme="minorHAnsi" w:hAnsiTheme="minorHAnsi" w:cstheme="minorHAnsi"/>
          <w:sz w:val="24"/>
          <w:szCs w:val="24"/>
        </w:rPr>
        <w:t>telefonicznie</w:t>
      </w:r>
      <w:r w:rsidR="00032B4A" w:rsidRPr="004E5545">
        <w:rPr>
          <w:rStyle w:val="FontStyle140"/>
          <w:rFonts w:asciiTheme="minorHAnsi" w:hAnsiTheme="minorHAnsi" w:cstheme="minorHAnsi"/>
          <w:sz w:val="24"/>
          <w:szCs w:val="24"/>
        </w:rPr>
        <w:t>:</w:t>
      </w:r>
      <w:r w:rsidR="00CD54D7" w:rsidRPr="004E5545">
        <w:t xml:space="preserve"> </w:t>
      </w:r>
      <w:r w:rsidR="003D23CC">
        <w:rPr>
          <w:rStyle w:val="FontStyle140"/>
          <w:rFonts w:asciiTheme="minorHAnsi" w:hAnsiTheme="minorHAnsi" w:cstheme="minorHAnsi"/>
          <w:sz w:val="24"/>
          <w:szCs w:val="24"/>
          <w:lang w:eastAsia="pl-PL"/>
        </w:rPr>
        <w:t>…………………………………………………</w:t>
      </w:r>
    </w:p>
    <w:p w14:paraId="1C17C82D" w14:textId="0224A64F" w:rsidR="00845AFA" w:rsidRPr="004E5545" w:rsidRDefault="00D8649D" w:rsidP="00474C73">
      <w:pPr>
        <w:pStyle w:val="Style19"/>
        <w:widowControl/>
        <w:numPr>
          <w:ilvl w:val="0"/>
          <w:numId w:val="38"/>
        </w:numPr>
        <w:tabs>
          <w:tab w:val="left" w:pos="355"/>
        </w:tabs>
        <w:spacing w:line="360" w:lineRule="auto"/>
        <w:ind w:left="567"/>
        <w:rPr>
          <w:rFonts w:asciiTheme="minorHAnsi" w:hAnsiTheme="minorHAnsi" w:cstheme="minorHAnsi"/>
          <w:color w:val="000000"/>
        </w:rPr>
      </w:pPr>
      <w:r w:rsidRPr="004E5545">
        <w:rPr>
          <w:rStyle w:val="FontStyle140"/>
          <w:rFonts w:asciiTheme="minorHAnsi" w:hAnsiTheme="minorHAnsi" w:cstheme="minorHAnsi"/>
          <w:sz w:val="24"/>
          <w:szCs w:val="24"/>
        </w:rPr>
        <w:t xml:space="preserve">w formie </w:t>
      </w:r>
      <w:r w:rsidR="00EB694F" w:rsidRPr="004E5545">
        <w:rPr>
          <w:rStyle w:val="FontStyle140"/>
          <w:rFonts w:asciiTheme="minorHAnsi" w:hAnsiTheme="minorHAnsi" w:cstheme="minorHAnsi"/>
          <w:sz w:val="24"/>
          <w:szCs w:val="24"/>
        </w:rPr>
        <w:t>elektronicznej na adres e-mail</w:t>
      </w:r>
      <w:r w:rsidR="00F800C2" w:rsidRPr="004E5545">
        <w:rPr>
          <w:rStyle w:val="FontStyle140"/>
          <w:rFonts w:asciiTheme="minorHAnsi" w:hAnsiTheme="minorHAnsi" w:cstheme="minorHAnsi"/>
          <w:sz w:val="24"/>
          <w:szCs w:val="24"/>
        </w:rPr>
        <w:t xml:space="preserve">: </w:t>
      </w:r>
      <w:r w:rsidR="003D23CC">
        <w:rPr>
          <w:rStyle w:val="Hipercze"/>
          <w:rFonts w:asciiTheme="minorHAnsi" w:hAnsiTheme="minorHAnsi" w:cstheme="minorHAnsi"/>
        </w:rPr>
        <w:t>…………………………………..</w:t>
      </w:r>
    </w:p>
    <w:p w14:paraId="57671D58" w14:textId="3F8EDC2D" w:rsidR="006A5AF8" w:rsidRPr="004E5545" w:rsidRDefault="00047D02" w:rsidP="00E463DE">
      <w:pPr>
        <w:jc w:val="center"/>
        <w:rPr>
          <w:rFonts w:asciiTheme="minorHAnsi" w:hAnsiTheme="minorHAnsi" w:cstheme="minorHAnsi"/>
          <w:b/>
        </w:rPr>
      </w:pPr>
      <w:r w:rsidRPr="004E5545">
        <w:rPr>
          <w:rFonts w:asciiTheme="minorHAnsi" w:hAnsiTheme="minorHAnsi" w:cstheme="minorHAnsi"/>
          <w:b/>
        </w:rPr>
        <w:t xml:space="preserve">§ </w:t>
      </w:r>
      <w:r w:rsidR="00DE3A15" w:rsidRPr="004E5545">
        <w:rPr>
          <w:rFonts w:asciiTheme="minorHAnsi" w:hAnsiTheme="minorHAnsi" w:cstheme="minorHAnsi"/>
          <w:b/>
        </w:rPr>
        <w:t>7</w:t>
      </w:r>
    </w:p>
    <w:p w14:paraId="7D4BE341" w14:textId="77777777" w:rsidR="005205CD" w:rsidRPr="004E5545" w:rsidRDefault="005205CD" w:rsidP="00E463DE">
      <w:pPr>
        <w:jc w:val="center"/>
        <w:rPr>
          <w:rFonts w:asciiTheme="minorHAnsi" w:hAnsiTheme="minorHAnsi" w:cstheme="minorHAnsi"/>
          <w:b/>
        </w:rPr>
      </w:pPr>
    </w:p>
    <w:p w14:paraId="6D6A93C8" w14:textId="77777777" w:rsidR="000C47AB" w:rsidRDefault="005205CD" w:rsidP="00474C73">
      <w:pPr>
        <w:spacing w:line="360" w:lineRule="auto"/>
        <w:jc w:val="both"/>
        <w:rPr>
          <w:rFonts w:cs="Calibri"/>
          <w:bCs/>
        </w:rPr>
      </w:pPr>
      <w:r w:rsidRPr="004E5545">
        <w:rPr>
          <w:rFonts w:asciiTheme="minorHAnsi" w:hAnsiTheme="minorHAnsi" w:cstheme="minorHAnsi"/>
        </w:rPr>
        <w:t>Wykonawca oświadcza, że nie podlega wykluczeniu na</w:t>
      </w:r>
      <w:r w:rsidR="00AE024A">
        <w:rPr>
          <w:rFonts w:asciiTheme="minorHAnsi" w:hAnsiTheme="minorHAnsi" w:cstheme="minorHAnsi"/>
        </w:rPr>
        <w:t xml:space="preserve"> podstawie </w:t>
      </w:r>
      <w:r w:rsidR="000C47AB">
        <w:rPr>
          <w:lang w:eastAsia="pl-PL"/>
        </w:rPr>
        <w:t xml:space="preserve">art. 7 ustawy z dnia 13 kwietnia 2022 r. o szczególnych rozwiązaniach w zakresie przeciwdziałania wspieraniu agresji na Ukrainę oraz służących ochronie bezpieczeństwa narodowego </w:t>
      </w:r>
      <w:r w:rsidR="000C47AB" w:rsidRPr="00C02AC2">
        <w:rPr>
          <w:color w:val="000000" w:themeColor="text1"/>
          <w:lang w:eastAsia="pl-PL"/>
        </w:rPr>
        <w:t>(Dz.U.2024 poz. 507).</w:t>
      </w:r>
      <w:r w:rsidR="000C47AB">
        <w:rPr>
          <w:rFonts w:cs="Calibri"/>
          <w:bCs/>
        </w:rPr>
        <w:t xml:space="preserve"> </w:t>
      </w:r>
    </w:p>
    <w:p w14:paraId="746AE4AC" w14:textId="5A5B81BA" w:rsidR="00CA144A" w:rsidRPr="004E5545" w:rsidRDefault="00CA144A" w:rsidP="00C50033">
      <w:pPr>
        <w:spacing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4E5545">
        <w:rPr>
          <w:rStyle w:val="FontStyle140"/>
          <w:rFonts w:asciiTheme="minorHAnsi" w:hAnsiTheme="minorHAnsi" w:cstheme="minorHAnsi"/>
          <w:b/>
          <w:sz w:val="24"/>
          <w:szCs w:val="24"/>
        </w:rPr>
        <w:t>§8</w:t>
      </w:r>
    </w:p>
    <w:p w14:paraId="2B43EC6D" w14:textId="01041DC8" w:rsidR="00CA144A" w:rsidRPr="00E826BC" w:rsidRDefault="00CA144A" w:rsidP="00474C73">
      <w:pPr>
        <w:pStyle w:val="Zwykytekst"/>
        <w:spacing w:line="360" w:lineRule="auto"/>
        <w:jc w:val="both"/>
        <w:rPr>
          <w:rStyle w:val="FontStyle140"/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K</w:t>
      </w:r>
      <w:r w:rsidRPr="00E826BC">
        <w:rPr>
          <w:rStyle w:val="FontStyle140"/>
          <w:rFonts w:asciiTheme="minorHAnsi" w:eastAsia="Times New Roman" w:hAnsiTheme="minorHAnsi" w:cstheme="minorHAnsi"/>
          <w:sz w:val="24"/>
          <w:szCs w:val="24"/>
          <w:lang w:eastAsia="pl-PL"/>
        </w:rPr>
        <w:t xml:space="preserve">ażda ze stron </w:t>
      </w:r>
      <w:r w:rsidR="00C50033">
        <w:rPr>
          <w:rStyle w:val="FontStyle140"/>
          <w:rFonts w:asciiTheme="minorHAnsi" w:eastAsia="Times New Roman" w:hAnsiTheme="minorHAnsi" w:cstheme="minorHAnsi"/>
          <w:sz w:val="24"/>
          <w:szCs w:val="24"/>
          <w:lang w:eastAsia="pl-PL"/>
        </w:rPr>
        <w:t>ma prawo wypowiedzieć niniejszą</w:t>
      </w:r>
      <w:r w:rsidRPr="00E826BC">
        <w:rPr>
          <w:rStyle w:val="FontStyle140"/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C50033">
        <w:rPr>
          <w:rStyle w:val="FontStyle140"/>
          <w:rFonts w:asciiTheme="minorHAnsi" w:eastAsia="Times New Roman" w:hAnsiTheme="minorHAnsi" w:cstheme="minorHAnsi"/>
          <w:sz w:val="24"/>
          <w:szCs w:val="24"/>
          <w:lang w:eastAsia="pl-PL"/>
        </w:rPr>
        <w:t>U</w:t>
      </w:r>
      <w:r w:rsidRPr="00E826BC">
        <w:rPr>
          <w:rStyle w:val="FontStyle140"/>
          <w:rFonts w:asciiTheme="minorHAnsi" w:eastAsia="Times New Roman" w:hAnsiTheme="minorHAnsi" w:cstheme="minorHAnsi"/>
          <w:sz w:val="24"/>
          <w:szCs w:val="24"/>
          <w:lang w:eastAsia="pl-PL"/>
        </w:rPr>
        <w:t xml:space="preserve">mowę z zachowaniem </w:t>
      </w:r>
      <w:r>
        <w:rPr>
          <w:rStyle w:val="FontStyle140"/>
          <w:rFonts w:asciiTheme="minorHAnsi" w:eastAsia="Times New Roman" w:hAnsiTheme="minorHAnsi" w:cstheme="minorHAnsi"/>
          <w:sz w:val="24"/>
          <w:szCs w:val="24"/>
          <w:lang w:eastAsia="pl-PL"/>
        </w:rPr>
        <w:t>30-</w:t>
      </w:r>
      <w:r w:rsidRPr="00E826BC">
        <w:rPr>
          <w:rStyle w:val="FontStyle140"/>
          <w:rFonts w:asciiTheme="minorHAnsi" w:eastAsia="Times New Roman" w:hAnsiTheme="minorHAnsi" w:cstheme="minorHAnsi"/>
          <w:sz w:val="24"/>
          <w:szCs w:val="24"/>
          <w:lang w:eastAsia="pl-PL"/>
        </w:rPr>
        <w:t>dniowego okresu wypowiedzenia  na</w:t>
      </w:r>
      <w:r>
        <w:rPr>
          <w:rStyle w:val="FontStyle140"/>
          <w:rFonts w:asciiTheme="minorHAnsi" w:eastAsia="Times New Roman" w:hAnsiTheme="minorHAnsi" w:cstheme="minorHAnsi"/>
          <w:sz w:val="24"/>
          <w:szCs w:val="24"/>
          <w:lang w:eastAsia="pl-PL"/>
        </w:rPr>
        <w:t xml:space="preserve"> koniec miesiąca kalendarzowego</w:t>
      </w:r>
      <w:r w:rsidRPr="00E826BC">
        <w:rPr>
          <w:rStyle w:val="FontStyle140"/>
          <w:rFonts w:asciiTheme="minorHAnsi" w:eastAsia="Times New Roman" w:hAnsiTheme="minorHAnsi" w:cstheme="minorHAnsi"/>
          <w:sz w:val="24"/>
          <w:szCs w:val="24"/>
          <w:lang w:eastAsia="pl-PL"/>
        </w:rPr>
        <w:t>, bez konieczności wska</w:t>
      </w:r>
      <w:r w:rsidR="00C50033">
        <w:rPr>
          <w:rStyle w:val="FontStyle140"/>
          <w:rFonts w:asciiTheme="minorHAnsi" w:eastAsia="Times New Roman" w:hAnsiTheme="minorHAnsi" w:cstheme="minorHAnsi"/>
          <w:sz w:val="24"/>
          <w:szCs w:val="24"/>
          <w:lang w:eastAsia="pl-PL"/>
        </w:rPr>
        <w:t xml:space="preserve">zywania przyczyn wypowiedzenia. </w:t>
      </w:r>
      <w:r w:rsidRPr="00E826BC">
        <w:rPr>
          <w:rStyle w:val="FontStyle140"/>
          <w:rFonts w:asciiTheme="minorHAnsi" w:eastAsia="Times New Roman" w:hAnsiTheme="minorHAnsi" w:cstheme="minorHAnsi"/>
          <w:sz w:val="24"/>
          <w:szCs w:val="24"/>
          <w:lang w:eastAsia="pl-PL"/>
        </w:rPr>
        <w:t>Zamawiający w szczególno</w:t>
      </w:r>
      <w:r>
        <w:rPr>
          <w:rStyle w:val="FontStyle140"/>
          <w:rFonts w:asciiTheme="minorHAnsi" w:eastAsia="Times New Roman" w:hAnsiTheme="minorHAnsi" w:cstheme="minorHAnsi"/>
          <w:sz w:val="24"/>
          <w:szCs w:val="24"/>
          <w:lang w:eastAsia="pl-PL"/>
        </w:rPr>
        <w:t xml:space="preserve">ści ma prawo </w:t>
      </w:r>
      <w:r w:rsidR="00C50033">
        <w:rPr>
          <w:rStyle w:val="FontStyle140"/>
          <w:rFonts w:asciiTheme="minorHAnsi" w:eastAsia="Times New Roman" w:hAnsiTheme="minorHAnsi" w:cstheme="minorHAnsi"/>
          <w:sz w:val="24"/>
          <w:szCs w:val="24"/>
          <w:lang w:eastAsia="pl-PL"/>
        </w:rPr>
        <w:t>wypowiedzieć umowę</w:t>
      </w:r>
      <w:r w:rsidR="00C50033">
        <w:rPr>
          <w:rStyle w:val="FontStyle140"/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E826BC">
        <w:rPr>
          <w:rStyle w:val="FontStyle140"/>
          <w:rFonts w:asciiTheme="minorHAnsi" w:eastAsia="Times New Roman" w:hAnsiTheme="minorHAnsi" w:cstheme="minorHAnsi"/>
          <w:sz w:val="24"/>
          <w:szCs w:val="24"/>
          <w:lang w:eastAsia="pl-PL"/>
        </w:rPr>
        <w:t>z zachowaniem okresu wypowiedzeni</w:t>
      </w:r>
      <w:r>
        <w:rPr>
          <w:rStyle w:val="FontStyle140"/>
          <w:rFonts w:asciiTheme="minorHAnsi" w:eastAsia="Times New Roman" w:hAnsiTheme="minorHAnsi" w:cstheme="minorHAnsi"/>
          <w:sz w:val="24"/>
          <w:szCs w:val="24"/>
          <w:lang w:eastAsia="pl-PL"/>
        </w:rPr>
        <w:t>a wskazanego w zdaniu pierwszym</w:t>
      </w:r>
      <w:r w:rsidRPr="00E826BC">
        <w:rPr>
          <w:rStyle w:val="FontStyle140"/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w </w:t>
      </w:r>
      <w:r w:rsidR="00C50033">
        <w:rPr>
          <w:rStyle w:val="FontStyle140"/>
          <w:rFonts w:asciiTheme="minorHAnsi" w:eastAsia="Times New Roman" w:hAnsiTheme="minorHAnsi" w:cstheme="minorHAnsi"/>
          <w:sz w:val="24"/>
          <w:szCs w:val="24"/>
          <w:lang w:eastAsia="pl-PL"/>
        </w:rPr>
        <w:t>przypadku rozpoczęcia remontu w</w:t>
      </w:r>
      <w:r w:rsidRPr="00E826BC">
        <w:rPr>
          <w:rStyle w:val="FontStyle140"/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Ośrodku Szkoleniowym Krajowej S</w:t>
      </w:r>
      <w:r>
        <w:rPr>
          <w:rStyle w:val="FontStyle140"/>
          <w:rFonts w:asciiTheme="minorHAnsi" w:eastAsia="Times New Roman" w:hAnsiTheme="minorHAnsi" w:cstheme="minorHAnsi"/>
          <w:sz w:val="24"/>
          <w:szCs w:val="24"/>
          <w:lang w:eastAsia="pl-PL"/>
        </w:rPr>
        <w:t>zkoły Sądownictwa i Prokuratury</w:t>
      </w:r>
      <w:r>
        <w:rPr>
          <w:rStyle w:val="FontStyle140"/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E826BC">
        <w:rPr>
          <w:rStyle w:val="FontStyle140"/>
          <w:rFonts w:asciiTheme="minorHAnsi" w:eastAsia="Times New Roman" w:hAnsiTheme="minorHAnsi" w:cstheme="minorHAnsi"/>
          <w:sz w:val="24"/>
          <w:szCs w:val="24"/>
          <w:lang w:eastAsia="pl-PL"/>
        </w:rPr>
        <w:t>w Dębem 05-140 Serock. W przypadku wypowiedzenia, Wykonawcy należy się wy</w:t>
      </w:r>
      <w:r w:rsidR="00C50033">
        <w:rPr>
          <w:rStyle w:val="FontStyle140"/>
          <w:rFonts w:asciiTheme="minorHAnsi" w:eastAsia="Times New Roman" w:hAnsiTheme="minorHAnsi" w:cstheme="minorHAnsi"/>
          <w:sz w:val="24"/>
          <w:szCs w:val="24"/>
          <w:lang w:eastAsia="pl-PL"/>
        </w:rPr>
        <w:t>nagrodzenie za okres,</w:t>
      </w:r>
      <w:r w:rsidRPr="00E826BC">
        <w:rPr>
          <w:rStyle w:val="FontStyle140"/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którym należycie świadczył</w:t>
      </w:r>
      <w:r>
        <w:rPr>
          <w:rStyle w:val="FontStyle140"/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usługę do czasu wypowiedzenia.</w:t>
      </w:r>
    </w:p>
    <w:p w14:paraId="32E7AA8D" w14:textId="77777777" w:rsidR="00CA144A" w:rsidRPr="004E5545" w:rsidRDefault="00CA144A" w:rsidP="005205CD">
      <w:pPr>
        <w:spacing w:line="360" w:lineRule="auto"/>
        <w:ind w:left="426" w:hanging="426"/>
        <w:rPr>
          <w:rFonts w:asciiTheme="minorHAnsi" w:hAnsiTheme="minorHAnsi" w:cstheme="minorHAnsi"/>
          <w:b/>
        </w:rPr>
      </w:pPr>
    </w:p>
    <w:p w14:paraId="26D01729" w14:textId="70E075A8" w:rsidR="005205CD" w:rsidRPr="004E5545" w:rsidRDefault="005205CD" w:rsidP="005A197E">
      <w:pPr>
        <w:pStyle w:val="Style19"/>
        <w:widowControl/>
        <w:tabs>
          <w:tab w:val="left" w:pos="360"/>
        </w:tabs>
        <w:spacing w:line="360" w:lineRule="auto"/>
        <w:ind w:firstLine="0"/>
        <w:jc w:val="center"/>
        <w:rPr>
          <w:rFonts w:asciiTheme="minorHAnsi" w:hAnsiTheme="minorHAnsi" w:cstheme="minorHAnsi"/>
          <w:b/>
          <w:color w:val="000000"/>
        </w:rPr>
      </w:pPr>
      <w:r w:rsidRPr="004E5545">
        <w:rPr>
          <w:rStyle w:val="FontStyle140"/>
          <w:rFonts w:asciiTheme="minorHAnsi" w:hAnsiTheme="minorHAnsi" w:cstheme="minorHAnsi"/>
          <w:b/>
          <w:sz w:val="24"/>
          <w:szCs w:val="24"/>
        </w:rPr>
        <w:t>§</w:t>
      </w:r>
      <w:r w:rsidR="00CA144A">
        <w:rPr>
          <w:rStyle w:val="FontStyle140"/>
          <w:rFonts w:asciiTheme="minorHAnsi" w:hAnsiTheme="minorHAnsi" w:cstheme="minorHAnsi"/>
          <w:b/>
          <w:sz w:val="24"/>
          <w:szCs w:val="24"/>
        </w:rPr>
        <w:t>9</w:t>
      </w:r>
    </w:p>
    <w:p w14:paraId="29DD9F3F" w14:textId="0FB37161" w:rsidR="00E6485F" w:rsidRPr="004E5545" w:rsidRDefault="00E6485F" w:rsidP="00474C73">
      <w:pPr>
        <w:pStyle w:val="Style19"/>
        <w:widowControl/>
        <w:numPr>
          <w:ilvl w:val="0"/>
          <w:numId w:val="31"/>
        </w:numPr>
        <w:tabs>
          <w:tab w:val="left" w:pos="355"/>
        </w:tabs>
        <w:spacing w:line="360" w:lineRule="auto"/>
        <w:ind w:left="426"/>
        <w:rPr>
          <w:rStyle w:val="FontStyle140"/>
          <w:rFonts w:asciiTheme="minorHAnsi" w:hAnsiTheme="minorHAnsi" w:cstheme="minorHAnsi"/>
          <w:sz w:val="24"/>
          <w:szCs w:val="24"/>
        </w:rPr>
      </w:pPr>
      <w:r w:rsidRPr="004E5545">
        <w:rPr>
          <w:rStyle w:val="FontStyle140"/>
          <w:rFonts w:asciiTheme="minorHAnsi" w:hAnsiTheme="minorHAnsi" w:cstheme="minorHAnsi"/>
          <w:sz w:val="24"/>
          <w:szCs w:val="24"/>
        </w:rPr>
        <w:t xml:space="preserve"> W sprawach nieuregulowanych niniejszą Umową zastosowanie mają przepisy</w:t>
      </w:r>
      <w:r w:rsidR="001740C2" w:rsidRPr="004E5545">
        <w:rPr>
          <w:rStyle w:val="FontStyle140"/>
          <w:rFonts w:asciiTheme="minorHAnsi" w:hAnsiTheme="minorHAnsi" w:cstheme="minorHAnsi"/>
          <w:sz w:val="24"/>
          <w:szCs w:val="24"/>
        </w:rPr>
        <w:t xml:space="preserve"> </w:t>
      </w:r>
      <w:r w:rsidRPr="004E5545">
        <w:rPr>
          <w:rStyle w:val="FontStyle140"/>
          <w:rFonts w:asciiTheme="minorHAnsi" w:hAnsiTheme="minorHAnsi" w:cstheme="minorHAnsi"/>
          <w:sz w:val="24"/>
          <w:szCs w:val="24"/>
        </w:rPr>
        <w:t xml:space="preserve">kodeksu cywilnego oraz inne przepisy powszechnie obowiązujące. </w:t>
      </w:r>
    </w:p>
    <w:p w14:paraId="36330B67" w14:textId="745A32ED" w:rsidR="00E6485F" w:rsidRPr="004E5545" w:rsidRDefault="00E6485F" w:rsidP="00474C73">
      <w:pPr>
        <w:pStyle w:val="Style19"/>
        <w:widowControl/>
        <w:numPr>
          <w:ilvl w:val="0"/>
          <w:numId w:val="31"/>
        </w:numPr>
        <w:tabs>
          <w:tab w:val="left" w:pos="355"/>
        </w:tabs>
        <w:spacing w:line="360" w:lineRule="auto"/>
        <w:ind w:left="426"/>
        <w:rPr>
          <w:rStyle w:val="FontStyle140"/>
          <w:rFonts w:asciiTheme="minorHAnsi" w:hAnsiTheme="minorHAnsi" w:cstheme="minorHAnsi"/>
          <w:sz w:val="24"/>
          <w:szCs w:val="24"/>
        </w:rPr>
      </w:pPr>
      <w:r w:rsidRPr="004E5545">
        <w:rPr>
          <w:rStyle w:val="FontStyle140"/>
          <w:rFonts w:asciiTheme="minorHAnsi" w:hAnsiTheme="minorHAnsi" w:cstheme="minorHAnsi"/>
          <w:sz w:val="24"/>
          <w:szCs w:val="24"/>
        </w:rPr>
        <w:t xml:space="preserve">Wszelkie spory mogące wyniknąć na tle wykonywania niniejszej </w:t>
      </w:r>
      <w:r w:rsidR="008613AF" w:rsidRPr="004E5545">
        <w:rPr>
          <w:rStyle w:val="FontStyle140"/>
          <w:rFonts w:asciiTheme="minorHAnsi" w:hAnsiTheme="minorHAnsi" w:cstheme="minorHAnsi"/>
          <w:sz w:val="24"/>
          <w:szCs w:val="24"/>
        </w:rPr>
        <w:t>U</w:t>
      </w:r>
      <w:r w:rsidRPr="004E5545">
        <w:rPr>
          <w:rStyle w:val="FontStyle140"/>
          <w:rFonts w:asciiTheme="minorHAnsi" w:hAnsiTheme="minorHAnsi" w:cstheme="minorHAnsi"/>
          <w:sz w:val="24"/>
          <w:szCs w:val="24"/>
        </w:rPr>
        <w:t>mowy poddane rozstrzygnięciu Sądowi właściwemu dla siedziby Zamawiającego.</w:t>
      </w:r>
    </w:p>
    <w:p w14:paraId="3C204FEC" w14:textId="115BC4AD" w:rsidR="005A197E" w:rsidRDefault="00E6485F" w:rsidP="00474C73">
      <w:pPr>
        <w:pStyle w:val="Akapitzlist"/>
        <w:numPr>
          <w:ilvl w:val="0"/>
          <w:numId w:val="31"/>
        </w:numPr>
        <w:spacing w:line="360" w:lineRule="auto"/>
        <w:ind w:left="426"/>
        <w:jc w:val="both"/>
        <w:rPr>
          <w:rStyle w:val="FontStyle140"/>
          <w:rFonts w:asciiTheme="minorHAnsi" w:hAnsiTheme="minorHAnsi" w:cstheme="minorHAnsi"/>
          <w:sz w:val="24"/>
          <w:szCs w:val="24"/>
          <w:lang w:eastAsia="pl-PL"/>
        </w:rPr>
      </w:pPr>
      <w:r w:rsidRPr="004E5545">
        <w:rPr>
          <w:rStyle w:val="FontStyle140"/>
          <w:rFonts w:asciiTheme="minorHAnsi" w:hAnsiTheme="minorHAnsi" w:cstheme="minorHAnsi"/>
          <w:sz w:val="24"/>
          <w:szCs w:val="24"/>
        </w:rPr>
        <w:lastRenderedPageBreak/>
        <w:t xml:space="preserve">Umowę niniejszą sporządzono </w:t>
      </w:r>
      <w:r w:rsidR="005A197E" w:rsidRPr="004E5545">
        <w:rPr>
          <w:rStyle w:val="FontStyle140"/>
          <w:rFonts w:asciiTheme="minorHAnsi" w:hAnsiTheme="minorHAnsi" w:cstheme="minorHAnsi"/>
          <w:sz w:val="24"/>
          <w:szCs w:val="24"/>
          <w:lang w:eastAsia="pl-PL"/>
        </w:rPr>
        <w:t>w dwóch jednobrzmiących egzemplarzach, po jednym dla każdej ze stron.</w:t>
      </w:r>
      <w:r w:rsidR="00F774EF" w:rsidRPr="004E5545">
        <w:rPr>
          <w:rStyle w:val="FontStyle140"/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5E55E15E" w14:textId="77777777" w:rsidR="00D136DB" w:rsidRPr="004E5545" w:rsidRDefault="00D136DB" w:rsidP="00474C73">
      <w:pPr>
        <w:pStyle w:val="Akapitzlist"/>
        <w:spacing w:line="360" w:lineRule="auto"/>
        <w:ind w:left="426"/>
        <w:jc w:val="both"/>
        <w:rPr>
          <w:rStyle w:val="FontStyle140"/>
          <w:rFonts w:asciiTheme="minorHAnsi" w:hAnsiTheme="minorHAnsi" w:cstheme="minorHAnsi"/>
          <w:sz w:val="24"/>
          <w:szCs w:val="24"/>
          <w:lang w:eastAsia="pl-PL"/>
        </w:rPr>
      </w:pPr>
    </w:p>
    <w:p w14:paraId="1A4BD34E" w14:textId="0937C8D5" w:rsidR="00E6485F" w:rsidRPr="004E5545" w:rsidRDefault="00E6485F" w:rsidP="00474C73">
      <w:pPr>
        <w:pStyle w:val="Style19"/>
        <w:widowControl/>
        <w:numPr>
          <w:ilvl w:val="0"/>
          <w:numId w:val="31"/>
        </w:numPr>
        <w:tabs>
          <w:tab w:val="left" w:pos="355"/>
        </w:tabs>
        <w:spacing w:line="360" w:lineRule="auto"/>
        <w:ind w:left="426"/>
        <w:rPr>
          <w:rStyle w:val="FontStyle140"/>
          <w:rFonts w:asciiTheme="minorHAnsi" w:hAnsiTheme="minorHAnsi" w:cstheme="minorHAnsi"/>
          <w:sz w:val="24"/>
          <w:szCs w:val="24"/>
        </w:rPr>
      </w:pPr>
      <w:r w:rsidRPr="004E5545">
        <w:rPr>
          <w:rStyle w:val="FontStyle140"/>
          <w:rFonts w:asciiTheme="minorHAnsi" w:hAnsiTheme="minorHAnsi" w:cstheme="minorHAnsi"/>
          <w:b/>
          <w:sz w:val="24"/>
          <w:szCs w:val="24"/>
        </w:rPr>
        <w:t>Integralną część Umowy stanowią załączniki:</w:t>
      </w:r>
    </w:p>
    <w:p w14:paraId="3CDA81ED" w14:textId="1C4A6584" w:rsidR="00A66B5A" w:rsidRPr="004E5545" w:rsidRDefault="00A66B5A" w:rsidP="00474C73">
      <w:pPr>
        <w:pStyle w:val="Akapitzlist"/>
        <w:spacing w:line="360" w:lineRule="auto"/>
        <w:ind w:left="426"/>
        <w:jc w:val="both"/>
        <w:rPr>
          <w:rFonts w:asciiTheme="minorHAnsi" w:hAnsiTheme="minorHAnsi" w:cstheme="minorHAnsi"/>
          <w:color w:val="000000"/>
          <w:lang w:eastAsia="pl-PL"/>
        </w:rPr>
      </w:pPr>
      <w:r w:rsidRPr="004E5545">
        <w:rPr>
          <w:rFonts w:asciiTheme="minorHAnsi" w:hAnsiTheme="minorHAnsi" w:cstheme="minorHAnsi"/>
          <w:bCs/>
        </w:rPr>
        <w:t>nr 1</w:t>
      </w:r>
      <w:r w:rsidR="003D23CC">
        <w:rPr>
          <w:rFonts w:asciiTheme="minorHAnsi" w:hAnsiTheme="minorHAnsi" w:cstheme="minorHAnsi"/>
          <w:bCs/>
        </w:rPr>
        <w:t xml:space="preserve"> -            </w:t>
      </w:r>
    </w:p>
    <w:p w14:paraId="25B722E3" w14:textId="47E3D596" w:rsidR="00A66B5A" w:rsidRDefault="003D23CC" w:rsidP="00474C73">
      <w:pPr>
        <w:pStyle w:val="Akapitzlist"/>
        <w:spacing w:line="360" w:lineRule="auto"/>
        <w:ind w:left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nr 2 -</w:t>
      </w:r>
    </w:p>
    <w:p w14:paraId="5CCDCD9D" w14:textId="77777777" w:rsidR="00D136DB" w:rsidRPr="004E5545" w:rsidRDefault="00D136DB" w:rsidP="00F800C2">
      <w:pPr>
        <w:pStyle w:val="Akapitzlist"/>
        <w:spacing w:line="360" w:lineRule="auto"/>
        <w:ind w:left="426"/>
        <w:rPr>
          <w:rFonts w:asciiTheme="minorHAnsi" w:hAnsiTheme="minorHAnsi" w:cstheme="minorHAnsi"/>
          <w:bCs/>
        </w:rPr>
      </w:pPr>
    </w:p>
    <w:p w14:paraId="6A12B5C2" w14:textId="285EED99" w:rsidR="00E6485F" w:rsidRDefault="00330F66" w:rsidP="00330F66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4E5545">
        <w:rPr>
          <w:rFonts w:asciiTheme="minorHAnsi" w:hAnsiTheme="minorHAnsi" w:cstheme="minorHAnsi"/>
          <w:b/>
          <w:bCs/>
        </w:rPr>
        <w:t xml:space="preserve">Wykonawca:                                                                             </w:t>
      </w:r>
      <w:r w:rsidR="00D136DB">
        <w:rPr>
          <w:rFonts w:asciiTheme="minorHAnsi" w:hAnsiTheme="minorHAnsi" w:cstheme="minorHAnsi"/>
          <w:b/>
          <w:bCs/>
        </w:rPr>
        <w:t xml:space="preserve">   </w:t>
      </w:r>
      <w:r w:rsidR="00ED3743" w:rsidRPr="004E5545">
        <w:rPr>
          <w:rFonts w:asciiTheme="minorHAnsi" w:hAnsiTheme="minorHAnsi" w:cstheme="minorHAnsi"/>
          <w:b/>
          <w:bCs/>
        </w:rPr>
        <w:t>Zamawiający</w:t>
      </w:r>
      <w:r w:rsidR="003D79A0" w:rsidRPr="004E5545">
        <w:rPr>
          <w:rFonts w:asciiTheme="minorHAnsi" w:hAnsiTheme="minorHAnsi" w:cstheme="minorHAnsi"/>
          <w:b/>
          <w:bCs/>
        </w:rPr>
        <w:t>:</w:t>
      </w:r>
    </w:p>
    <w:p w14:paraId="3148E6EF" w14:textId="77777777" w:rsidR="00D136DB" w:rsidRDefault="00D136DB" w:rsidP="00D136DB">
      <w:pPr>
        <w:spacing w:line="240" w:lineRule="exact"/>
        <w:ind w:left="3402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2" w:name="ezdPracownikStanowisko"/>
      <w:r>
        <w:rPr>
          <w:rFonts w:asciiTheme="minorHAnsi" w:hAnsiTheme="minorHAnsi" w:cstheme="minorHAnsi"/>
          <w:b/>
          <w:sz w:val="20"/>
          <w:szCs w:val="20"/>
        </w:rPr>
        <w:t>$podpis automatyczny</w:t>
      </w:r>
      <w:bookmarkEnd w:id="2"/>
    </w:p>
    <w:p w14:paraId="54D02003" w14:textId="77777777" w:rsidR="00D136DB" w:rsidRDefault="00D136DB" w:rsidP="00D136DB">
      <w:pPr>
        <w:spacing w:line="240" w:lineRule="exact"/>
        <w:ind w:left="3402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3" w:name="ezdPracownikAtrybut2"/>
      <w:bookmarkEnd w:id="3"/>
    </w:p>
    <w:p w14:paraId="4F68EDFA" w14:textId="77777777" w:rsidR="00D136DB" w:rsidRDefault="00D136DB" w:rsidP="00D136DB">
      <w:pPr>
        <w:spacing w:line="240" w:lineRule="exact"/>
        <w:ind w:left="3402"/>
        <w:jc w:val="center"/>
        <w:rPr>
          <w:rFonts w:asciiTheme="minorHAnsi" w:hAnsiTheme="minorHAnsi" w:cstheme="minorHAnsi"/>
          <w:b/>
          <w:spacing w:val="30"/>
          <w:sz w:val="20"/>
          <w:szCs w:val="18"/>
        </w:rPr>
      </w:pPr>
      <w:bookmarkStart w:id="4" w:name="ezdPracownikAtrybut3"/>
      <w:bookmarkEnd w:id="4"/>
    </w:p>
    <w:p w14:paraId="077E7653" w14:textId="77777777" w:rsidR="00D136DB" w:rsidRDefault="00D136DB" w:rsidP="00D136DB">
      <w:pPr>
        <w:spacing w:before="60" w:line="240" w:lineRule="exact"/>
        <w:ind w:left="3402"/>
        <w:jc w:val="center"/>
        <w:rPr>
          <w:rFonts w:asciiTheme="minorHAnsi" w:hAnsiTheme="minorHAnsi" w:cstheme="minorHAnsi"/>
          <w:b/>
          <w:spacing w:val="30"/>
          <w:sz w:val="18"/>
          <w:szCs w:val="18"/>
        </w:rPr>
      </w:pPr>
      <w:bookmarkStart w:id="5" w:name="ezdPracownikAtrybut4"/>
      <w:bookmarkEnd w:id="5"/>
    </w:p>
    <w:p w14:paraId="198E1437" w14:textId="77777777" w:rsidR="00D136DB" w:rsidRDefault="00D136DB" w:rsidP="00D136DB">
      <w:pPr>
        <w:spacing w:line="240" w:lineRule="exact"/>
        <w:ind w:left="3402"/>
        <w:jc w:val="center"/>
        <w:rPr>
          <w:rFonts w:asciiTheme="minorHAnsi" w:hAnsiTheme="minorHAnsi" w:cstheme="minorHAnsi"/>
          <w:b/>
          <w:spacing w:val="30"/>
          <w:sz w:val="28"/>
          <w:szCs w:val="28"/>
        </w:rPr>
      </w:pPr>
      <w:bookmarkStart w:id="6" w:name="ezdPracownikAtrybut5"/>
      <w:bookmarkEnd w:id="6"/>
      <w:r>
        <w:rPr>
          <w:rFonts w:asciiTheme="minorHAnsi" w:hAnsiTheme="minorHAnsi" w:cstheme="minorHAnsi"/>
          <w:b/>
          <w:spacing w:val="30"/>
          <w:sz w:val="28"/>
          <w:szCs w:val="28"/>
        </w:rPr>
        <w:t xml:space="preserve"> </w:t>
      </w:r>
      <w:bookmarkStart w:id="7" w:name="ezdPracownikNazwa"/>
      <w:bookmarkEnd w:id="7"/>
    </w:p>
    <w:p w14:paraId="7AAA2F16" w14:textId="77777777" w:rsidR="00D136DB" w:rsidRPr="006A260F" w:rsidRDefault="00D136DB" w:rsidP="00D136DB">
      <w:pPr>
        <w:spacing w:before="120" w:line="360" w:lineRule="auto"/>
        <w:ind w:left="3402"/>
        <w:jc w:val="center"/>
        <w:rPr>
          <w:rFonts w:asciiTheme="minorHAnsi" w:hAnsiTheme="minorHAnsi" w:cstheme="minorHAnsi"/>
          <w:sz w:val="18"/>
        </w:rPr>
      </w:pPr>
      <w:r w:rsidRPr="00A63D3B">
        <w:rPr>
          <w:rFonts w:asciiTheme="minorHAnsi" w:hAnsiTheme="minorHAnsi"/>
          <w:sz w:val="16"/>
          <w:szCs w:val="26"/>
        </w:rPr>
        <w:t>/pismo podpisane podpisem elektronicznym/</w:t>
      </w:r>
    </w:p>
    <w:p w14:paraId="7D45D239" w14:textId="77777777" w:rsidR="003711A3" w:rsidRPr="001740C2" w:rsidRDefault="003711A3" w:rsidP="00D136DB">
      <w:pPr>
        <w:spacing w:line="360" w:lineRule="auto"/>
        <w:jc w:val="right"/>
        <w:rPr>
          <w:rFonts w:asciiTheme="minorHAnsi" w:hAnsiTheme="minorHAnsi" w:cstheme="minorHAnsi"/>
          <w:b/>
          <w:bCs/>
        </w:rPr>
      </w:pPr>
    </w:p>
    <w:sectPr w:rsidR="003711A3" w:rsidRPr="001740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C72FE" w16cex:dateUtc="2023-02-19T09:05:00Z"/>
  <w16cex:commentExtensible w16cex:durableId="279C73E8" w16cex:dateUtc="2023-02-19T0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33198C" w16cid:durableId="279C72FE"/>
  <w16cid:commentId w16cid:paraId="53716E29" w16cid:durableId="279C73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D30A9" w14:textId="77777777" w:rsidR="008773A8" w:rsidRDefault="008773A8" w:rsidP="00E13C9E">
      <w:r>
        <w:separator/>
      </w:r>
    </w:p>
  </w:endnote>
  <w:endnote w:type="continuationSeparator" w:id="0">
    <w:p w14:paraId="747E17B1" w14:textId="77777777" w:rsidR="008773A8" w:rsidRDefault="008773A8" w:rsidP="00E1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723F3" w14:textId="77777777" w:rsidR="003D18C9" w:rsidRDefault="003D18C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749D9" w14:textId="77777777" w:rsidR="00E13C9E" w:rsidRPr="00DB78BD" w:rsidRDefault="00E13C9E" w:rsidP="00DB78B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8C7DA" w14:textId="77777777" w:rsidR="003D18C9" w:rsidRDefault="003D18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A4D2DF" w14:textId="77777777" w:rsidR="008773A8" w:rsidRDefault="008773A8" w:rsidP="00E13C9E">
      <w:r>
        <w:separator/>
      </w:r>
    </w:p>
  </w:footnote>
  <w:footnote w:type="continuationSeparator" w:id="0">
    <w:p w14:paraId="2EC8AD5D" w14:textId="77777777" w:rsidR="008773A8" w:rsidRDefault="008773A8" w:rsidP="00E13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D6A3C" w14:textId="77777777" w:rsidR="003D18C9" w:rsidRDefault="003D18C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54831" w14:textId="77777777" w:rsidR="003D18C9" w:rsidRDefault="003D18C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29C99" w14:textId="77777777" w:rsidR="003D18C9" w:rsidRDefault="003D18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0B28F98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/>
        <w:b w:val="0"/>
        <w:i w:val="0"/>
        <w:color w:val="auto"/>
        <w:sz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F42CCF"/>
    <w:multiLevelType w:val="hybridMultilevel"/>
    <w:tmpl w:val="C054CBA6"/>
    <w:lvl w:ilvl="0" w:tplc="68B205A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7FB"/>
    <w:multiLevelType w:val="hybridMultilevel"/>
    <w:tmpl w:val="C4663694"/>
    <w:lvl w:ilvl="0" w:tplc="86AE5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07762"/>
    <w:multiLevelType w:val="hybridMultilevel"/>
    <w:tmpl w:val="8A02E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0543F"/>
    <w:multiLevelType w:val="hybridMultilevel"/>
    <w:tmpl w:val="7DAEEB9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F67BBC"/>
    <w:multiLevelType w:val="hybridMultilevel"/>
    <w:tmpl w:val="4384A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C5BDB"/>
    <w:multiLevelType w:val="hybridMultilevel"/>
    <w:tmpl w:val="3190ED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83F13"/>
    <w:multiLevelType w:val="hybridMultilevel"/>
    <w:tmpl w:val="E912D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15534"/>
    <w:multiLevelType w:val="hybridMultilevel"/>
    <w:tmpl w:val="D28E3486"/>
    <w:lvl w:ilvl="0" w:tplc="338E19F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E237A"/>
    <w:multiLevelType w:val="hybridMultilevel"/>
    <w:tmpl w:val="1B5853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9C6775"/>
    <w:multiLevelType w:val="hybridMultilevel"/>
    <w:tmpl w:val="658E8D66"/>
    <w:lvl w:ilvl="0" w:tplc="803C05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2451D7"/>
    <w:multiLevelType w:val="hybridMultilevel"/>
    <w:tmpl w:val="E6584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A2C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FB5701A"/>
    <w:multiLevelType w:val="hybridMultilevel"/>
    <w:tmpl w:val="C3C884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C3BBE"/>
    <w:multiLevelType w:val="hybridMultilevel"/>
    <w:tmpl w:val="46466D64"/>
    <w:lvl w:ilvl="0" w:tplc="3AE26C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625720"/>
    <w:multiLevelType w:val="hybridMultilevel"/>
    <w:tmpl w:val="0FDE1AA4"/>
    <w:lvl w:ilvl="0" w:tplc="1180DD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5763B"/>
    <w:multiLevelType w:val="hybridMultilevel"/>
    <w:tmpl w:val="2C308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E545B"/>
    <w:multiLevelType w:val="hybridMultilevel"/>
    <w:tmpl w:val="EA9C1134"/>
    <w:lvl w:ilvl="0" w:tplc="0F4401C2">
      <w:start w:val="1"/>
      <w:numFmt w:val="decimal"/>
      <w:lvlText w:val="%1."/>
      <w:lvlJc w:val="left"/>
      <w:pPr>
        <w:ind w:left="720" w:hanging="360"/>
      </w:pPr>
    </w:lvl>
    <w:lvl w:ilvl="1" w:tplc="B9FC8D0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95ABA"/>
    <w:multiLevelType w:val="hybridMultilevel"/>
    <w:tmpl w:val="A34C07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728488E"/>
    <w:multiLevelType w:val="hybridMultilevel"/>
    <w:tmpl w:val="EC8C56C2"/>
    <w:lvl w:ilvl="0" w:tplc="D3EED0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3615D"/>
    <w:multiLevelType w:val="hybridMultilevel"/>
    <w:tmpl w:val="E3F00948"/>
    <w:lvl w:ilvl="0" w:tplc="88BAC5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61972"/>
    <w:multiLevelType w:val="hybridMultilevel"/>
    <w:tmpl w:val="D0B8D740"/>
    <w:lvl w:ilvl="0" w:tplc="803C0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45CAC"/>
    <w:multiLevelType w:val="hybridMultilevel"/>
    <w:tmpl w:val="2736A80E"/>
    <w:lvl w:ilvl="0" w:tplc="3CF61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C49A5"/>
    <w:multiLevelType w:val="hybridMultilevel"/>
    <w:tmpl w:val="2800F9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842CAD"/>
    <w:multiLevelType w:val="hybridMultilevel"/>
    <w:tmpl w:val="E3F00948"/>
    <w:lvl w:ilvl="0" w:tplc="88BAC5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F1D32"/>
    <w:multiLevelType w:val="hybridMultilevel"/>
    <w:tmpl w:val="92D6946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52065D"/>
    <w:multiLevelType w:val="hybridMultilevel"/>
    <w:tmpl w:val="933AB83A"/>
    <w:lvl w:ilvl="0" w:tplc="68B205A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DDE0396"/>
    <w:multiLevelType w:val="hybridMultilevel"/>
    <w:tmpl w:val="970C2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03B52"/>
    <w:multiLevelType w:val="hybridMultilevel"/>
    <w:tmpl w:val="5C2C8D0C"/>
    <w:lvl w:ilvl="0" w:tplc="803C05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1622D"/>
    <w:multiLevelType w:val="hybridMultilevel"/>
    <w:tmpl w:val="F3E2C5C2"/>
    <w:lvl w:ilvl="0" w:tplc="473C1D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67E79"/>
    <w:multiLevelType w:val="hybridMultilevel"/>
    <w:tmpl w:val="99223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70D19"/>
    <w:multiLevelType w:val="hybridMultilevel"/>
    <w:tmpl w:val="C8BC7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EE162F"/>
    <w:multiLevelType w:val="hybridMultilevel"/>
    <w:tmpl w:val="64A453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13446F7"/>
    <w:multiLevelType w:val="hybridMultilevel"/>
    <w:tmpl w:val="5A7008F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51521C4"/>
    <w:multiLevelType w:val="hybridMultilevel"/>
    <w:tmpl w:val="1FDA6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7E55E4"/>
    <w:multiLevelType w:val="hybridMultilevel"/>
    <w:tmpl w:val="C3A66F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2551A3"/>
    <w:multiLevelType w:val="hybridMultilevel"/>
    <w:tmpl w:val="2940C002"/>
    <w:lvl w:ilvl="0" w:tplc="CD0C02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9CE233C"/>
    <w:multiLevelType w:val="hybridMultilevel"/>
    <w:tmpl w:val="F0A6CB06"/>
    <w:lvl w:ilvl="0" w:tplc="6ACEFEA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E85774"/>
    <w:multiLevelType w:val="hybridMultilevel"/>
    <w:tmpl w:val="7F28A64E"/>
    <w:lvl w:ilvl="0" w:tplc="3D4603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C231C6"/>
    <w:multiLevelType w:val="hybridMultilevel"/>
    <w:tmpl w:val="881048C8"/>
    <w:lvl w:ilvl="0" w:tplc="8FD08A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9"/>
  </w:num>
  <w:num w:numId="10">
    <w:abstractNumId w:val="9"/>
  </w:num>
  <w:num w:numId="11">
    <w:abstractNumId w:val="32"/>
  </w:num>
  <w:num w:numId="12">
    <w:abstractNumId w:val="16"/>
  </w:num>
  <w:num w:numId="13">
    <w:abstractNumId w:val="18"/>
  </w:num>
  <w:num w:numId="14">
    <w:abstractNumId w:val="15"/>
  </w:num>
  <w:num w:numId="15">
    <w:abstractNumId w:val="28"/>
  </w:num>
  <w:num w:numId="16">
    <w:abstractNumId w:val="35"/>
  </w:num>
  <w:num w:numId="17">
    <w:abstractNumId w:val="11"/>
  </w:num>
  <w:num w:numId="18">
    <w:abstractNumId w:val="21"/>
  </w:num>
  <w:num w:numId="19">
    <w:abstractNumId w:val="10"/>
  </w:num>
  <w:num w:numId="20">
    <w:abstractNumId w:val="13"/>
  </w:num>
  <w:num w:numId="21">
    <w:abstractNumId w:val="23"/>
  </w:num>
  <w:num w:numId="22">
    <w:abstractNumId w:val="7"/>
  </w:num>
  <w:num w:numId="23">
    <w:abstractNumId w:val="37"/>
  </w:num>
  <w:num w:numId="24">
    <w:abstractNumId w:val="3"/>
  </w:num>
  <w:num w:numId="25">
    <w:abstractNumId w:val="8"/>
  </w:num>
  <w:num w:numId="26">
    <w:abstractNumId w:val="27"/>
  </w:num>
  <w:num w:numId="27">
    <w:abstractNumId w:val="1"/>
  </w:num>
  <w:num w:numId="28">
    <w:abstractNumId w:val="2"/>
  </w:num>
  <w:num w:numId="29">
    <w:abstractNumId w:val="26"/>
  </w:num>
  <w:num w:numId="30">
    <w:abstractNumId w:val="5"/>
  </w:num>
  <w:num w:numId="31">
    <w:abstractNumId w:val="20"/>
  </w:num>
  <w:num w:numId="32">
    <w:abstractNumId w:val="24"/>
  </w:num>
  <w:num w:numId="33">
    <w:abstractNumId w:val="19"/>
  </w:num>
  <w:num w:numId="34">
    <w:abstractNumId w:val="33"/>
  </w:num>
  <w:num w:numId="35">
    <w:abstractNumId w:val="31"/>
  </w:num>
  <w:num w:numId="36">
    <w:abstractNumId w:val="39"/>
  </w:num>
  <w:num w:numId="37">
    <w:abstractNumId w:val="38"/>
  </w:num>
  <w:num w:numId="38">
    <w:abstractNumId w:val="14"/>
  </w:num>
  <w:num w:numId="39">
    <w:abstractNumId w:val="4"/>
  </w:num>
  <w:num w:numId="40">
    <w:abstractNumId w:val="22"/>
  </w:num>
  <w:num w:numId="41">
    <w:abstractNumId w:val="25"/>
  </w:num>
  <w:num w:numId="42">
    <w:abstractNumId w:val="36"/>
  </w:num>
  <w:num w:numId="43">
    <w:abstractNumId w:val="17"/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</w:num>
  <w:num w:numId="46">
    <w:abstractNumId w:val="34"/>
  </w:num>
  <w:num w:numId="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98"/>
    <w:rsid w:val="0000172A"/>
    <w:rsid w:val="000149AD"/>
    <w:rsid w:val="00024BD4"/>
    <w:rsid w:val="00032B4A"/>
    <w:rsid w:val="00047D02"/>
    <w:rsid w:val="000731F2"/>
    <w:rsid w:val="000806A0"/>
    <w:rsid w:val="000868B5"/>
    <w:rsid w:val="000C1A3C"/>
    <w:rsid w:val="000C362B"/>
    <w:rsid w:val="000C47AB"/>
    <w:rsid w:val="000C683A"/>
    <w:rsid w:val="000D1433"/>
    <w:rsid w:val="000D177D"/>
    <w:rsid w:val="00110A9E"/>
    <w:rsid w:val="0011259C"/>
    <w:rsid w:val="00114C8A"/>
    <w:rsid w:val="00114DB4"/>
    <w:rsid w:val="00121E14"/>
    <w:rsid w:val="00125B86"/>
    <w:rsid w:val="00131A96"/>
    <w:rsid w:val="00150D8A"/>
    <w:rsid w:val="00167B55"/>
    <w:rsid w:val="001740C2"/>
    <w:rsid w:val="00180BA0"/>
    <w:rsid w:val="001850D3"/>
    <w:rsid w:val="001A6781"/>
    <w:rsid w:val="001B3093"/>
    <w:rsid w:val="001C0DBD"/>
    <w:rsid w:val="001C1F5A"/>
    <w:rsid w:val="001D1C3F"/>
    <w:rsid w:val="001D3071"/>
    <w:rsid w:val="001E36BA"/>
    <w:rsid w:val="001E3F12"/>
    <w:rsid w:val="001E633F"/>
    <w:rsid w:val="00206809"/>
    <w:rsid w:val="00206C8F"/>
    <w:rsid w:val="0022265A"/>
    <w:rsid w:val="00226E62"/>
    <w:rsid w:val="0025184B"/>
    <w:rsid w:val="00263268"/>
    <w:rsid w:val="00280AC6"/>
    <w:rsid w:val="0029353F"/>
    <w:rsid w:val="00296F81"/>
    <w:rsid w:val="002A7E5B"/>
    <w:rsid w:val="002C3B0E"/>
    <w:rsid w:val="002C7960"/>
    <w:rsid w:val="002D0BD5"/>
    <w:rsid w:val="002E655C"/>
    <w:rsid w:val="002F6877"/>
    <w:rsid w:val="00302FBE"/>
    <w:rsid w:val="003216A1"/>
    <w:rsid w:val="00321ACC"/>
    <w:rsid w:val="0032449C"/>
    <w:rsid w:val="00325558"/>
    <w:rsid w:val="00330F66"/>
    <w:rsid w:val="00336CE9"/>
    <w:rsid w:val="00340366"/>
    <w:rsid w:val="0034584F"/>
    <w:rsid w:val="0035387A"/>
    <w:rsid w:val="00355215"/>
    <w:rsid w:val="00361D2E"/>
    <w:rsid w:val="00370051"/>
    <w:rsid w:val="003711A3"/>
    <w:rsid w:val="0038628D"/>
    <w:rsid w:val="00386ED7"/>
    <w:rsid w:val="00390180"/>
    <w:rsid w:val="00390905"/>
    <w:rsid w:val="003A2D40"/>
    <w:rsid w:val="003B23EE"/>
    <w:rsid w:val="003C5975"/>
    <w:rsid w:val="003C69D4"/>
    <w:rsid w:val="003C7F81"/>
    <w:rsid w:val="003D18C9"/>
    <w:rsid w:val="003D23CC"/>
    <w:rsid w:val="003D410C"/>
    <w:rsid w:val="003D4799"/>
    <w:rsid w:val="003D79A0"/>
    <w:rsid w:val="00404721"/>
    <w:rsid w:val="00434CCA"/>
    <w:rsid w:val="00442D2A"/>
    <w:rsid w:val="004513FA"/>
    <w:rsid w:val="0045604A"/>
    <w:rsid w:val="00456C4B"/>
    <w:rsid w:val="0047266D"/>
    <w:rsid w:val="00474C73"/>
    <w:rsid w:val="004767EF"/>
    <w:rsid w:val="00483DEF"/>
    <w:rsid w:val="004A1A7D"/>
    <w:rsid w:val="004B104F"/>
    <w:rsid w:val="004B74C8"/>
    <w:rsid w:val="004D0F1B"/>
    <w:rsid w:val="004E3EA5"/>
    <w:rsid w:val="004E5545"/>
    <w:rsid w:val="004F31C0"/>
    <w:rsid w:val="00511AF9"/>
    <w:rsid w:val="005205CD"/>
    <w:rsid w:val="0052333D"/>
    <w:rsid w:val="00523E8C"/>
    <w:rsid w:val="00524614"/>
    <w:rsid w:val="005415B5"/>
    <w:rsid w:val="005447E3"/>
    <w:rsid w:val="00561657"/>
    <w:rsid w:val="005A197E"/>
    <w:rsid w:val="005A4B38"/>
    <w:rsid w:val="005B2BF0"/>
    <w:rsid w:val="005D1523"/>
    <w:rsid w:val="005D172A"/>
    <w:rsid w:val="005D6696"/>
    <w:rsid w:val="005E55D1"/>
    <w:rsid w:val="005F4739"/>
    <w:rsid w:val="00600028"/>
    <w:rsid w:val="006107E8"/>
    <w:rsid w:val="00615A5D"/>
    <w:rsid w:val="00617A86"/>
    <w:rsid w:val="006247CB"/>
    <w:rsid w:val="006361FA"/>
    <w:rsid w:val="00641296"/>
    <w:rsid w:val="00647C4F"/>
    <w:rsid w:val="00653E77"/>
    <w:rsid w:val="00662E23"/>
    <w:rsid w:val="00667518"/>
    <w:rsid w:val="006908D9"/>
    <w:rsid w:val="00691245"/>
    <w:rsid w:val="006A16F7"/>
    <w:rsid w:val="006A37DF"/>
    <w:rsid w:val="006A5AF8"/>
    <w:rsid w:val="006C0C07"/>
    <w:rsid w:val="006C21D4"/>
    <w:rsid w:val="006D5AE9"/>
    <w:rsid w:val="006E05AB"/>
    <w:rsid w:val="006F4F82"/>
    <w:rsid w:val="00703956"/>
    <w:rsid w:val="00705479"/>
    <w:rsid w:val="00710B18"/>
    <w:rsid w:val="00724704"/>
    <w:rsid w:val="00724AD3"/>
    <w:rsid w:val="007265A3"/>
    <w:rsid w:val="0073734D"/>
    <w:rsid w:val="00744EC4"/>
    <w:rsid w:val="0074663F"/>
    <w:rsid w:val="007468CE"/>
    <w:rsid w:val="007472DF"/>
    <w:rsid w:val="00756C38"/>
    <w:rsid w:val="007679BA"/>
    <w:rsid w:val="0077550C"/>
    <w:rsid w:val="0078349B"/>
    <w:rsid w:val="00785C07"/>
    <w:rsid w:val="007A5F5E"/>
    <w:rsid w:val="007B6BD2"/>
    <w:rsid w:val="007D009A"/>
    <w:rsid w:val="0080172E"/>
    <w:rsid w:val="008139F8"/>
    <w:rsid w:val="00816EED"/>
    <w:rsid w:val="00821427"/>
    <w:rsid w:val="00836CA5"/>
    <w:rsid w:val="008409FF"/>
    <w:rsid w:val="00843728"/>
    <w:rsid w:val="00845AFA"/>
    <w:rsid w:val="008467DC"/>
    <w:rsid w:val="008501A1"/>
    <w:rsid w:val="008523A1"/>
    <w:rsid w:val="00854F81"/>
    <w:rsid w:val="00855297"/>
    <w:rsid w:val="008613AF"/>
    <w:rsid w:val="00862288"/>
    <w:rsid w:val="00862347"/>
    <w:rsid w:val="00876FA5"/>
    <w:rsid w:val="008773A8"/>
    <w:rsid w:val="0088556A"/>
    <w:rsid w:val="0088648A"/>
    <w:rsid w:val="00893768"/>
    <w:rsid w:val="008947D5"/>
    <w:rsid w:val="008A5C51"/>
    <w:rsid w:val="008A64AE"/>
    <w:rsid w:val="008C4E98"/>
    <w:rsid w:val="008D7451"/>
    <w:rsid w:val="008D7D3D"/>
    <w:rsid w:val="008E34AE"/>
    <w:rsid w:val="00906961"/>
    <w:rsid w:val="00907F48"/>
    <w:rsid w:val="00931E12"/>
    <w:rsid w:val="00932D97"/>
    <w:rsid w:val="00935637"/>
    <w:rsid w:val="00943E3E"/>
    <w:rsid w:val="00943FDA"/>
    <w:rsid w:val="00957E59"/>
    <w:rsid w:val="009639F2"/>
    <w:rsid w:val="00974CE7"/>
    <w:rsid w:val="00977377"/>
    <w:rsid w:val="009A7D6B"/>
    <w:rsid w:val="009B3924"/>
    <w:rsid w:val="009B4C6E"/>
    <w:rsid w:val="009C40A8"/>
    <w:rsid w:val="009D081A"/>
    <w:rsid w:val="009E0247"/>
    <w:rsid w:val="009E5D3E"/>
    <w:rsid w:val="009F0D48"/>
    <w:rsid w:val="00A66B5A"/>
    <w:rsid w:val="00A82285"/>
    <w:rsid w:val="00AB0B73"/>
    <w:rsid w:val="00AB0C09"/>
    <w:rsid w:val="00AC6920"/>
    <w:rsid w:val="00AD2F02"/>
    <w:rsid w:val="00AD4341"/>
    <w:rsid w:val="00AD4C89"/>
    <w:rsid w:val="00AE024A"/>
    <w:rsid w:val="00AF2C0F"/>
    <w:rsid w:val="00B0418B"/>
    <w:rsid w:val="00B07B10"/>
    <w:rsid w:val="00B2553F"/>
    <w:rsid w:val="00B25D68"/>
    <w:rsid w:val="00B317F4"/>
    <w:rsid w:val="00B42A17"/>
    <w:rsid w:val="00B44CE9"/>
    <w:rsid w:val="00B55C81"/>
    <w:rsid w:val="00B60F7D"/>
    <w:rsid w:val="00B93B04"/>
    <w:rsid w:val="00BC05B8"/>
    <w:rsid w:val="00BC0D02"/>
    <w:rsid w:val="00BC380B"/>
    <w:rsid w:val="00BF052A"/>
    <w:rsid w:val="00BF1850"/>
    <w:rsid w:val="00BF2FC2"/>
    <w:rsid w:val="00C05A65"/>
    <w:rsid w:val="00C15473"/>
    <w:rsid w:val="00C26AE0"/>
    <w:rsid w:val="00C41CCE"/>
    <w:rsid w:val="00C50033"/>
    <w:rsid w:val="00C517AC"/>
    <w:rsid w:val="00C5657B"/>
    <w:rsid w:val="00C62774"/>
    <w:rsid w:val="00C65997"/>
    <w:rsid w:val="00C718C2"/>
    <w:rsid w:val="00C73C9A"/>
    <w:rsid w:val="00C9772D"/>
    <w:rsid w:val="00CA144A"/>
    <w:rsid w:val="00CC6B23"/>
    <w:rsid w:val="00CD2644"/>
    <w:rsid w:val="00CD54D7"/>
    <w:rsid w:val="00CD60B2"/>
    <w:rsid w:val="00CD61DD"/>
    <w:rsid w:val="00CF1340"/>
    <w:rsid w:val="00D04407"/>
    <w:rsid w:val="00D04CF6"/>
    <w:rsid w:val="00D136DB"/>
    <w:rsid w:val="00D35DBF"/>
    <w:rsid w:val="00D37DC3"/>
    <w:rsid w:val="00D4368B"/>
    <w:rsid w:val="00D47B76"/>
    <w:rsid w:val="00D56922"/>
    <w:rsid w:val="00D626EB"/>
    <w:rsid w:val="00D65199"/>
    <w:rsid w:val="00D73217"/>
    <w:rsid w:val="00D8246C"/>
    <w:rsid w:val="00D8649D"/>
    <w:rsid w:val="00D90D47"/>
    <w:rsid w:val="00D96770"/>
    <w:rsid w:val="00DB1190"/>
    <w:rsid w:val="00DB4E25"/>
    <w:rsid w:val="00DB78BD"/>
    <w:rsid w:val="00DE3A15"/>
    <w:rsid w:val="00DE4B15"/>
    <w:rsid w:val="00DE66DE"/>
    <w:rsid w:val="00DF0ECA"/>
    <w:rsid w:val="00DF4EDD"/>
    <w:rsid w:val="00E0054F"/>
    <w:rsid w:val="00E103DD"/>
    <w:rsid w:val="00E13C9E"/>
    <w:rsid w:val="00E24472"/>
    <w:rsid w:val="00E24BBB"/>
    <w:rsid w:val="00E27438"/>
    <w:rsid w:val="00E3741E"/>
    <w:rsid w:val="00E37DB4"/>
    <w:rsid w:val="00E44CB6"/>
    <w:rsid w:val="00E463DE"/>
    <w:rsid w:val="00E50901"/>
    <w:rsid w:val="00E5734F"/>
    <w:rsid w:val="00E6485F"/>
    <w:rsid w:val="00E77B0E"/>
    <w:rsid w:val="00E813E7"/>
    <w:rsid w:val="00E833AF"/>
    <w:rsid w:val="00E8582E"/>
    <w:rsid w:val="00EB694F"/>
    <w:rsid w:val="00EB6B83"/>
    <w:rsid w:val="00EC5907"/>
    <w:rsid w:val="00ED1C3B"/>
    <w:rsid w:val="00ED3743"/>
    <w:rsid w:val="00EE04D8"/>
    <w:rsid w:val="00EE310B"/>
    <w:rsid w:val="00EE3B76"/>
    <w:rsid w:val="00EF2FDA"/>
    <w:rsid w:val="00F14C72"/>
    <w:rsid w:val="00F314D7"/>
    <w:rsid w:val="00F320F3"/>
    <w:rsid w:val="00F3434F"/>
    <w:rsid w:val="00F42C5D"/>
    <w:rsid w:val="00F65435"/>
    <w:rsid w:val="00F67256"/>
    <w:rsid w:val="00F774EF"/>
    <w:rsid w:val="00F800C2"/>
    <w:rsid w:val="00F900B4"/>
    <w:rsid w:val="00FB4FE5"/>
    <w:rsid w:val="00FB5E3E"/>
    <w:rsid w:val="00FB6A20"/>
    <w:rsid w:val="00FD2097"/>
    <w:rsid w:val="00FD2351"/>
    <w:rsid w:val="00FD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77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2D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1"/>
    <w:uiPriority w:val="99"/>
    <w:qFormat/>
    <w:rsid w:val="007472DF"/>
    <w:pPr>
      <w:numPr>
        <w:numId w:val="8"/>
      </w:numPr>
      <w:spacing w:before="360" w:after="120"/>
      <w:outlineLvl w:val="0"/>
    </w:pPr>
    <w:rPr>
      <w:b/>
      <w:bCs/>
      <w:caps/>
      <w:kern w:val="1"/>
      <w:lang w:val="x-none"/>
    </w:rPr>
  </w:style>
  <w:style w:type="paragraph" w:styleId="Nagwek2">
    <w:name w:val="heading 2"/>
    <w:basedOn w:val="Normalny"/>
    <w:next w:val="Tekstpodstawowy"/>
    <w:link w:val="Nagwek2Znak1"/>
    <w:uiPriority w:val="99"/>
    <w:qFormat/>
    <w:rsid w:val="007472DF"/>
    <w:pPr>
      <w:numPr>
        <w:ilvl w:val="1"/>
        <w:numId w:val="8"/>
      </w:numPr>
      <w:jc w:val="both"/>
      <w:outlineLvl w:val="1"/>
    </w:pPr>
    <w:rPr>
      <w:rFonts w:eastAsiaTheme="majorEastAsia" w:cstheme="majorBidi"/>
      <w:bCs/>
      <w:iCs/>
      <w:color w:val="000000"/>
      <w:lang w:val="x-none"/>
    </w:rPr>
  </w:style>
  <w:style w:type="paragraph" w:styleId="Nagwek3">
    <w:name w:val="heading 3"/>
    <w:basedOn w:val="Normalny"/>
    <w:next w:val="Tekstpodstawowy"/>
    <w:link w:val="Nagwek3Znak"/>
    <w:uiPriority w:val="9"/>
    <w:qFormat/>
    <w:rsid w:val="007472DF"/>
    <w:pPr>
      <w:tabs>
        <w:tab w:val="left" w:pos="900"/>
      </w:tabs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7472DF"/>
    <w:pPr>
      <w:keepNext/>
      <w:numPr>
        <w:ilvl w:val="3"/>
        <w:numId w:val="8"/>
      </w:numPr>
      <w:tabs>
        <w:tab w:val="left" w:pos="2162"/>
      </w:tabs>
      <w:spacing w:before="60" w:after="60"/>
      <w:outlineLvl w:val="3"/>
    </w:pPr>
    <w:rPr>
      <w:bCs/>
      <w:lang w:val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472DF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472DF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472DF"/>
    <w:pPr>
      <w:numPr>
        <w:ilvl w:val="6"/>
        <w:numId w:val="8"/>
      </w:numPr>
      <w:spacing w:before="240" w:after="60"/>
      <w:outlineLvl w:val="6"/>
    </w:pPr>
    <w:rPr>
      <w:lang w:val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472DF"/>
    <w:pPr>
      <w:numPr>
        <w:ilvl w:val="7"/>
        <w:numId w:val="8"/>
      </w:numPr>
      <w:spacing w:before="240" w:after="60"/>
      <w:outlineLvl w:val="7"/>
    </w:pPr>
    <w:rPr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472D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747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1Znak1">
    <w:name w:val="Nagłówek 1 Znak1"/>
    <w:link w:val="Nagwek1"/>
    <w:uiPriority w:val="99"/>
    <w:locked/>
    <w:rsid w:val="007472DF"/>
    <w:rPr>
      <w:b/>
      <w:bCs/>
      <w:caps/>
      <w:kern w:val="1"/>
      <w:sz w:val="24"/>
      <w:szCs w:val="24"/>
      <w:lang w:val="x-none" w:eastAsia="ar-SA"/>
    </w:rPr>
  </w:style>
  <w:style w:type="character" w:customStyle="1" w:styleId="Nagwek2Znak">
    <w:name w:val="Nagłówek 2 Znak"/>
    <w:basedOn w:val="Domylnaczcionkaakapitu"/>
    <w:uiPriority w:val="9"/>
    <w:semiHidden/>
    <w:rsid w:val="007472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2Znak1">
    <w:name w:val="Nagłówek 2 Znak1"/>
    <w:link w:val="Nagwek2"/>
    <w:uiPriority w:val="99"/>
    <w:locked/>
    <w:rsid w:val="007472DF"/>
    <w:rPr>
      <w:rFonts w:eastAsiaTheme="majorEastAsia" w:cstheme="majorBidi"/>
      <w:bCs/>
      <w:iCs/>
      <w:color w:val="000000"/>
      <w:sz w:val="24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472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72DF"/>
    <w:rPr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"/>
    <w:rsid w:val="007472DF"/>
    <w:rPr>
      <w:rFonts w:ascii="Cambria" w:hAnsi="Cambria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9"/>
    <w:rsid w:val="007472DF"/>
    <w:rPr>
      <w:bCs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uiPriority w:val="99"/>
    <w:rsid w:val="007472DF"/>
    <w:rPr>
      <w:b/>
      <w:bCs/>
      <w:i/>
      <w:iCs/>
      <w:sz w:val="26"/>
      <w:szCs w:val="26"/>
      <w:lang w:val="x-none" w:eastAsia="ar-SA"/>
    </w:rPr>
  </w:style>
  <w:style w:type="character" w:customStyle="1" w:styleId="Nagwek6Znak">
    <w:name w:val="Nagłówek 6 Znak"/>
    <w:link w:val="Nagwek6"/>
    <w:uiPriority w:val="99"/>
    <w:rsid w:val="007472DF"/>
    <w:rPr>
      <w:b/>
      <w:bCs/>
      <w:sz w:val="22"/>
      <w:szCs w:val="22"/>
      <w:lang w:val="x-none" w:eastAsia="ar-SA"/>
    </w:rPr>
  </w:style>
  <w:style w:type="character" w:customStyle="1" w:styleId="Nagwek7Znak">
    <w:name w:val="Nagłówek 7 Znak"/>
    <w:link w:val="Nagwek7"/>
    <w:uiPriority w:val="99"/>
    <w:rsid w:val="007472DF"/>
    <w:rPr>
      <w:sz w:val="24"/>
      <w:szCs w:val="24"/>
      <w:lang w:val="x-none" w:eastAsia="ar-SA"/>
    </w:rPr>
  </w:style>
  <w:style w:type="character" w:customStyle="1" w:styleId="Nagwek8Znak">
    <w:name w:val="Nagłówek 8 Znak"/>
    <w:link w:val="Nagwek8"/>
    <w:uiPriority w:val="99"/>
    <w:rsid w:val="007472DF"/>
    <w:rPr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9"/>
    <w:rsid w:val="007472DF"/>
    <w:rPr>
      <w:rFonts w:ascii="Arial" w:hAnsi="Arial"/>
      <w:sz w:val="22"/>
      <w:szCs w:val="22"/>
      <w:lang w:val="x-none" w:eastAsia="ar-SA"/>
    </w:rPr>
  </w:style>
  <w:style w:type="paragraph" w:styleId="Tytu">
    <w:name w:val="Title"/>
    <w:basedOn w:val="Normalny"/>
    <w:next w:val="Normalny"/>
    <w:link w:val="TytuZnak"/>
    <w:uiPriority w:val="99"/>
    <w:qFormat/>
    <w:rsid w:val="007472DF"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rsid w:val="007472DF"/>
    <w:rPr>
      <w:rFonts w:ascii="Cambria" w:hAnsi="Cambria"/>
      <w:b/>
      <w:bCs/>
      <w:kern w:val="28"/>
      <w:sz w:val="32"/>
      <w:szCs w:val="32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7472DF"/>
    <w:pPr>
      <w:keepNext/>
      <w:spacing w:before="240" w:after="120"/>
      <w:jc w:val="center"/>
    </w:pPr>
    <w:rPr>
      <w:rFonts w:ascii="Cambria" w:hAnsi="Cambria"/>
    </w:rPr>
  </w:style>
  <w:style w:type="character" w:customStyle="1" w:styleId="PodtytuZnak">
    <w:name w:val="Podtytuł Znak"/>
    <w:link w:val="Podtytu"/>
    <w:uiPriority w:val="99"/>
    <w:rsid w:val="007472DF"/>
    <w:rPr>
      <w:rFonts w:ascii="Cambria" w:hAnsi="Cambria"/>
      <w:sz w:val="24"/>
      <w:szCs w:val="24"/>
      <w:lang w:eastAsia="ar-SA"/>
    </w:rPr>
  </w:style>
  <w:style w:type="character" w:styleId="Pogrubienie">
    <w:name w:val="Strong"/>
    <w:uiPriority w:val="22"/>
    <w:qFormat/>
    <w:rsid w:val="007472DF"/>
    <w:rPr>
      <w:b/>
      <w:bCs/>
    </w:rPr>
  </w:style>
  <w:style w:type="paragraph" w:styleId="Bezodstpw">
    <w:name w:val="No Spacing"/>
    <w:uiPriority w:val="99"/>
    <w:qFormat/>
    <w:rsid w:val="007472DF"/>
    <w:rPr>
      <w:rFonts w:ascii="Calibri" w:eastAsia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7472DF"/>
    <w:pPr>
      <w:ind w:left="708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72DF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">
    <w:name w:val="Cytat intensywny Znak"/>
    <w:link w:val="Cytatintensywny"/>
    <w:uiPriority w:val="30"/>
    <w:rsid w:val="007472DF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FontStyle129">
    <w:name w:val="Font Style129"/>
    <w:uiPriority w:val="99"/>
    <w:rsid w:val="008C4E98"/>
    <w:rPr>
      <w:rFonts w:ascii="Century Gothic" w:hAnsi="Century Gothic" w:cs="Century Gothic"/>
      <w:b/>
      <w:bCs/>
      <w:color w:val="000000"/>
      <w:sz w:val="18"/>
      <w:szCs w:val="18"/>
    </w:rPr>
  </w:style>
  <w:style w:type="character" w:customStyle="1" w:styleId="FontStyle140">
    <w:name w:val="Font Style140"/>
    <w:uiPriority w:val="99"/>
    <w:rsid w:val="008C4E98"/>
    <w:rPr>
      <w:rFonts w:ascii="Century Gothic" w:hAnsi="Century Gothic" w:cs="Century Gothic"/>
      <w:color w:val="000000"/>
      <w:sz w:val="18"/>
      <w:szCs w:val="18"/>
    </w:rPr>
  </w:style>
  <w:style w:type="paragraph" w:customStyle="1" w:styleId="Style25">
    <w:name w:val="Style25"/>
    <w:basedOn w:val="Normalny"/>
    <w:uiPriority w:val="99"/>
    <w:rsid w:val="008C4E98"/>
    <w:pPr>
      <w:widowControl w:val="0"/>
      <w:suppressAutoHyphens w:val="0"/>
      <w:autoSpaceDE w:val="0"/>
      <w:autoSpaceDN w:val="0"/>
      <w:adjustRightInd w:val="0"/>
      <w:spacing w:line="246" w:lineRule="exact"/>
      <w:jc w:val="both"/>
    </w:pPr>
    <w:rPr>
      <w:rFonts w:ascii="Century Gothic" w:hAnsi="Century Gothic"/>
      <w:lang w:eastAsia="pl-PL"/>
    </w:rPr>
  </w:style>
  <w:style w:type="paragraph" w:customStyle="1" w:styleId="Style28">
    <w:name w:val="Style28"/>
    <w:basedOn w:val="Normalny"/>
    <w:uiPriority w:val="99"/>
    <w:rsid w:val="008C4E98"/>
    <w:pPr>
      <w:widowControl w:val="0"/>
      <w:suppressAutoHyphens w:val="0"/>
      <w:autoSpaceDE w:val="0"/>
      <w:autoSpaceDN w:val="0"/>
      <w:adjustRightInd w:val="0"/>
      <w:jc w:val="center"/>
    </w:pPr>
    <w:rPr>
      <w:rFonts w:ascii="Century Gothic" w:hAnsi="Century Gothic"/>
      <w:lang w:eastAsia="pl-PL"/>
    </w:rPr>
  </w:style>
  <w:style w:type="paragraph" w:customStyle="1" w:styleId="Style19">
    <w:name w:val="Style19"/>
    <w:basedOn w:val="Normalny"/>
    <w:uiPriority w:val="99"/>
    <w:rsid w:val="00E6485F"/>
    <w:pPr>
      <w:widowControl w:val="0"/>
      <w:suppressAutoHyphens w:val="0"/>
      <w:autoSpaceDE w:val="0"/>
      <w:autoSpaceDN w:val="0"/>
      <w:adjustRightInd w:val="0"/>
      <w:spacing w:line="250" w:lineRule="exact"/>
      <w:ind w:hanging="475"/>
      <w:jc w:val="both"/>
    </w:pPr>
    <w:rPr>
      <w:rFonts w:ascii="Century Gothic" w:hAnsi="Century Gothic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E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E59"/>
    <w:rPr>
      <w:rFonts w:ascii="Tahoma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05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05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05A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5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5AB"/>
    <w:rPr>
      <w:b/>
      <w:bCs/>
      <w:lang w:eastAsia="ar-SA"/>
    </w:rPr>
  </w:style>
  <w:style w:type="character" w:customStyle="1" w:styleId="WW8Num11z0">
    <w:name w:val="WW8Num11z0"/>
    <w:uiPriority w:val="99"/>
    <w:rsid w:val="00047D02"/>
    <w:rPr>
      <w:rFonts w:ascii="Times New Roman" w:hAnsi="Times New Roman"/>
      <w:b/>
      <w:sz w:val="24"/>
    </w:rPr>
  </w:style>
  <w:style w:type="character" w:styleId="Hipercze">
    <w:name w:val="Hyperlink"/>
    <w:uiPriority w:val="99"/>
    <w:rsid w:val="00D864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13C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C9E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13C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C9E"/>
    <w:rPr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821427"/>
    <w:rPr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A144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A144A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1830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2025-02-19T09:30:00Z</dcterms:created>
  <dcterms:modified xsi:type="dcterms:W3CDTF">2025-03-25T10:49:00Z</dcterms:modified>
</cp:coreProperties>
</file>