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387B3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0A3A85F8" w:rsidR="00CB0846" w:rsidRPr="00B87B11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7B11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B87B11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B87B1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3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71F46">
            <w:rPr>
              <w:rFonts w:asciiTheme="minorHAnsi" w:hAnsiTheme="minorHAnsi" w:cstheme="minorHAnsi"/>
              <w:sz w:val="24"/>
              <w:szCs w:val="24"/>
            </w:rPr>
            <w:t>10 marca 2025</w:t>
          </w:r>
        </w:sdtContent>
      </w:sdt>
      <w:r w:rsidRPr="00B87B11">
        <w:rPr>
          <w:rFonts w:asciiTheme="minorHAnsi" w:hAnsiTheme="minorHAnsi" w:cstheme="minorHAnsi"/>
          <w:sz w:val="24"/>
          <w:szCs w:val="24"/>
        </w:rPr>
        <w:t>,</w:t>
      </w:r>
      <w:r w:rsidR="001F6CC7" w:rsidRPr="00B87B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79FEF26A" w:rsidR="0072764E" w:rsidRPr="00997790" w:rsidRDefault="00021AF7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997790">
        <w:rPr>
          <w:rFonts w:asciiTheme="minorHAnsi" w:hAnsiTheme="minorHAnsi" w:cstheme="minorHAnsi"/>
          <w:sz w:val="24"/>
          <w:szCs w:val="24"/>
        </w:rPr>
        <w:t xml:space="preserve">na 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Zakup wraz z dostawą </w:t>
      </w:r>
      <w:r w:rsidR="001F077E">
        <w:rPr>
          <w:rFonts w:ascii="Calibri" w:eastAsia="Times New Roman" w:hAnsi="Calibri" w:cs="Calibri"/>
          <w:b/>
          <w:sz w:val="24"/>
          <w:szCs w:val="24"/>
        </w:rPr>
        <w:t>materiałów promocyjnych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 do siedziby KSSIP w Krakowie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E770A9E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34DD3993" w:rsidR="00FF5398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</w:p>
    <w:p w14:paraId="25F6908C" w14:textId="77777777" w:rsidR="006040E6" w:rsidRPr="00387B3B" w:rsidRDefault="006040E6" w:rsidP="006040E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3E34BDD" w14:textId="3DDF2524" w:rsidR="00CB0846" w:rsidRPr="00387B3B" w:rsidRDefault="00DD57C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5E6D1B" w14:textId="60C08861" w:rsidR="00B7495F" w:rsidRPr="00B7495F" w:rsidRDefault="00B7495F" w:rsidP="00573C3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B7495F">
        <w:rPr>
          <w:rFonts w:asciiTheme="minorHAnsi" w:hAnsiTheme="minorHAnsi" w:cstheme="minorHAnsi"/>
          <w:sz w:val="24"/>
          <w:szCs w:val="24"/>
        </w:rPr>
        <w:t>Wynagrodzenie obejmuje także wynagrodzenie z tytułu przeniesienia na Zamawiającego autorskich praw majątkowych do wzor</w:t>
      </w:r>
      <w:r>
        <w:rPr>
          <w:rFonts w:asciiTheme="minorHAnsi" w:hAnsiTheme="minorHAnsi" w:cstheme="minorHAnsi"/>
          <w:sz w:val="24"/>
          <w:szCs w:val="24"/>
        </w:rPr>
        <w:t>ó</w:t>
      </w:r>
      <w:r w:rsidRPr="00B7495F">
        <w:rPr>
          <w:rFonts w:asciiTheme="minorHAnsi" w:hAnsiTheme="minorHAnsi" w:cstheme="minorHAnsi"/>
          <w:sz w:val="24"/>
          <w:szCs w:val="24"/>
        </w:rPr>
        <w:t>w i materiałów oraz praw zależnych.</w:t>
      </w:r>
    </w:p>
    <w:p w14:paraId="20354C18" w14:textId="79F41F37" w:rsidR="006040E6" w:rsidRPr="006040E6" w:rsidRDefault="006040E6" w:rsidP="00573C3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Niniejsza cena stanowi sumę z formularza cenowego, który stanowi załącznik niniejszego formularza.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17ED05AB" w:rsidR="00D8165E" w:rsidRPr="00C513AB" w:rsidRDefault="00DC1BCE" w:rsidP="00C513AB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7AAE3ED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 xml:space="preserve">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4966A5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4966A5">
        <w:rPr>
          <w:rFonts w:ascii="Calibri" w:hAnsi="Calibri" w:cs="Calibri"/>
          <w:bCs/>
          <w:sz w:val="24"/>
          <w:szCs w:val="24"/>
        </w:rPr>
        <w:t xml:space="preserve">. </w:t>
      </w:r>
      <w:r w:rsidR="004966A5" w:rsidRPr="00886985">
        <w:rPr>
          <w:rFonts w:ascii="Calibri" w:hAnsi="Calibri" w:cs="Calibri"/>
          <w:bCs/>
          <w:sz w:val="24"/>
          <w:szCs w:val="24"/>
        </w:rPr>
        <w:t>Dz. U. 202</w:t>
      </w:r>
      <w:r w:rsidR="001362E0">
        <w:rPr>
          <w:rFonts w:ascii="Calibri" w:hAnsi="Calibri" w:cs="Calibri"/>
          <w:bCs/>
          <w:sz w:val="24"/>
          <w:szCs w:val="24"/>
        </w:rPr>
        <w:t>4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r. poz. </w:t>
      </w:r>
      <w:r w:rsidR="001362E0">
        <w:rPr>
          <w:rFonts w:ascii="Calibri" w:hAnsi="Calibri" w:cs="Calibri"/>
          <w:bCs/>
          <w:sz w:val="24"/>
          <w:szCs w:val="24"/>
        </w:rPr>
        <w:t>507</w:t>
      </w:r>
      <w:r w:rsidR="004966A5">
        <w:rPr>
          <w:rFonts w:ascii="Calibri" w:hAnsi="Calibri" w:cs="Calibri"/>
          <w:bCs/>
          <w:sz w:val="24"/>
          <w:szCs w:val="24"/>
        </w:rPr>
        <w:t>.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6040E6">
      <w:pPr>
        <w:spacing w:before="120"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3C1504A0" w:rsidR="00CB0846" w:rsidRDefault="00D222C1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cenowy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5514" w14:textId="77777777" w:rsidR="00021AF7" w:rsidRDefault="00021AF7">
      <w:r>
        <w:separator/>
      </w:r>
    </w:p>
  </w:endnote>
  <w:endnote w:type="continuationSeparator" w:id="0">
    <w:p w14:paraId="580799D7" w14:textId="77777777" w:rsidR="00021AF7" w:rsidRDefault="000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21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62B9" w14:textId="77777777" w:rsidR="00021AF7" w:rsidRDefault="00021AF7">
      <w:r>
        <w:separator/>
      </w:r>
    </w:p>
  </w:footnote>
  <w:footnote w:type="continuationSeparator" w:id="0">
    <w:p w14:paraId="58A57A98" w14:textId="77777777" w:rsidR="00021AF7" w:rsidRDefault="000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21A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021AF7">
    <w:pPr>
      <w:rPr>
        <w:sz w:val="2"/>
        <w:szCs w:val="2"/>
        <w:lang w:val="pl-PL"/>
      </w:rPr>
    </w:pPr>
  </w:p>
  <w:p w14:paraId="72A48DA9" w14:textId="77777777" w:rsidR="00E810EC" w:rsidRDefault="00021AF7">
    <w:pPr>
      <w:rPr>
        <w:sz w:val="2"/>
        <w:szCs w:val="2"/>
        <w:lang w:val="pl-PL"/>
      </w:rPr>
    </w:pPr>
  </w:p>
  <w:p w14:paraId="2DDB6FC0" w14:textId="77777777" w:rsidR="00E810EC" w:rsidRDefault="00021AF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4B7D"/>
    <w:rsid w:val="0001598A"/>
    <w:rsid w:val="00021AF7"/>
    <w:rsid w:val="0002258F"/>
    <w:rsid w:val="00035CE9"/>
    <w:rsid w:val="000444EB"/>
    <w:rsid w:val="0006297F"/>
    <w:rsid w:val="00065A1C"/>
    <w:rsid w:val="00067321"/>
    <w:rsid w:val="00080CF5"/>
    <w:rsid w:val="00080EE3"/>
    <w:rsid w:val="000939DA"/>
    <w:rsid w:val="000A0A49"/>
    <w:rsid w:val="000B5120"/>
    <w:rsid w:val="000C2F18"/>
    <w:rsid w:val="000F02ED"/>
    <w:rsid w:val="000F23ED"/>
    <w:rsid w:val="00122179"/>
    <w:rsid w:val="00122E7F"/>
    <w:rsid w:val="00131057"/>
    <w:rsid w:val="001362E0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077E"/>
    <w:rsid w:val="001F27FC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5332E"/>
    <w:rsid w:val="00271F46"/>
    <w:rsid w:val="00280624"/>
    <w:rsid w:val="002826B7"/>
    <w:rsid w:val="00282836"/>
    <w:rsid w:val="00282CD8"/>
    <w:rsid w:val="002D1220"/>
    <w:rsid w:val="002E1657"/>
    <w:rsid w:val="00300596"/>
    <w:rsid w:val="00306ABB"/>
    <w:rsid w:val="00307A4F"/>
    <w:rsid w:val="00356BC3"/>
    <w:rsid w:val="00370069"/>
    <w:rsid w:val="0038130D"/>
    <w:rsid w:val="00387B3B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966A5"/>
    <w:rsid w:val="004A1E9F"/>
    <w:rsid w:val="004A7A20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73C35"/>
    <w:rsid w:val="00581459"/>
    <w:rsid w:val="005945E6"/>
    <w:rsid w:val="005A7DF8"/>
    <w:rsid w:val="005D5BA2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16F07"/>
    <w:rsid w:val="0072764E"/>
    <w:rsid w:val="00766F02"/>
    <w:rsid w:val="00771C04"/>
    <w:rsid w:val="00785F72"/>
    <w:rsid w:val="007A0902"/>
    <w:rsid w:val="007D4578"/>
    <w:rsid w:val="0080456D"/>
    <w:rsid w:val="008358EE"/>
    <w:rsid w:val="008474DF"/>
    <w:rsid w:val="008508A9"/>
    <w:rsid w:val="00854F2E"/>
    <w:rsid w:val="00875108"/>
    <w:rsid w:val="008753B9"/>
    <w:rsid w:val="008867F7"/>
    <w:rsid w:val="00890333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9F2D57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AF5FC8"/>
    <w:rsid w:val="00B01FDD"/>
    <w:rsid w:val="00B22CA3"/>
    <w:rsid w:val="00B47880"/>
    <w:rsid w:val="00B7053E"/>
    <w:rsid w:val="00B7495F"/>
    <w:rsid w:val="00B77436"/>
    <w:rsid w:val="00B87B11"/>
    <w:rsid w:val="00BA1A24"/>
    <w:rsid w:val="00BE6163"/>
    <w:rsid w:val="00BE7DAB"/>
    <w:rsid w:val="00BF0E5B"/>
    <w:rsid w:val="00C214E6"/>
    <w:rsid w:val="00C315A5"/>
    <w:rsid w:val="00C36980"/>
    <w:rsid w:val="00C41A2A"/>
    <w:rsid w:val="00C4449D"/>
    <w:rsid w:val="00C513AB"/>
    <w:rsid w:val="00C56BC2"/>
    <w:rsid w:val="00C56D0E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C08EF"/>
    <w:rsid w:val="00DC1BCE"/>
    <w:rsid w:val="00DC201F"/>
    <w:rsid w:val="00DC4C14"/>
    <w:rsid w:val="00DD1B82"/>
    <w:rsid w:val="00DD57CA"/>
    <w:rsid w:val="00DD6D86"/>
    <w:rsid w:val="00E13987"/>
    <w:rsid w:val="00E36AE7"/>
    <w:rsid w:val="00E64B0D"/>
    <w:rsid w:val="00E71B2A"/>
    <w:rsid w:val="00E864DA"/>
    <w:rsid w:val="00E909C3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B0737"/>
    <w:rsid w:val="001C6223"/>
    <w:rsid w:val="001D3B65"/>
    <w:rsid w:val="00291C9C"/>
    <w:rsid w:val="00323730"/>
    <w:rsid w:val="0034696C"/>
    <w:rsid w:val="003778B0"/>
    <w:rsid w:val="00440CE0"/>
    <w:rsid w:val="004B462A"/>
    <w:rsid w:val="004F43A5"/>
    <w:rsid w:val="005632B7"/>
    <w:rsid w:val="005A687B"/>
    <w:rsid w:val="0062238A"/>
    <w:rsid w:val="00641990"/>
    <w:rsid w:val="006B2FFD"/>
    <w:rsid w:val="006F5D97"/>
    <w:rsid w:val="00757575"/>
    <w:rsid w:val="00824149"/>
    <w:rsid w:val="00847220"/>
    <w:rsid w:val="008F1D5A"/>
    <w:rsid w:val="008F7E23"/>
    <w:rsid w:val="009258BF"/>
    <w:rsid w:val="0099338B"/>
    <w:rsid w:val="009C5B6B"/>
    <w:rsid w:val="009E21DB"/>
    <w:rsid w:val="00A34A09"/>
    <w:rsid w:val="00A5105A"/>
    <w:rsid w:val="00A838F2"/>
    <w:rsid w:val="00AB3127"/>
    <w:rsid w:val="00B116E5"/>
    <w:rsid w:val="00BE2ACD"/>
    <w:rsid w:val="00C37889"/>
    <w:rsid w:val="00C85A38"/>
    <w:rsid w:val="00CB492D"/>
    <w:rsid w:val="00DA6954"/>
    <w:rsid w:val="00DD6CE3"/>
    <w:rsid w:val="00DE0477"/>
    <w:rsid w:val="00DE7C2B"/>
    <w:rsid w:val="00EA0748"/>
    <w:rsid w:val="00EA78BB"/>
    <w:rsid w:val="00EE33F5"/>
    <w:rsid w:val="00EE416C"/>
    <w:rsid w:val="00F0129E"/>
    <w:rsid w:val="00F51A0B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2023-08-08T11:06:00Z</cp:lastPrinted>
  <dcterms:created xsi:type="dcterms:W3CDTF">2025-03-10T07:34:00Z</dcterms:created>
  <dcterms:modified xsi:type="dcterms:W3CDTF">2025-03-10T07:34:00Z</dcterms:modified>
</cp:coreProperties>
</file>