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2E2B" w14:textId="5A3AFB35" w:rsidR="007A0AA9" w:rsidRPr="00E0559E" w:rsidRDefault="00E0559E" w:rsidP="00E0559E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3 do zapytania ofertowego</w:t>
      </w:r>
    </w:p>
    <w:p w14:paraId="2FCB58B8" w14:textId="622546FB" w:rsidR="007A0AA9" w:rsidRPr="00E0559E" w:rsidRDefault="007A0AA9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P</w:t>
      </w:r>
      <w:r w:rsidR="00E0559E">
        <w:rPr>
          <w:rFonts w:cstheme="minorHAnsi"/>
          <w:b/>
          <w:sz w:val="24"/>
          <w:szCs w:val="24"/>
        </w:rPr>
        <w:t>rojektowane postanowienia umowy</w:t>
      </w:r>
    </w:p>
    <w:p w14:paraId="70EFD18E" w14:textId="4524CCA3" w:rsidR="00664BC5" w:rsidRPr="00E0559E" w:rsidRDefault="001522D6" w:rsidP="00E0559E">
      <w:pPr>
        <w:rPr>
          <w:rFonts w:cstheme="minorHAnsi"/>
          <w:b/>
          <w:sz w:val="24"/>
          <w:szCs w:val="24"/>
          <w:u w:val="single"/>
        </w:rPr>
      </w:pPr>
      <w:r w:rsidRPr="00E0559E">
        <w:rPr>
          <w:rFonts w:cstheme="minorHAnsi"/>
          <w:b/>
          <w:sz w:val="24"/>
          <w:szCs w:val="24"/>
          <w:u w:val="single"/>
        </w:rPr>
        <w:t xml:space="preserve">ŚWIADCZENIE USŁUG </w:t>
      </w:r>
      <w:r w:rsidR="002260E7" w:rsidRPr="00E0559E">
        <w:rPr>
          <w:rFonts w:cstheme="minorHAnsi"/>
          <w:b/>
          <w:sz w:val="24"/>
          <w:szCs w:val="24"/>
          <w:u w:val="single"/>
        </w:rPr>
        <w:t>KONSERWACJ</w:t>
      </w:r>
      <w:r w:rsidRPr="00E0559E">
        <w:rPr>
          <w:rFonts w:cstheme="minorHAnsi"/>
          <w:b/>
          <w:sz w:val="24"/>
          <w:szCs w:val="24"/>
          <w:u w:val="single"/>
        </w:rPr>
        <w:t>I</w:t>
      </w:r>
      <w:r w:rsidR="002260E7" w:rsidRPr="00E0559E">
        <w:rPr>
          <w:rFonts w:cstheme="minorHAnsi"/>
          <w:b/>
          <w:sz w:val="24"/>
          <w:szCs w:val="24"/>
          <w:u w:val="single"/>
        </w:rPr>
        <w:t xml:space="preserve"> ORAZ SERWIS</w:t>
      </w:r>
      <w:r w:rsidRPr="00E0559E">
        <w:rPr>
          <w:rFonts w:cstheme="minorHAnsi"/>
          <w:b/>
          <w:sz w:val="24"/>
          <w:szCs w:val="24"/>
          <w:u w:val="single"/>
        </w:rPr>
        <w:t>U</w:t>
      </w:r>
      <w:r w:rsidR="002260E7" w:rsidRPr="00E0559E">
        <w:rPr>
          <w:rFonts w:cstheme="minorHAnsi"/>
          <w:b/>
          <w:sz w:val="24"/>
          <w:szCs w:val="24"/>
          <w:u w:val="single"/>
        </w:rPr>
        <w:t xml:space="preserve"> KOTŁOWNI GAZOWEJ</w:t>
      </w:r>
    </w:p>
    <w:p w14:paraId="3B472D85" w14:textId="30C87DC0" w:rsidR="00C46C06" w:rsidRPr="00E0559E" w:rsidRDefault="00651CCF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Centralny nr postępowania</w:t>
      </w:r>
      <w:r w:rsidRPr="00E0559E">
        <w:rPr>
          <w:rFonts w:cstheme="minorHAnsi"/>
          <w:sz w:val="24"/>
          <w:szCs w:val="24"/>
        </w:rPr>
        <w:t xml:space="preserve">: </w:t>
      </w:r>
      <w:r w:rsidR="007A0AA9" w:rsidRPr="00E0559E">
        <w:rPr>
          <w:rFonts w:cstheme="minorHAnsi"/>
          <w:b/>
          <w:sz w:val="24"/>
          <w:szCs w:val="24"/>
        </w:rPr>
        <w:t>………………......</w:t>
      </w:r>
    </w:p>
    <w:p w14:paraId="34AA27C0" w14:textId="77777777" w:rsidR="00C46C06" w:rsidRPr="00E0559E" w:rsidRDefault="00C46C06" w:rsidP="00E0559E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0559E">
        <w:rPr>
          <w:rFonts w:eastAsia="Times New Roman" w:cstheme="minorHAnsi"/>
          <w:sz w:val="24"/>
          <w:szCs w:val="24"/>
          <w:lang w:eastAsia="pl-PL"/>
        </w:rPr>
        <w:t>Umowa została zawarta w Krakowie, dnia …………………………….….… pomiędzy:</w:t>
      </w:r>
    </w:p>
    <w:p w14:paraId="7EC3C1D2" w14:textId="77777777" w:rsidR="00651CCF" w:rsidRPr="00E0559E" w:rsidRDefault="00651CCF" w:rsidP="00E0559E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6EF83A9" w14:textId="0B4AFDB8" w:rsidR="00C46C06" w:rsidRPr="00E0559E" w:rsidRDefault="00C46C06" w:rsidP="00B278C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055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Krajową Szkołą Sądownictwa i Prokuratury </w:t>
      </w:r>
      <w:r w:rsidRPr="00E0559E">
        <w:rPr>
          <w:rFonts w:eastAsia="Times New Roman" w:cstheme="minorHAnsi"/>
          <w:bCs/>
          <w:sz w:val="24"/>
          <w:szCs w:val="24"/>
          <w:lang w:eastAsia="pl-PL"/>
        </w:rPr>
        <w:t>z siedzibą w Krakowie,</w:t>
      </w:r>
      <w:r w:rsidRPr="00E0559E">
        <w:rPr>
          <w:rFonts w:eastAsia="Times New Roman" w:cstheme="minorHAnsi"/>
          <w:bCs/>
          <w:sz w:val="24"/>
          <w:szCs w:val="24"/>
          <w:lang w:eastAsia="pl-PL"/>
        </w:rPr>
        <w:br/>
        <w:t>ul. Przy Rondzie 5, 31-547 Kraków, posiadającą numer identyfikacji podatkowej NIP: 701</w:t>
      </w:r>
      <w:r w:rsidRPr="00E0559E">
        <w:rPr>
          <w:rFonts w:eastAsia="Times New Roman" w:cstheme="minorHAnsi"/>
          <w:bCs/>
          <w:sz w:val="24"/>
          <w:szCs w:val="24"/>
          <w:lang w:eastAsia="pl-PL"/>
        </w:rPr>
        <w:noBreakHyphen/>
        <w:t>002</w:t>
      </w:r>
      <w:r w:rsidRPr="00E0559E">
        <w:rPr>
          <w:rFonts w:eastAsia="Times New Roman" w:cstheme="minorHAnsi"/>
          <w:bCs/>
          <w:sz w:val="24"/>
          <w:szCs w:val="24"/>
          <w:lang w:eastAsia="pl-PL"/>
        </w:rPr>
        <w:noBreakHyphen/>
        <w:t xml:space="preserve">79-49, REGON: 140580428, działającą na podstawie przepisów ustawy z dnia </w:t>
      </w:r>
      <w:r w:rsidRPr="00E0559E">
        <w:rPr>
          <w:rFonts w:eastAsia="Times New Roman" w:cstheme="minorHAnsi"/>
          <w:bCs/>
          <w:sz w:val="24"/>
          <w:szCs w:val="24"/>
          <w:lang w:eastAsia="pl-PL"/>
        </w:rPr>
        <w:br/>
        <w:t xml:space="preserve">23 stycznia 2009 r. o Krajowej Szkole Sądownictwa i Prokuratury </w:t>
      </w:r>
      <w:r w:rsidR="00E0559E" w:rsidRPr="00E0559E">
        <w:rPr>
          <w:rFonts w:cstheme="minorHAnsi"/>
          <w:bCs/>
          <w:sz w:val="24"/>
          <w:szCs w:val="24"/>
          <w:lang w:eastAsia="ar-SA"/>
        </w:rPr>
        <w:t>(t. j. Dz. U. 2022 poz. 217)</w:t>
      </w:r>
    </w:p>
    <w:p w14:paraId="1D9AB34D" w14:textId="77777777" w:rsidR="00C46C06" w:rsidRPr="00E0559E" w:rsidRDefault="00C46C06" w:rsidP="00B278C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0559E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14:paraId="67F4821C" w14:textId="775A9C54" w:rsidR="00A253A1" w:rsidRPr="00E0559E" w:rsidRDefault="00A253A1" w:rsidP="00B278C2">
      <w:pPr>
        <w:spacing w:line="360" w:lineRule="auto"/>
        <w:rPr>
          <w:rStyle w:val="FontStyle129"/>
          <w:rFonts w:asciiTheme="minorHAnsi" w:hAnsiTheme="minorHAnsi"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  <w:lang w:eastAsia="pl-PL"/>
        </w:rPr>
        <w:t>Pan</w:t>
      </w:r>
      <w:r w:rsidR="00EE024F" w:rsidRPr="00E0559E">
        <w:rPr>
          <w:rFonts w:cstheme="minorHAnsi"/>
          <w:sz w:val="24"/>
          <w:szCs w:val="24"/>
          <w:lang w:eastAsia="pl-PL"/>
        </w:rPr>
        <w:t>ią dr</w:t>
      </w:r>
      <w:r w:rsidRPr="00E0559E">
        <w:rPr>
          <w:rFonts w:cstheme="minorHAnsi"/>
          <w:sz w:val="24"/>
          <w:szCs w:val="24"/>
          <w:lang w:eastAsia="pl-PL"/>
        </w:rPr>
        <w:t xml:space="preserve"> </w:t>
      </w:r>
      <w:r w:rsidR="00EE024F" w:rsidRPr="00E0559E">
        <w:rPr>
          <w:rFonts w:cstheme="minorHAnsi"/>
          <w:sz w:val="24"/>
          <w:szCs w:val="24"/>
          <w:lang w:eastAsia="pl-PL"/>
        </w:rPr>
        <w:t>Dorotę Machnik</w:t>
      </w:r>
      <w:r w:rsidRPr="00E0559E">
        <w:rPr>
          <w:rFonts w:cstheme="minorHAnsi"/>
          <w:sz w:val="24"/>
          <w:szCs w:val="24"/>
          <w:lang w:eastAsia="pl-PL"/>
        </w:rPr>
        <w:t xml:space="preserve"> –</w:t>
      </w:r>
      <w:r w:rsidR="00EE024F" w:rsidRPr="00E0559E">
        <w:rPr>
          <w:rFonts w:cstheme="minorHAnsi"/>
          <w:sz w:val="24"/>
          <w:szCs w:val="24"/>
          <w:lang w:eastAsia="pl-PL"/>
        </w:rPr>
        <w:t xml:space="preserve">Zastępcę </w:t>
      </w:r>
      <w:r w:rsidRPr="00E0559E">
        <w:rPr>
          <w:rFonts w:cstheme="minorHAnsi"/>
          <w:sz w:val="24"/>
          <w:szCs w:val="24"/>
          <w:lang w:eastAsia="pl-PL"/>
        </w:rPr>
        <w:t>Dyrekt</w:t>
      </w:r>
      <w:r w:rsidR="000A0C29" w:rsidRPr="00E0559E">
        <w:rPr>
          <w:rFonts w:cstheme="minorHAnsi"/>
          <w:sz w:val="24"/>
          <w:szCs w:val="24"/>
          <w:lang w:eastAsia="pl-PL"/>
        </w:rPr>
        <w:t>ora Krajowej Szkoły Sądownictwa</w:t>
      </w:r>
      <w:r w:rsidR="000A0C29" w:rsidRPr="00E0559E">
        <w:rPr>
          <w:rFonts w:cstheme="minorHAnsi"/>
          <w:sz w:val="24"/>
          <w:szCs w:val="24"/>
          <w:lang w:eastAsia="pl-PL"/>
        </w:rPr>
        <w:br/>
      </w:r>
      <w:r w:rsidRPr="00E0559E">
        <w:rPr>
          <w:rFonts w:cstheme="minorHAnsi"/>
          <w:sz w:val="24"/>
          <w:szCs w:val="24"/>
          <w:lang w:eastAsia="pl-PL"/>
        </w:rPr>
        <w:t>i Prokuratury</w:t>
      </w:r>
      <w:r w:rsidR="00EE024F" w:rsidRPr="00E0559E">
        <w:rPr>
          <w:rFonts w:cstheme="minorHAnsi"/>
          <w:sz w:val="24"/>
          <w:szCs w:val="24"/>
          <w:lang w:eastAsia="pl-PL"/>
        </w:rPr>
        <w:t xml:space="preserve"> ds. administracyjno-finansowych</w:t>
      </w:r>
      <w:r w:rsidRPr="00E0559E">
        <w:rPr>
          <w:rFonts w:cstheme="minorHAnsi"/>
          <w:sz w:val="24"/>
          <w:szCs w:val="24"/>
          <w:lang w:eastAsia="pl-PL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zwaną dalej „</w:t>
      </w:r>
      <w:r w:rsidRPr="00E0559E">
        <w:rPr>
          <w:rStyle w:val="FontStyle129"/>
          <w:rFonts w:asciiTheme="minorHAnsi" w:hAnsiTheme="minorHAnsi" w:cstheme="minorHAnsi"/>
          <w:sz w:val="24"/>
          <w:szCs w:val="24"/>
        </w:rPr>
        <w:t>Zamawiającym”.</w:t>
      </w:r>
    </w:p>
    <w:p w14:paraId="779722F2" w14:textId="77777777" w:rsidR="00C46C06" w:rsidRPr="00E0559E" w:rsidRDefault="00C46C06" w:rsidP="00E0559E">
      <w:pPr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0559E">
        <w:rPr>
          <w:rFonts w:eastAsia="Times New Roman" w:cstheme="minorHAnsi"/>
          <w:sz w:val="24"/>
          <w:szCs w:val="24"/>
          <w:lang w:eastAsia="pl-PL"/>
        </w:rPr>
        <w:t>a</w:t>
      </w:r>
    </w:p>
    <w:p w14:paraId="7C248649" w14:textId="07E73CC5" w:rsidR="002260E7" w:rsidRPr="00E0559E" w:rsidRDefault="007A0AA9" w:rsidP="00E0559E">
      <w:pPr>
        <w:rPr>
          <w:rFonts w:cstheme="minorHAnsi"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……………………………………………..</w:t>
      </w:r>
      <w:r w:rsidR="001522D6" w:rsidRPr="00E0559E">
        <w:rPr>
          <w:rFonts w:cstheme="minorHAnsi"/>
          <w:sz w:val="24"/>
          <w:szCs w:val="24"/>
        </w:rPr>
        <w:t>,</w:t>
      </w:r>
    </w:p>
    <w:p w14:paraId="6A3E2F24" w14:textId="0C27346B" w:rsidR="006F406D" w:rsidRPr="00E0559E" w:rsidRDefault="006F406D" w:rsidP="00E0559E">
      <w:pPr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zwany</w:t>
      </w:r>
      <w:r w:rsidR="00687FC3" w:rsidRPr="00E0559E">
        <w:rPr>
          <w:rFonts w:cstheme="minorHAnsi"/>
          <w:sz w:val="24"/>
          <w:szCs w:val="24"/>
        </w:rPr>
        <w:t>m</w:t>
      </w:r>
      <w:r w:rsidRPr="00E0559E">
        <w:rPr>
          <w:rFonts w:cstheme="minorHAnsi"/>
          <w:sz w:val="24"/>
          <w:szCs w:val="24"/>
        </w:rPr>
        <w:t xml:space="preserve"> dalej </w:t>
      </w:r>
      <w:r w:rsidR="007E43D0" w:rsidRPr="00E0559E">
        <w:rPr>
          <w:rFonts w:cstheme="minorHAnsi"/>
          <w:sz w:val="24"/>
          <w:szCs w:val="24"/>
        </w:rPr>
        <w:t>„</w:t>
      </w:r>
      <w:r w:rsidRPr="00E0559E">
        <w:rPr>
          <w:rFonts w:cstheme="minorHAnsi"/>
          <w:b/>
          <w:sz w:val="24"/>
          <w:szCs w:val="24"/>
        </w:rPr>
        <w:t>Wy</w:t>
      </w:r>
      <w:r w:rsidR="002260E7" w:rsidRPr="00E0559E">
        <w:rPr>
          <w:rFonts w:cstheme="minorHAnsi"/>
          <w:b/>
          <w:sz w:val="24"/>
          <w:szCs w:val="24"/>
        </w:rPr>
        <w:t>konawcą</w:t>
      </w:r>
      <w:r w:rsidR="007E43D0" w:rsidRPr="00E0559E">
        <w:rPr>
          <w:rFonts w:cstheme="minorHAnsi"/>
          <w:b/>
          <w:sz w:val="24"/>
          <w:szCs w:val="24"/>
        </w:rPr>
        <w:t>”</w:t>
      </w:r>
      <w:r w:rsidRPr="00E0559E">
        <w:rPr>
          <w:rFonts w:cstheme="minorHAnsi"/>
          <w:sz w:val="24"/>
          <w:szCs w:val="24"/>
        </w:rPr>
        <w:t>.</w:t>
      </w:r>
    </w:p>
    <w:p w14:paraId="68401084" w14:textId="77777777" w:rsidR="007A0AA9" w:rsidRPr="00E0559E" w:rsidRDefault="007A0AA9" w:rsidP="00E0559E">
      <w:pPr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Preambuła</w:t>
      </w:r>
    </w:p>
    <w:p w14:paraId="298CEBC7" w14:textId="22A19F1E" w:rsidR="007A0AA9" w:rsidRPr="00E0559E" w:rsidRDefault="007A0AA9" w:rsidP="00B278C2">
      <w:p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  kwoty 130 000,00 złotych,</w:t>
      </w:r>
      <w:r w:rsidRPr="00E0559E">
        <w:rPr>
          <w:rFonts w:cstheme="minorHAnsi"/>
          <w:sz w:val="24"/>
          <w:szCs w:val="24"/>
        </w:rPr>
        <w:br/>
        <w:t>i do którego nie stosuje  się przepisów ustawy Prawo zamówień publicznych z dnia 11 września 2019 roku,  zgodnie z art. 2 ust. 1 pkt 1).</w:t>
      </w:r>
    </w:p>
    <w:p w14:paraId="0E5EA9F2" w14:textId="1E3DF69B" w:rsidR="00212C8E" w:rsidRPr="00E0559E" w:rsidRDefault="00212C8E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§1</w:t>
      </w:r>
    </w:p>
    <w:p w14:paraId="60AA6A2D" w14:textId="6446D3EE" w:rsidR="003D2B6B" w:rsidRPr="00E0559E" w:rsidRDefault="001522D6" w:rsidP="00B278C2">
      <w:p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Przedmiotem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 jest świadczenie usług konserwacji i serwisu kotłowni gazowej</w:t>
      </w:r>
      <w:r w:rsidR="00AB6993" w:rsidRPr="00E0559E">
        <w:rPr>
          <w:rFonts w:cstheme="minorHAnsi"/>
          <w:sz w:val="24"/>
          <w:szCs w:val="24"/>
        </w:rPr>
        <w:t xml:space="preserve"> (dwa kotły </w:t>
      </w:r>
      <w:proofErr w:type="spellStart"/>
      <w:r w:rsidR="00AB6993" w:rsidRPr="00E0559E">
        <w:rPr>
          <w:rFonts w:cstheme="minorHAnsi"/>
          <w:sz w:val="24"/>
          <w:szCs w:val="24"/>
        </w:rPr>
        <w:t>Buderus</w:t>
      </w:r>
      <w:proofErr w:type="spellEnd"/>
      <w:r w:rsidR="00AB6993" w:rsidRPr="00E0559E">
        <w:rPr>
          <w:rFonts w:cstheme="minorHAnsi"/>
          <w:sz w:val="24"/>
          <w:szCs w:val="24"/>
        </w:rPr>
        <w:t xml:space="preserve"> 250 kW mocy każdy) </w:t>
      </w:r>
      <w:r w:rsidRPr="00E0559E">
        <w:rPr>
          <w:rFonts w:cstheme="minorHAnsi"/>
          <w:sz w:val="24"/>
          <w:szCs w:val="24"/>
        </w:rPr>
        <w:t xml:space="preserve">w </w:t>
      </w:r>
      <w:r w:rsidR="007A0AA9" w:rsidRPr="00E0559E">
        <w:rPr>
          <w:rFonts w:cstheme="minorHAnsi"/>
          <w:sz w:val="24"/>
          <w:szCs w:val="24"/>
        </w:rPr>
        <w:t>O</w:t>
      </w:r>
      <w:r w:rsidRPr="00E0559E">
        <w:rPr>
          <w:rFonts w:cstheme="minorHAnsi"/>
          <w:sz w:val="24"/>
          <w:szCs w:val="24"/>
        </w:rPr>
        <w:t xml:space="preserve">środku </w:t>
      </w:r>
      <w:r w:rsidR="007A0AA9" w:rsidRPr="00E0559E">
        <w:rPr>
          <w:rFonts w:cstheme="minorHAnsi"/>
          <w:sz w:val="24"/>
          <w:szCs w:val="24"/>
        </w:rPr>
        <w:t>S</w:t>
      </w:r>
      <w:r w:rsidRPr="00E0559E">
        <w:rPr>
          <w:rFonts w:cstheme="minorHAnsi"/>
          <w:sz w:val="24"/>
          <w:szCs w:val="24"/>
        </w:rPr>
        <w:t>zkoleniowym Krajowej Szkoły Sądownictwa i Prokuratury w  Dębem, 05-140 Serock.</w:t>
      </w:r>
    </w:p>
    <w:p w14:paraId="04B82235" w14:textId="77777777" w:rsidR="007E43D0" w:rsidRPr="00E0559E" w:rsidRDefault="001522D6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§2</w:t>
      </w:r>
    </w:p>
    <w:p w14:paraId="27050746" w14:textId="4D0800C0" w:rsidR="007E43D0" w:rsidRPr="00E0559E" w:rsidRDefault="007E43D0" w:rsidP="00B278C2">
      <w:p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Umowa zostaje zawarta na </w:t>
      </w:r>
      <w:r w:rsidR="007A0AA9" w:rsidRPr="00E0559E">
        <w:rPr>
          <w:rFonts w:cstheme="minorHAnsi"/>
          <w:sz w:val="24"/>
          <w:szCs w:val="24"/>
        </w:rPr>
        <w:t xml:space="preserve">okres 12 miesięcy od dnia podpisania umowy, jednak nie wcześniej niż od </w:t>
      </w:r>
      <w:r w:rsidR="004669C7" w:rsidRPr="00E0559E">
        <w:rPr>
          <w:rFonts w:cstheme="minorHAnsi"/>
          <w:sz w:val="24"/>
          <w:szCs w:val="24"/>
        </w:rPr>
        <w:t>2</w:t>
      </w:r>
      <w:r w:rsidR="00E0559E" w:rsidRPr="00E0559E">
        <w:rPr>
          <w:rFonts w:cstheme="minorHAnsi"/>
          <w:sz w:val="24"/>
          <w:szCs w:val="24"/>
        </w:rPr>
        <w:t>6</w:t>
      </w:r>
      <w:r w:rsidR="007A0AA9" w:rsidRPr="00E0559E">
        <w:rPr>
          <w:rFonts w:cstheme="minorHAnsi"/>
          <w:sz w:val="24"/>
          <w:szCs w:val="24"/>
        </w:rPr>
        <w:t>.01.2022 r.</w:t>
      </w:r>
    </w:p>
    <w:p w14:paraId="06F4CEDE" w14:textId="77777777" w:rsidR="007E43D0" w:rsidRPr="00E0559E" w:rsidRDefault="007E43D0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</w:t>
      </w:r>
      <w:r w:rsidR="00AB6993" w:rsidRPr="00E0559E">
        <w:rPr>
          <w:rFonts w:cstheme="minorHAnsi"/>
          <w:b/>
          <w:sz w:val="24"/>
          <w:szCs w:val="24"/>
        </w:rPr>
        <w:t>3</w:t>
      </w:r>
    </w:p>
    <w:p w14:paraId="78B0C43B" w14:textId="485149A9" w:rsidR="00AB6993" w:rsidRPr="00E0559E" w:rsidRDefault="00AB6993" w:rsidP="00E0559E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lastRenderedPageBreak/>
        <w:t xml:space="preserve">W ramach przedmiotu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mowy, o którym mowa w §1</w:t>
      </w:r>
      <w:r w:rsidR="00AB4D4D" w:rsidRPr="00E0559E">
        <w:rPr>
          <w:rFonts w:cstheme="minorHAnsi"/>
          <w:sz w:val="24"/>
          <w:szCs w:val="24"/>
        </w:rPr>
        <w:t xml:space="preserve"> oraz w ramach wynagrodzenia umownego</w:t>
      </w:r>
      <w:r w:rsidRPr="00E0559E">
        <w:rPr>
          <w:rFonts w:cstheme="minorHAnsi"/>
          <w:sz w:val="24"/>
          <w:szCs w:val="24"/>
        </w:rPr>
        <w:t>, Wykonawca zobowiązany jest do wykonywania następujących obowiązków:</w:t>
      </w:r>
    </w:p>
    <w:p w14:paraId="3065045F" w14:textId="777938CE" w:rsidR="00AB6993" w:rsidRPr="00E0559E" w:rsidRDefault="007A0AA9" w:rsidP="00E0559E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d</w:t>
      </w:r>
      <w:r w:rsidR="00AB6993" w:rsidRPr="00E0559E">
        <w:rPr>
          <w:rFonts w:cstheme="minorHAnsi"/>
          <w:sz w:val="24"/>
          <w:szCs w:val="24"/>
        </w:rPr>
        <w:t xml:space="preserve">wa razy w roku wykonanie przeglądu kotłowni gazowej </w:t>
      </w:r>
      <w:r w:rsidR="00847A2A" w:rsidRPr="00E0559E">
        <w:rPr>
          <w:rFonts w:cstheme="minorHAnsi"/>
          <w:sz w:val="24"/>
          <w:szCs w:val="24"/>
        </w:rPr>
        <w:t xml:space="preserve">w </w:t>
      </w:r>
      <w:r w:rsidRPr="00E0559E">
        <w:rPr>
          <w:rFonts w:cstheme="minorHAnsi"/>
          <w:sz w:val="24"/>
          <w:szCs w:val="24"/>
        </w:rPr>
        <w:t>O</w:t>
      </w:r>
      <w:r w:rsidR="00847A2A" w:rsidRPr="00E0559E">
        <w:rPr>
          <w:rFonts w:cstheme="minorHAnsi"/>
          <w:sz w:val="24"/>
          <w:szCs w:val="24"/>
        </w:rPr>
        <w:t xml:space="preserve">środku </w:t>
      </w:r>
      <w:r w:rsidRPr="00E0559E">
        <w:rPr>
          <w:rFonts w:cstheme="minorHAnsi"/>
          <w:sz w:val="24"/>
          <w:szCs w:val="24"/>
        </w:rPr>
        <w:t>S</w:t>
      </w:r>
      <w:r w:rsidR="00847A2A" w:rsidRPr="00E0559E">
        <w:rPr>
          <w:rFonts w:cstheme="minorHAnsi"/>
          <w:sz w:val="24"/>
          <w:szCs w:val="24"/>
        </w:rPr>
        <w:t xml:space="preserve">zkoleniowym w Dębem </w:t>
      </w:r>
      <w:r w:rsidR="00AB6993" w:rsidRPr="00E0559E">
        <w:rPr>
          <w:rFonts w:cstheme="minorHAnsi"/>
          <w:sz w:val="24"/>
          <w:szCs w:val="24"/>
        </w:rPr>
        <w:t>wraz z wykonaniem wydruku analizy spalin. Przegląd będzie potwierdzony wydaniem stosownego protokołu potwi</w:t>
      </w:r>
      <w:r w:rsidR="004A0A1B" w:rsidRPr="00E0559E">
        <w:rPr>
          <w:rFonts w:cstheme="minorHAnsi"/>
          <w:sz w:val="24"/>
          <w:szCs w:val="24"/>
        </w:rPr>
        <w:t>erdzającego wykonanie czynności,</w:t>
      </w:r>
    </w:p>
    <w:p w14:paraId="2E656A95" w14:textId="5F0ED82B" w:rsidR="00AB6993" w:rsidRPr="00E0559E" w:rsidRDefault="007A0AA9" w:rsidP="00E0559E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u</w:t>
      </w:r>
      <w:r w:rsidR="00AB6993" w:rsidRPr="00E0559E">
        <w:rPr>
          <w:rFonts w:cstheme="minorHAnsi"/>
          <w:sz w:val="24"/>
          <w:szCs w:val="24"/>
        </w:rPr>
        <w:t>trzymani</w:t>
      </w:r>
      <w:r w:rsidR="00AB4D4D" w:rsidRPr="00E0559E">
        <w:rPr>
          <w:rFonts w:cstheme="minorHAnsi"/>
          <w:sz w:val="24"/>
          <w:szCs w:val="24"/>
        </w:rPr>
        <w:t>e</w:t>
      </w:r>
      <w:r w:rsidR="00AB6993" w:rsidRPr="00E0559E">
        <w:rPr>
          <w:rFonts w:cstheme="minorHAnsi"/>
          <w:sz w:val="24"/>
          <w:szCs w:val="24"/>
        </w:rPr>
        <w:t xml:space="preserve"> w stałej sprawności technicznej urządzeń kotłowni gazowej</w:t>
      </w:r>
      <w:r w:rsidR="00847A2A" w:rsidRPr="00E0559E">
        <w:rPr>
          <w:rFonts w:cstheme="minorHAnsi"/>
          <w:sz w:val="24"/>
          <w:szCs w:val="24"/>
        </w:rPr>
        <w:br/>
        <w:t xml:space="preserve">w </w:t>
      </w:r>
      <w:r w:rsidRPr="00E0559E">
        <w:rPr>
          <w:rFonts w:cstheme="minorHAnsi"/>
          <w:sz w:val="24"/>
          <w:szCs w:val="24"/>
        </w:rPr>
        <w:t>O</w:t>
      </w:r>
      <w:r w:rsidR="00847A2A" w:rsidRPr="00E0559E">
        <w:rPr>
          <w:rFonts w:cstheme="minorHAnsi"/>
          <w:sz w:val="24"/>
          <w:szCs w:val="24"/>
        </w:rPr>
        <w:t xml:space="preserve">środku </w:t>
      </w:r>
      <w:r w:rsidRPr="00E0559E">
        <w:rPr>
          <w:rFonts w:cstheme="minorHAnsi"/>
          <w:sz w:val="24"/>
          <w:szCs w:val="24"/>
        </w:rPr>
        <w:t>S</w:t>
      </w:r>
      <w:r w:rsidR="00847A2A" w:rsidRPr="00E0559E">
        <w:rPr>
          <w:rFonts w:cstheme="minorHAnsi"/>
          <w:sz w:val="24"/>
          <w:szCs w:val="24"/>
        </w:rPr>
        <w:t>zkoleniowym w Dębem</w:t>
      </w:r>
      <w:r w:rsidR="00AB6993" w:rsidRPr="00E0559E">
        <w:rPr>
          <w:rFonts w:cstheme="minorHAnsi"/>
          <w:sz w:val="24"/>
          <w:szCs w:val="24"/>
        </w:rPr>
        <w:t>,</w:t>
      </w:r>
    </w:p>
    <w:p w14:paraId="11393DE6" w14:textId="0F84AA7B" w:rsidR="00AB6993" w:rsidRPr="00E0559E" w:rsidRDefault="007A0AA9" w:rsidP="00E0559E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k</w:t>
      </w:r>
      <w:r w:rsidR="00AB6993" w:rsidRPr="00E0559E">
        <w:rPr>
          <w:rFonts w:cstheme="minorHAnsi"/>
          <w:sz w:val="24"/>
          <w:szCs w:val="24"/>
        </w:rPr>
        <w:t>onserwacji i serwisu kotłowni gazowej (wymiany jonitu, kontroli przyborów gazowych, pomiarów skuteczności zerowania) w kotłowni gazowej</w:t>
      </w:r>
      <w:r w:rsidR="00AB6993" w:rsidRPr="00E0559E">
        <w:rPr>
          <w:rFonts w:cstheme="minorHAnsi"/>
          <w:sz w:val="24"/>
          <w:szCs w:val="24"/>
        </w:rPr>
        <w:br/>
        <w:t xml:space="preserve">w </w:t>
      </w:r>
      <w:r w:rsidR="00AB4D4D" w:rsidRPr="00E0559E">
        <w:rPr>
          <w:rFonts w:cstheme="minorHAnsi"/>
          <w:sz w:val="24"/>
          <w:szCs w:val="24"/>
        </w:rPr>
        <w:t>O</w:t>
      </w:r>
      <w:r w:rsidR="00AB6993" w:rsidRPr="00E0559E">
        <w:rPr>
          <w:rFonts w:cstheme="minorHAnsi"/>
          <w:sz w:val="24"/>
          <w:szCs w:val="24"/>
        </w:rPr>
        <w:t xml:space="preserve">środku </w:t>
      </w:r>
      <w:r w:rsidR="00AB4D4D" w:rsidRPr="00E0559E">
        <w:rPr>
          <w:rFonts w:cstheme="minorHAnsi"/>
          <w:sz w:val="24"/>
          <w:szCs w:val="24"/>
        </w:rPr>
        <w:t>S</w:t>
      </w:r>
      <w:r w:rsidR="00AB6993" w:rsidRPr="00E0559E">
        <w:rPr>
          <w:rFonts w:cstheme="minorHAnsi"/>
          <w:sz w:val="24"/>
          <w:szCs w:val="24"/>
        </w:rPr>
        <w:t xml:space="preserve">zkoleniowym w Dębem </w:t>
      </w:r>
      <w:r w:rsidR="00AB6993" w:rsidRPr="00E0559E">
        <w:rPr>
          <w:rFonts w:cstheme="minorHAnsi"/>
          <w:b/>
          <w:sz w:val="24"/>
          <w:szCs w:val="24"/>
        </w:rPr>
        <w:t>raz na kwartał</w:t>
      </w:r>
      <w:r w:rsidR="00AB6993" w:rsidRPr="00E0559E">
        <w:rPr>
          <w:rFonts w:cstheme="minorHAnsi"/>
          <w:sz w:val="24"/>
          <w:szCs w:val="24"/>
        </w:rPr>
        <w:t xml:space="preserve"> po uzgodnionym terminie z Zamawiającym –potwierdzona wydaniem stosownego protokołu</w:t>
      </w:r>
      <w:r w:rsidR="00847A2A" w:rsidRPr="00E0559E">
        <w:rPr>
          <w:rFonts w:cstheme="minorHAnsi"/>
          <w:sz w:val="24"/>
          <w:szCs w:val="24"/>
        </w:rPr>
        <w:t>.</w:t>
      </w:r>
    </w:p>
    <w:p w14:paraId="5C086962" w14:textId="77777777" w:rsidR="009706D9" w:rsidRPr="00E0559E" w:rsidRDefault="009706D9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§4</w:t>
      </w:r>
    </w:p>
    <w:p w14:paraId="49BFC3B8" w14:textId="77777777" w:rsidR="009706D9" w:rsidRPr="00E0559E" w:rsidRDefault="009706D9" w:rsidP="00E0559E">
      <w:pPr>
        <w:pStyle w:val="Akapitzlist"/>
        <w:numPr>
          <w:ilvl w:val="0"/>
          <w:numId w:val="30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>W przypadku wystąpienia awarii w kotłowni gazowej, Zamawiający jest zobowiązany do natychmiastowego powiadomienia Wykonawcy.</w:t>
      </w:r>
    </w:p>
    <w:p w14:paraId="728A698B" w14:textId="6940A74D" w:rsidR="009706D9" w:rsidRPr="00E0559E" w:rsidRDefault="009706D9" w:rsidP="00E0559E">
      <w:pPr>
        <w:pStyle w:val="Akapitzlist"/>
        <w:numPr>
          <w:ilvl w:val="0"/>
          <w:numId w:val="30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Wykonawca zobowiązany jest przystąpić do usunięcia awarii do 6 godzin od czasu zgłoszenia wystąpienia awarii przez Zamawiającego. </w:t>
      </w:r>
    </w:p>
    <w:p w14:paraId="42FFE565" w14:textId="77777777" w:rsidR="009706D9" w:rsidRPr="00E0559E" w:rsidRDefault="009706D9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§5</w:t>
      </w:r>
    </w:p>
    <w:p w14:paraId="6E101CBE" w14:textId="77777777" w:rsidR="009706D9" w:rsidRPr="00E0559E" w:rsidRDefault="009706D9" w:rsidP="00E0559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r w:rsidRPr="00E0559E">
        <w:rPr>
          <w:rFonts w:cstheme="minorHAnsi"/>
          <w:sz w:val="24"/>
          <w:szCs w:val="24"/>
        </w:rPr>
        <w:t>Wykonawca zobowiązany jest do naprawy lub wymiany zużytych części  jak również wykonania drobnych prac remontowych.</w:t>
      </w:r>
    </w:p>
    <w:p w14:paraId="7B2BA90B" w14:textId="0BE5E163" w:rsidR="009706D9" w:rsidRPr="00E0559E" w:rsidRDefault="009706D9" w:rsidP="00E0559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Wykonawca zobowiązany jest dostarczyć materiały w ilościach niezbędnych do poprawnego działania konserwowanych urządzeń: smary, styki, bezpieczniki, zawleczki, wkręty, śruby, podkładki. Dostawa tych materiałów </w:t>
      </w:r>
      <w:r w:rsidR="00B52C51" w:rsidRPr="00E0559E">
        <w:rPr>
          <w:rFonts w:cstheme="minorHAnsi"/>
          <w:sz w:val="24"/>
          <w:szCs w:val="24"/>
        </w:rPr>
        <w:t>zawarta jest</w:t>
      </w:r>
      <w:r w:rsidR="00B52C51" w:rsidRPr="00E0559E">
        <w:rPr>
          <w:rFonts w:cstheme="minorHAnsi"/>
          <w:sz w:val="24"/>
          <w:szCs w:val="24"/>
        </w:rPr>
        <w:br/>
      </w:r>
      <w:r w:rsidRPr="00E0559E">
        <w:rPr>
          <w:rFonts w:cstheme="minorHAnsi"/>
          <w:sz w:val="24"/>
          <w:szCs w:val="24"/>
        </w:rPr>
        <w:t xml:space="preserve">w wartości </w:t>
      </w:r>
      <w:r w:rsidR="007A0AA9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mowy.</w:t>
      </w:r>
    </w:p>
    <w:p w14:paraId="55010D4C" w14:textId="60E2CA6A" w:rsidR="008D4446" w:rsidRPr="00E0559E" w:rsidRDefault="009706D9" w:rsidP="00E0559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Dostawa materiałów innych niż wymienionych w §5 ust. 2 nie będzie wchodziła w zakres wartości </w:t>
      </w:r>
      <w:r w:rsidR="007A0AA9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mowy, jednakże Wykonawca jest zobowiązany poinformować na piśmie Zamawiającego o konie</w:t>
      </w:r>
      <w:r w:rsidR="00E00364" w:rsidRPr="00E0559E">
        <w:rPr>
          <w:rFonts w:cstheme="minorHAnsi"/>
          <w:sz w:val="24"/>
          <w:szCs w:val="24"/>
        </w:rPr>
        <w:t xml:space="preserve">czności dokonania zakupu </w:t>
      </w:r>
      <w:r w:rsidRPr="00E0559E">
        <w:rPr>
          <w:rFonts w:cstheme="minorHAnsi"/>
          <w:sz w:val="24"/>
          <w:szCs w:val="24"/>
        </w:rPr>
        <w:t>w celu naprawy dla sprawnego działania urządzeń.</w:t>
      </w:r>
    </w:p>
    <w:bookmarkEnd w:id="0"/>
    <w:p w14:paraId="2467F1A8" w14:textId="77777777" w:rsidR="008D4446" w:rsidRPr="00E0559E" w:rsidRDefault="008D4446" w:rsidP="00E0559E">
      <w:pPr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§</w:t>
      </w:r>
      <w:r w:rsidR="00B52C51" w:rsidRPr="00E0559E">
        <w:rPr>
          <w:rFonts w:cstheme="minorHAnsi"/>
          <w:b/>
          <w:sz w:val="24"/>
          <w:szCs w:val="24"/>
        </w:rPr>
        <w:t>6</w:t>
      </w:r>
    </w:p>
    <w:p w14:paraId="42AE73BA" w14:textId="71836C46" w:rsidR="008D4446" w:rsidRPr="00E0559E" w:rsidRDefault="008D4446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lastRenderedPageBreak/>
        <w:t xml:space="preserve">Z tytułu świadczenia usług: konserwacja i serwis kotłowni gazowej Zamawiający zobowiązuje się przez czas trwania niniejszej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 xml:space="preserve">mowy do zapłaty Wykonawcy wynagrodzenia w formie ryczałtu w wysokości </w:t>
      </w:r>
      <w:r w:rsidR="007A0AA9" w:rsidRPr="00E0559E">
        <w:rPr>
          <w:rFonts w:cstheme="minorHAnsi"/>
          <w:b/>
          <w:sz w:val="24"/>
          <w:szCs w:val="24"/>
        </w:rPr>
        <w:t>………</w:t>
      </w:r>
      <w:r w:rsidRPr="00E0559E">
        <w:rPr>
          <w:rFonts w:cstheme="minorHAnsi"/>
          <w:b/>
          <w:sz w:val="24"/>
          <w:szCs w:val="24"/>
        </w:rPr>
        <w:t xml:space="preserve"> zł netto/brutto na </w:t>
      </w:r>
      <w:r w:rsidR="00EE024F" w:rsidRPr="00E0559E">
        <w:rPr>
          <w:rFonts w:cstheme="minorHAnsi"/>
          <w:b/>
          <w:sz w:val="24"/>
          <w:szCs w:val="24"/>
        </w:rPr>
        <w:t>kwartał</w:t>
      </w:r>
      <w:r w:rsidRPr="00E0559E">
        <w:rPr>
          <w:rFonts w:cstheme="minorHAnsi"/>
          <w:sz w:val="24"/>
          <w:szCs w:val="24"/>
        </w:rPr>
        <w:t xml:space="preserve"> ( słownie</w:t>
      </w:r>
      <w:r w:rsidR="00A77318" w:rsidRPr="00E0559E">
        <w:rPr>
          <w:rFonts w:cstheme="minorHAnsi"/>
          <w:sz w:val="24"/>
          <w:szCs w:val="24"/>
        </w:rPr>
        <w:t>: ………………</w:t>
      </w:r>
      <w:r w:rsidRPr="00E0559E">
        <w:rPr>
          <w:rFonts w:cstheme="minorHAnsi"/>
          <w:sz w:val="24"/>
          <w:szCs w:val="24"/>
        </w:rPr>
        <w:t xml:space="preserve"> złotych netto/brutto).</w:t>
      </w:r>
    </w:p>
    <w:p w14:paraId="399A7B2A" w14:textId="1CF09A49" w:rsidR="008D4446" w:rsidRPr="00E0559E" w:rsidRDefault="008D4446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Całkowita wartość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 xml:space="preserve">mowy w okresie jej obowiązywania nie przekroczy wartości </w:t>
      </w:r>
      <w:r w:rsidR="007A0AA9" w:rsidRPr="00E0559E">
        <w:rPr>
          <w:rFonts w:cstheme="minorHAnsi"/>
          <w:b/>
          <w:sz w:val="24"/>
          <w:szCs w:val="24"/>
        </w:rPr>
        <w:t>…………..</w:t>
      </w:r>
      <w:r w:rsidRPr="00E0559E">
        <w:rPr>
          <w:rFonts w:cstheme="minorHAnsi"/>
          <w:b/>
          <w:sz w:val="24"/>
          <w:szCs w:val="24"/>
        </w:rPr>
        <w:t xml:space="preserve"> zł netto/brutto </w:t>
      </w:r>
      <w:r w:rsidRPr="00E0559E">
        <w:rPr>
          <w:rFonts w:cstheme="minorHAnsi"/>
          <w:sz w:val="24"/>
          <w:szCs w:val="24"/>
        </w:rPr>
        <w:t xml:space="preserve">(słownie: </w:t>
      </w:r>
      <w:r w:rsidR="007A0AA9" w:rsidRPr="00E0559E">
        <w:rPr>
          <w:rFonts w:cstheme="minorHAnsi"/>
          <w:sz w:val="24"/>
          <w:szCs w:val="24"/>
        </w:rPr>
        <w:t>…………..</w:t>
      </w:r>
      <w:r w:rsidRPr="00E0559E">
        <w:rPr>
          <w:rFonts w:cstheme="minorHAnsi"/>
          <w:sz w:val="24"/>
          <w:szCs w:val="24"/>
        </w:rPr>
        <w:t xml:space="preserve"> netto/brutto).</w:t>
      </w:r>
    </w:p>
    <w:p w14:paraId="5506EFF8" w14:textId="1ECF3AC2" w:rsidR="00B52C51" w:rsidRPr="00E0559E" w:rsidRDefault="008D4446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>Wynagrodzenie będzie płatne przez Zamawiającego w okresach kwartalnych po wykonaniu i odebraniu bez uwag Zamawiającego wszystkich prac określonych</w:t>
      </w:r>
      <w:r w:rsidRPr="00E0559E">
        <w:rPr>
          <w:rFonts w:cstheme="minorHAnsi"/>
          <w:sz w:val="24"/>
          <w:szCs w:val="24"/>
        </w:rPr>
        <w:br/>
        <w:t xml:space="preserve">w niniejszej umowie, w formie przelewu na rachunek  bankowy Wykonawcy </w:t>
      </w:r>
      <w:r w:rsidRPr="00E0559E">
        <w:rPr>
          <w:rFonts w:cstheme="minorHAnsi"/>
          <w:sz w:val="24"/>
          <w:szCs w:val="24"/>
        </w:rPr>
        <w:br/>
        <w:t xml:space="preserve">o numerze </w:t>
      </w:r>
      <w:r w:rsidRPr="00E0559E">
        <w:rPr>
          <w:rFonts w:cstheme="minorHAnsi"/>
          <w:b/>
          <w:sz w:val="24"/>
          <w:szCs w:val="24"/>
        </w:rPr>
        <w:t xml:space="preserve">: </w:t>
      </w:r>
      <w:r w:rsidR="007A0AA9" w:rsidRPr="00E0559E">
        <w:rPr>
          <w:rFonts w:cstheme="minorHAnsi"/>
          <w:b/>
          <w:sz w:val="24"/>
          <w:szCs w:val="24"/>
        </w:rPr>
        <w:t>…………………</w:t>
      </w:r>
      <w:r w:rsidRPr="00E0559E">
        <w:rPr>
          <w:rFonts w:cstheme="minorHAnsi"/>
          <w:b/>
          <w:sz w:val="24"/>
          <w:szCs w:val="24"/>
        </w:rPr>
        <w:t xml:space="preserve">w terminie 21 dni </w:t>
      </w:r>
      <w:r w:rsidRPr="00E0559E">
        <w:rPr>
          <w:rFonts w:cstheme="minorHAnsi"/>
          <w:sz w:val="24"/>
          <w:szCs w:val="24"/>
        </w:rPr>
        <w:t xml:space="preserve"> od daty dostarczenia prawidłowo wystawionej faktury VAT</w:t>
      </w:r>
      <w:r w:rsidR="00AB4D4D" w:rsidRPr="00E0559E">
        <w:rPr>
          <w:rFonts w:cstheme="minorHAnsi"/>
          <w:sz w:val="24"/>
          <w:szCs w:val="24"/>
        </w:rPr>
        <w:t xml:space="preserve"> wraz z protokołem prawidłowego wykonania usługi</w:t>
      </w:r>
      <w:r w:rsidRPr="00E0559E">
        <w:rPr>
          <w:rFonts w:cstheme="minorHAnsi"/>
          <w:sz w:val="24"/>
          <w:szCs w:val="24"/>
        </w:rPr>
        <w:t>.  Strony potwierdzają, iż zapłata następuje w dniu obciążenia rachunku bankowego Zamawiającego.</w:t>
      </w:r>
    </w:p>
    <w:p w14:paraId="0BD3895D" w14:textId="11229E63" w:rsidR="008979A2" w:rsidRPr="00E0559E" w:rsidRDefault="008979A2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W sytuacji, gdy wskazany do płatności przez Wykonawcę numer rachunku bankowego, o którym mowa w § </w:t>
      </w:r>
      <w:r w:rsidR="00473B2C" w:rsidRPr="00E0559E">
        <w:rPr>
          <w:rFonts w:cstheme="minorHAnsi"/>
          <w:sz w:val="24"/>
          <w:szCs w:val="24"/>
        </w:rPr>
        <w:t>6</w:t>
      </w:r>
      <w:r w:rsidR="00587EF7" w:rsidRPr="00E0559E">
        <w:rPr>
          <w:rFonts w:cstheme="minorHAnsi"/>
          <w:sz w:val="24"/>
          <w:szCs w:val="24"/>
        </w:rPr>
        <w:t xml:space="preserve"> </w:t>
      </w:r>
      <w:r w:rsidRPr="00E0559E">
        <w:rPr>
          <w:rFonts w:cstheme="minorHAnsi"/>
          <w:sz w:val="24"/>
          <w:szCs w:val="24"/>
        </w:rPr>
        <w:t>nie znajduje się w „Wykazie podmiotów zarejestrowanych jako podatnicy VAT, niezar</w:t>
      </w:r>
      <w:r w:rsidR="00E00364" w:rsidRPr="00E0559E">
        <w:rPr>
          <w:rFonts w:cstheme="minorHAnsi"/>
          <w:sz w:val="24"/>
          <w:szCs w:val="24"/>
        </w:rPr>
        <w:t>ejestrowanych oraz wykreślonych</w:t>
      </w:r>
      <w:r w:rsidR="00E00364" w:rsidRPr="00E0559E">
        <w:rPr>
          <w:rFonts w:cstheme="minorHAnsi"/>
          <w:sz w:val="24"/>
          <w:szCs w:val="24"/>
        </w:rPr>
        <w:br/>
      </w:r>
      <w:r w:rsidRPr="00E0559E">
        <w:rPr>
          <w:rFonts w:cstheme="minorHAnsi"/>
          <w:sz w:val="24"/>
          <w:szCs w:val="24"/>
        </w:rPr>
        <w:t>i przywróconych do rejestru VAT” udostępnianym w Biuletynie Informacji Publicznej na stronie podmiotowej urzędu obsługującego ministra właściwego do spraw finansów publicznych, o którym mowa w ustaw</w:t>
      </w:r>
      <w:r w:rsidR="00587EF7" w:rsidRPr="00E0559E">
        <w:rPr>
          <w:rFonts w:cstheme="minorHAnsi"/>
          <w:sz w:val="24"/>
          <w:szCs w:val="24"/>
        </w:rPr>
        <w:t>ie o podatku od towarów</w:t>
      </w:r>
      <w:r w:rsidR="00587EF7" w:rsidRPr="00E0559E">
        <w:rPr>
          <w:rFonts w:cstheme="minorHAnsi"/>
          <w:sz w:val="24"/>
          <w:szCs w:val="24"/>
        </w:rPr>
        <w:br/>
      </w:r>
      <w:r w:rsidRPr="00E0559E">
        <w:rPr>
          <w:rFonts w:cstheme="minorHAnsi"/>
          <w:sz w:val="24"/>
          <w:szCs w:val="24"/>
        </w:rPr>
        <w:t>i usług, termin płatności będzie liczony od dnia następującego po dniu ujawnienia ww. rachunku bankowego w tym Wykazie.</w:t>
      </w:r>
    </w:p>
    <w:p w14:paraId="0630D789" w14:textId="233A4AEA" w:rsidR="008D4446" w:rsidRPr="00E0559E" w:rsidRDefault="008D4446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Faktury wynikające z realizacji postanowień niniejszej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 wystawiane będą na następujące dane Zamawiającego:</w:t>
      </w:r>
    </w:p>
    <w:p w14:paraId="1AC95F77" w14:textId="77777777" w:rsidR="00B52C51" w:rsidRPr="00E0559E" w:rsidRDefault="00B52C51" w:rsidP="00E0559E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Krajowa Szkoła Sądownictwa i Prokuratury</w:t>
      </w:r>
    </w:p>
    <w:p w14:paraId="3A6010A7" w14:textId="77777777" w:rsidR="00B52C51" w:rsidRPr="00E0559E" w:rsidRDefault="00B52C51" w:rsidP="00E0559E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31-547 Kraków, ul. Przy Rondzie 5</w:t>
      </w:r>
    </w:p>
    <w:p w14:paraId="126BA7E5" w14:textId="77777777" w:rsidR="008D4446" w:rsidRPr="00E0559E" w:rsidRDefault="00B52C51" w:rsidP="00E0559E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NIP: 7010027949.</w:t>
      </w:r>
    </w:p>
    <w:p w14:paraId="208474EE" w14:textId="7C02DD2E" w:rsidR="00847A2A" w:rsidRPr="00E0559E" w:rsidRDefault="00847A2A" w:rsidP="00E0559E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sz w:val="24"/>
          <w:szCs w:val="24"/>
        </w:rPr>
        <w:t xml:space="preserve">Wierzytelności wynikające z niniejszej </w:t>
      </w:r>
      <w:r w:rsidR="002F2F50" w:rsidRPr="00E0559E">
        <w:rPr>
          <w:rFonts w:cstheme="minorHAnsi"/>
          <w:sz w:val="24"/>
          <w:szCs w:val="24"/>
        </w:rPr>
        <w:t>U</w:t>
      </w:r>
      <w:r w:rsidRPr="00E0559E">
        <w:rPr>
          <w:rFonts w:cstheme="minorHAnsi"/>
          <w:sz w:val="24"/>
          <w:szCs w:val="24"/>
        </w:rPr>
        <w:t>mowy nie mogą być przedmiotem skutecznego przelewu na rzecz osoby trzeciej bez pisemnej zgody Zamawiającego.</w:t>
      </w:r>
    </w:p>
    <w:p w14:paraId="4714ABC5" w14:textId="4DD286C7" w:rsidR="00B52C51" w:rsidRPr="00E0559E" w:rsidRDefault="00B52C51" w:rsidP="00E0559E">
      <w:pPr>
        <w:pStyle w:val="Style19"/>
        <w:widowControl/>
        <w:tabs>
          <w:tab w:val="left" w:pos="360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§</w:t>
      </w:r>
      <w:r w:rsidR="00243C68"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7</w:t>
      </w:r>
    </w:p>
    <w:p w14:paraId="7F0E8B84" w14:textId="730641A9" w:rsidR="00B52C51" w:rsidRPr="00E0559E" w:rsidRDefault="00B52C51" w:rsidP="00E0559E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zobowiązuje  się wykonać usługi 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ze starannością wynikającą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 zawodowego charakteru prowadzonej działalności, przy uwzględnieniu celu, dla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którego Zamawiający zlecił wykonani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e wszelkich usług, wynikających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 niniejszej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 oraz powszechnie obowiązujących przepisów prawa.</w:t>
      </w:r>
    </w:p>
    <w:p w14:paraId="6C0B36D2" w14:textId="1E9F0557" w:rsidR="00B52C51" w:rsidRPr="00E0559E" w:rsidRDefault="00B52C51" w:rsidP="00E0559E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oświadcza, że posiada uprawnienia wymagane przepisami prawa do wykonywania usług, jak również doświadczenie i wiedzę niezbędną do wykonywania usług tego rodzaju oraz niezbędnym oprzyrządowaniem, umożliwiającym należyte wykonanie przedmiotu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mowy.</w:t>
      </w:r>
    </w:p>
    <w:p w14:paraId="0542F77A" w14:textId="5C0219ED" w:rsidR="00B52C51" w:rsidRPr="00E0559E" w:rsidRDefault="00B52C51" w:rsidP="00E0559E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Wykonawca ponosi odpowiedzialność za należyte (n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iewadliwe, kompletne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i zgodne z oczekiwaniami Zleceniodawcy sformułowanymi przy zawieraniu  niniejszej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mowy) i terminowe wyko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nywanie zobowiązań wynikających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mowy.</w:t>
      </w:r>
    </w:p>
    <w:p w14:paraId="22F2102C" w14:textId="3286C94F" w:rsidR="001906E4" w:rsidRPr="00E0559E" w:rsidRDefault="00B52C51" w:rsidP="00E0559E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Za działania i zaniechania osób trzecich Wykonawca ponosi odpowiedzialność przy wykazaniu zawodowego charakteru działalności pr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owadzonej przez osoby trzecie.</w:t>
      </w:r>
    </w:p>
    <w:p w14:paraId="64C5D201" w14:textId="53C8F431" w:rsidR="00B52C51" w:rsidRPr="00E0559E" w:rsidRDefault="00B52C51" w:rsidP="00E0559E">
      <w:pPr>
        <w:pStyle w:val="Style19"/>
        <w:widowControl/>
        <w:tabs>
          <w:tab w:val="left" w:pos="360"/>
        </w:tabs>
        <w:spacing w:line="360" w:lineRule="auto"/>
        <w:ind w:left="720" w:firstLine="0"/>
        <w:jc w:val="left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§</w:t>
      </w:r>
      <w:r w:rsidR="00243C68"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8</w:t>
      </w:r>
    </w:p>
    <w:p w14:paraId="14166302" w14:textId="77777777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zapłaci Zamawiającemu kary umowne w następujących okolicznościach: </w:t>
      </w:r>
    </w:p>
    <w:p w14:paraId="39E0F3C2" w14:textId="61062A89" w:rsidR="00B52C51" w:rsidRPr="00E0559E" w:rsidRDefault="00B52C51" w:rsidP="00E0559E">
      <w:pPr>
        <w:pStyle w:val="Style19"/>
        <w:widowControl/>
        <w:numPr>
          <w:ilvl w:val="0"/>
          <w:numId w:val="3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</w:t>
      </w:r>
      <w:r w:rsidR="00D705FC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przypadku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>zwłoki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Wykonawcy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wykonywaniu zobowiązań określonych w §1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mowy, w terminie określonym w §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4 ust. 2 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t>Umowy,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>w wys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o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>kości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0,2% wynagrodzenia umownego 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brutto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, o którym mowa w §</w:t>
      </w:r>
      <w:r w:rsidR="008728BF" w:rsidRPr="00E0559E">
        <w:rPr>
          <w:rStyle w:val="FontStyle140"/>
          <w:rFonts w:asciiTheme="minorHAnsi" w:hAnsiTheme="minorHAnsi" w:cstheme="minorHAnsi"/>
          <w:sz w:val="24"/>
          <w:szCs w:val="24"/>
        </w:rPr>
        <w:t>6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ust.2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mowy, za każda godzinę 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>zwłoki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;</w:t>
      </w:r>
    </w:p>
    <w:p w14:paraId="05F41D84" w14:textId="56852562" w:rsidR="00B52C51" w:rsidRPr="00E0559E" w:rsidRDefault="00B52C51" w:rsidP="00E0559E">
      <w:pPr>
        <w:pStyle w:val="Style19"/>
        <w:widowControl/>
        <w:numPr>
          <w:ilvl w:val="0"/>
          <w:numId w:val="3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sytuacji 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>zwłoki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Wykonawcy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 wyk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t>onywaniu zobowiązań określonych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§1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wy, </w:t>
      </w:r>
      <w:bookmarkStart w:id="1" w:name="_Hlk57239172"/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przez okres przekraczający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3 dni</w:t>
      </w:r>
      <w:bookmarkEnd w:id="1"/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lub w przypadku 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t>zwłoki</w:t>
      </w:r>
      <w:r w:rsidR="00A77318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>w usunięcia wad</w:t>
      </w:r>
      <w:r w:rsidR="000F1677" w:rsidRPr="00E0559E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F1677" w:rsidRPr="00E0559E">
        <w:rPr>
          <w:rFonts w:asciiTheme="minorHAnsi" w:hAnsiTheme="minorHAnsi" w:cstheme="minorHAnsi"/>
          <w:color w:val="000000"/>
        </w:rPr>
        <w:t>przez okres przekraczający 3 dni</w:t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,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Wykonawca zobowiązany jest</w:t>
      </w:r>
      <w:r w:rsidR="00D705FC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do zapłaty kary umownej w wysokości </w:t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>1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% wynagrodzenia umownego 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brutto,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o którym mowa w §</w:t>
      </w:r>
      <w:r w:rsidR="008728BF" w:rsidRPr="00E0559E">
        <w:rPr>
          <w:rStyle w:val="FontStyle140"/>
          <w:rFonts w:asciiTheme="minorHAnsi" w:hAnsiTheme="minorHAnsi" w:cstheme="minorHAnsi"/>
          <w:sz w:val="24"/>
          <w:szCs w:val="24"/>
        </w:rPr>
        <w:t>6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ust. 2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, za każdy dzień 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>zwłoki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.</w:t>
      </w:r>
    </w:p>
    <w:p w14:paraId="011D01BC" w14:textId="4621C19C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 sytuacji nienależytego wykonania zobowiązania</w:t>
      </w:r>
      <w:r w:rsidR="002B4A74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przez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Wykonawc</w:t>
      </w:r>
      <w:r w:rsidR="002B4A74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ę, Zamawiającemu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przysługuje uprawnienie do odstąpienia od niniejszej Umowy w części (co do usług nie wykonanych przez Wykonawcę), bądź zlecenia </w:t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>jej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wykonania osobie trzeciej na koszt i ryzyko Wykonawcy, co nie zwalnia Wykonawcy od obowiązku zapłacenia kary umownej należnej z tytułu opóźnienia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w świadczeniu usługi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powstałego do dnia odstąpienia od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mowy, bądź zakończenia wykonywania 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>p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rac przez osobę trzecią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( wykonanie zastępcze)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. Zamawiający może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ab/>
        <w:t>odstąpić</w:t>
      </w:r>
      <w:r w:rsidR="00B87C50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od umowy, w terminie </w:t>
      </w:r>
      <w:r w:rsidR="00AB4D4D" w:rsidRPr="00E0559E">
        <w:rPr>
          <w:rStyle w:val="FontStyle140"/>
          <w:rFonts w:asciiTheme="minorHAnsi" w:hAnsiTheme="minorHAnsi" w:cstheme="minorHAnsi"/>
          <w:sz w:val="24"/>
          <w:szCs w:val="24"/>
        </w:rPr>
        <w:t>10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d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ni roboczych liczonych od dnia,</w:t>
      </w:r>
      <w:r w:rsidR="00B87C50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którym nastąpiło nienależyte wykonanie Umowy. W  przypadku odstąpienia od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mowy lub w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przypadku rażących narusz</w:t>
      </w:r>
      <w:r w:rsidR="000E3D3B" w:rsidRPr="00E0559E">
        <w:rPr>
          <w:rStyle w:val="FontStyle140"/>
          <w:rFonts w:asciiTheme="minorHAnsi" w:hAnsiTheme="minorHAnsi" w:cstheme="minorHAnsi"/>
          <w:sz w:val="24"/>
          <w:szCs w:val="24"/>
        </w:rPr>
        <w:t>e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ń postanowień niniejszej </w:t>
      </w:r>
      <w:r w:rsidR="002F2F50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mowy,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Zamawiający ma prawo naliczyć Wykonawcy karę umowną w wysokości 10% </w:t>
      </w:r>
      <w:r w:rsidRPr="00E0559E">
        <w:rPr>
          <w:rFonts w:asciiTheme="minorHAnsi" w:hAnsiTheme="minorHAnsi" w:cstheme="minorHAnsi"/>
        </w:rPr>
        <w:t xml:space="preserve">wynagrodzenia umownego </w:t>
      </w:r>
      <w:r w:rsidR="00EF3DE3" w:rsidRPr="00E0559E">
        <w:rPr>
          <w:rFonts w:asciiTheme="minorHAnsi" w:hAnsiTheme="minorHAnsi" w:cstheme="minorHAnsi"/>
        </w:rPr>
        <w:t>brutto</w:t>
      </w:r>
      <w:r w:rsidRPr="00E0559E">
        <w:rPr>
          <w:rFonts w:asciiTheme="minorHAnsi" w:hAnsiTheme="minorHAnsi" w:cstheme="minorHAnsi"/>
        </w:rPr>
        <w:t>, o którym mowa w §</w:t>
      </w:r>
      <w:r w:rsidR="008728BF" w:rsidRPr="00E0559E">
        <w:rPr>
          <w:rFonts w:asciiTheme="minorHAnsi" w:hAnsiTheme="minorHAnsi" w:cstheme="minorHAnsi"/>
        </w:rPr>
        <w:t>6</w:t>
      </w:r>
      <w:r w:rsidRPr="00E0559E">
        <w:rPr>
          <w:rFonts w:asciiTheme="minorHAnsi" w:hAnsiTheme="minorHAnsi" w:cstheme="minorHAnsi"/>
        </w:rPr>
        <w:t xml:space="preserve"> ust. 2 </w:t>
      </w:r>
      <w:r w:rsidR="007A0AA9" w:rsidRPr="00E0559E">
        <w:rPr>
          <w:rFonts w:asciiTheme="minorHAnsi" w:hAnsiTheme="minorHAnsi" w:cstheme="minorHAnsi"/>
        </w:rPr>
        <w:t>u</w:t>
      </w:r>
      <w:r w:rsidRPr="00E0559E">
        <w:rPr>
          <w:rFonts w:asciiTheme="minorHAnsi" w:hAnsiTheme="minorHAnsi" w:cstheme="minorHAnsi"/>
        </w:rPr>
        <w:t>mowy.</w:t>
      </w:r>
      <w:r w:rsidR="002B4A74" w:rsidRPr="00E0559E">
        <w:rPr>
          <w:rFonts w:asciiTheme="minorHAnsi" w:hAnsiTheme="minorHAnsi" w:cstheme="minorHAnsi"/>
        </w:rPr>
        <w:t xml:space="preserve"> </w:t>
      </w:r>
    </w:p>
    <w:p w14:paraId="50D8464A" w14:textId="77777777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Zamawiający uprawniony jest do żądania zapłaty odszkodowania uzupełniającego na zasadach ogólnych w wypadku, gdy wysokość naliczonych kar umownych nie pokryje poniesionej szkody w pełni wysokości.</w:t>
      </w:r>
    </w:p>
    <w:p w14:paraId="140D592E" w14:textId="77777777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Zamawiający uprawniony jest do potrą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cenia wymagalnej wierzytelności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o zapłatę kar umownych, z wierzytelnością Wykonawcy o zapłatę wynagrodzenia.</w:t>
      </w:r>
    </w:p>
    <w:p w14:paraId="5F2305E9" w14:textId="54056133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W ramach zobowiązań gwarancyjnych, Wykonawca zobowiązuje się do usunięcia na swój koszt i ryzyko wad ujawnionych przez Zam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awiającego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br/>
        <w:t xml:space="preserve">w przedmiocie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mowy.</w:t>
      </w:r>
    </w:p>
    <w:p w14:paraId="5DA6B16E" w14:textId="4CE2EDA3" w:rsidR="00B52C51" w:rsidRPr="00E0559E" w:rsidRDefault="00B52C51" w:rsidP="00E0559E">
      <w:pPr>
        <w:pStyle w:val="Style19"/>
        <w:widowControl/>
        <w:numPr>
          <w:ilvl w:val="0"/>
          <w:numId w:val="35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Wady przedmiotu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mowy usunięte zostaną w terminie 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3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dni od daty otrzymania zawiadomienia o ich ujawnieniu.</w:t>
      </w:r>
    </w:p>
    <w:p w14:paraId="5EF1B77B" w14:textId="2127272C" w:rsidR="00B52C51" w:rsidRPr="00E0559E" w:rsidRDefault="00851BF3" w:rsidP="00E0559E">
      <w:pPr>
        <w:pStyle w:val="Style19"/>
        <w:widowControl/>
        <w:tabs>
          <w:tab w:val="left" w:pos="355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§</w:t>
      </w:r>
      <w:r w:rsidR="00243C68"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9</w:t>
      </w:r>
    </w:p>
    <w:p w14:paraId="7A18C073" w14:textId="67EEEB06" w:rsidR="00B52C51" w:rsidRPr="00E0559E" w:rsidRDefault="00B52C51" w:rsidP="00E0559E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Umowa może być rozwiązana przez każda ze stron  na podstawie pisemnego</w:t>
      </w:r>
      <w:r w:rsidR="000F1677" w:rsidRPr="00E0559E">
        <w:rPr>
          <w:rStyle w:val="FontStyle140"/>
          <w:rFonts w:asciiTheme="minorHAnsi" w:hAnsiTheme="minorHAnsi" w:cstheme="minorHAnsi"/>
          <w:sz w:val="24"/>
          <w:szCs w:val="24"/>
        </w:rPr>
        <w:t>,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pod rygorem nieważnoś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>ci</w:t>
      </w:r>
      <w:r w:rsidR="000A0C29" w:rsidRPr="00E0559E">
        <w:rPr>
          <w:rStyle w:val="FontStyle140"/>
          <w:rFonts w:asciiTheme="minorHAnsi" w:hAnsiTheme="minorHAnsi" w:cstheme="minorHAnsi"/>
          <w:sz w:val="24"/>
          <w:szCs w:val="24"/>
        </w:rPr>
        <w:t>,</w:t>
      </w:r>
      <w:r w:rsidR="00243C68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="000A0C29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wypowiedzenia, dostarczonego z 1-miesięcznym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wyprzedzeniem. </w:t>
      </w:r>
    </w:p>
    <w:p w14:paraId="515309A4" w14:textId="3C5F72B4" w:rsidR="00B52C51" w:rsidRPr="00E0559E" w:rsidRDefault="00B52C51" w:rsidP="00E0559E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otrzyma wynagrodzenie proporcjonalnie do usług zrealizowanych do dnia wypowiedzenia lub odstąpienia od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mowy, ustalonych na podstawie Protokołów Odbioru Prac.</w:t>
      </w:r>
    </w:p>
    <w:p w14:paraId="79A5C4C5" w14:textId="5AE1D982" w:rsidR="00B52C51" w:rsidRPr="00E0559E" w:rsidRDefault="00B52C51" w:rsidP="00E0559E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Osobą odpowiedzialną za realizację przedmiotu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 ze strony Wykonawc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y jest </w:t>
      </w:r>
      <w:r w:rsidR="007A0AA9"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………………..</w:t>
      </w:r>
      <w:r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.</w:t>
      </w:r>
    </w:p>
    <w:p w14:paraId="677AC4DB" w14:textId="36DD6088" w:rsidR="00B52C51" w:rsidRPr="00E0559E" w:rsidRDefault="00B52C51" w:rsidP="00E0559E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Do nadzoru nad realizacją przedmiotu </w:t>
      </w:r>
      <w:r w:rsidR="002F2F50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mowy oraz rozliczenia jej z ramienia Zamawiającego wyznacza się: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…</w:t>
      </w:r>
      <w:r w:rsidR="007A0AA9" w:rsidRPr="00E0559E">
        <w:rPr>
          <w:rStyle w:val="FontStyle140"/>
          <w:rFonts w:asciiTheme="minorHAnsi" w:hAnsiTheme="minorHAnsi" w:cstheme="minorHAnsi"/>
          <w:b/>
          <w:sz w:val="24"/>
          <w:szCs w:val="24"/>
        </w:rPr>
        <w:t>…………….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– Kierownika Ośrodka Szkoleniowego w Dębem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, tel. służbowy: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………….,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="007A0AA9" w:rsidRPr="00E0559E">
          <w:rPr>
            <w:rStyle w:val="Hipercze"/>
            <w:rFonts w:asciiTheme="minorHAnsi" w:hAnsiTheme="minorHAnsi" w:cstheme="minorHAnsi"/>
          </w:rPr>
          <w:t>………………</w:t>
        </w:r>
      </w:hyperlink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. </w:t>
      </w:r>
    </w:p>
    <w:p w14:paraId="6BDEF92C" w14:textId="1CADBA6C" w:rsidR="00B52C51" w:rsidRPr="00E0559E" w:rsidRDefault="00B52C51" w:rsidP="00E0559E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Uwagi i reklamacje, co do realizacji niniejszej </w:t>
      </w:r>
      <w:r w:rsidR="002F2F50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 Zamawi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ający będzie zgłaszał Wykonawcy:</w:t>
      </w:r>
    </w:p>
    <w:p w14:paraId="6409F13D" w14:textId="5A439296" w:rsidR="00EF3DE3" w:rsidRPr="00E0559E" w:rsidRDefault="00B52C51" w:rsidP="00E0559E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pisemnie na, adres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: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…………..</w:t>
      </w:r>
    </w:p>
    <w:p w14:paraId="6C788C7F" w14:textId="4CE3838E" w:rsidR="00EF3DE3" w:rsidRPr="00E0559E" w:rsidRDefault="00B52C51" w:rsidP="00E0559E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jc w:val="left"/>
        <w:rPr>
          <w:rFonts w:asciiTheme="minorHAnsi" w:hAnsiTheme="minorHAnsi" w:cstheme="minorHAnsi"/>
          <w:color w:val="000000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telefonicznie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>:</w:t>
      </w:r>
      <w:r w:rsidRPr="00E0559E">
        <w:rPr>
          <w:rFonts w:asciiTheme="minorHAnsi" w:hAnsiTheme="minorHAnsi" w:cstheme="minorHAnsi"/>
          <w:b/>
        </w:rPr>
        <w:t xml:space="preserve"> </w:t>
      </w:r>
      <w:r w:rsidR="007A0AA9" w:rsidRPr="00E0559E">
        <w:rPr>
          <w:rFonts w:asciiTheme="minorHAnsi" w:hAnsiTheme="minorHAnsi" w:cstheme="minorHAnsi"/>
          <w:b/>
        </w:rPr>
        <w:t>……………..</w:t>
      </w:r>
    </w:p>
    <w:p w14:paraId="67B2CE15" w14:textId="38A8DFA7" w:rsidR="00EF3DE3" w:rsidRPr="00E0559E" w:rsidRDefault="00B52C51" w:rsidP="00E0559E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formie elektronicznej na adres e-mail: </w:t>
      </w:r>
      <w:hyperlink r:id="rId8" w:history="1">
        <w:r w:rsidR="007A0AA9" w:rsidRPr="00E0559E">
          <w:rPr>
            <w:rStyle w:val="Hipercze"/>
            <w:rFonts w:asciiTheme="minorHAnsi" w:hAnsiTheme="minorHAnsi" w:cstheme="minorHAnsi"/>
          </w:rPr>
          <w:t>…………………</w:t>
        </w:r>
      </w:hyperlink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</w:p>
    <w:p w14:paraId="5198F5D6" w14:textId="5AD9DDAA" w:rsidR="00B52C51" w:rsidRPr="00E0559E" w:rsidRDefault="00B52C51" w:rsidP="00E0559E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pacing w:val="30"/>
          <w:sz w:val="24"/>
          <w:szCs w:val="24"/>
          <w:lang w:eastAsia="pl-PL"/>
        </w:rPr>
      </w:pPr>
      <w:r w:rsidRPr="00E0559E">
        <w:rPr>
          <w:rFonts w:cstheme="minorHAnsi"/>
          <w:b/>
          <w:color w:val="000000"/>
          <w:spacing w:val="30"/>
          <w:sz w:val="24"/>
          <w:szCs w:val="24"/>
          <w:lang w:eastAsia="pl-PL"/>
        </w:rPr>
        <w:t>§</w:t>
      </w:r>
      <w:r w:rsidR="00243C68" w:rsidRPr="00E0559E">
        <w:rPr>
          <w:rFonts w:cstheme="minorHAnsi"/>
          <w:b/>
          <w:color w:val="000000"/>
          <w:spacing w:val="30"/>
          <w:sz w:val="24"/>
          <w:szCs w:val="24"/>
          <w:lang w:eastAsia="pl-PL"/>
        </w:rPr>
        <w:t>10</w:t>
      </w:r>
    </w:p>
    <w:p w14:paraId="6A0C98F5" w14:textId="326C18AA" w:rsidR="008979A2" w:rsidRDefault="00B52C51" w:rsidP="00E0559E">
      <w:pPr>
        <w:pStyle w:val="Style19"/>
        <w:widowControl/>
        <w:numPr>
          <w:ilvl w:val="0"/>
          <w:numId w:val="3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Strony nie są uprawnione do przeniesienia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praw i obowiązków wynikających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 niniejszej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 na osobę trzecią, bez uzyskania pisemnej zgody drugiej Strony.</w:t>
      </w:r>
    </w:p>
    <w:p w14:paraId="779E7E9C" w14:textId="7BBE37EA" w:rsidR="00B52C51" w:rsidRPr="00E0559E" w:rsidRDefault="00E0559E" w:rsidP="00E0559E">
      <w:pPr>
        <w:pStyle w:val="Akapitzlist"/>
        <w:autoSpaceDE w:val="0"/>
        <w:autoSpaceDN w:val="0"/>
        <w:adjustRightInd w:val="0"/>
        <w:spacing w:line="360" w:lineRule="auto"/>
        <w:ind w:left="360"/>
        <w:rPr>
          <w:rStyle w:val="FontStyle140"/>
          <w:rFonts w:asciiTheme="minorHAnsi" w:hAnsiTheme="minorHAnsi" w:cstheme="minorHAnsi"/>
          <w:b/>
          <w:spacing w:val="30"/>
          <w:sz w:val="24"/>
          <w:szCs w:val="24"/>
          <w:lang w:eastAsia="pl-PL"/>
        </w:rPr>
      </w:pPr>
      <w:r w:rsidRPr="00E0559E">
        <w:rPr>
          <w:rFonts w:cstheme="minorHAnsi"/>
          <w:b/>
          <w:color w:val="000000"/>
          <w:spacing w:val="30"/>
          <w:sz w:val="24"/>
          <w:szCs w:val="24"/>
          <w:lang w:eastAsia="pl-PL"/>
        </w:rPr>
        <w:t>§</w:t>
      </w:r>
      <w:r>
        <w:rPr>
          <w:rFonts w:cstheme="minorHAnsi"/>
          <w:b/>
          <w:color w:val="000000"/>
          <w:spacing w:val="30"/>
          <w:sz w:val="24"/>
          <w:szCs w:val="24"/>
          <w:lang w:eastAsia="pl-PL"/>
        </w:rPr>
        <w:t>11</w:t>
      </w:r>
    </w:p>
    <w:p w14:paraId="166C2D05" w14:textId="45CF86DA" w:rsidR="00B52C51" w:rsidRPr="00E0559E" w:rsidRDefault="00B52C51" w:rsidP="00E0559E">
      <w:pPr>
        <w:pStyle w:val="Style14"/>
        <w:widowControl/>
        <w:numPr>
          <w:ilvl w:val="0"/>
          <w:numId w:val="39"/>
        </w:numPr>
        <w:spacing w:line="360" w:lineRule="auto"/>
        <w:jc w:val="left"/>
        <w:rPr>
          <w:rStyle w:val="FontStyle140"/>
          <w:rFonts w:asciiTheme="minorHAnsi" w:hAnsiTheme="minorHAnsi" w:cstheme="minorHAnsi"/>
          <w:spacing w:val="30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Wszelkie zmiany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mowy wymagają zachowania formy pisemnej pod rygorem nieważności.</w:t>
      </w:r>
    </w:p>
    <w:p w14:paraId="4F07E684" w14:textId="3EF3F242" w:rsidR="00B52C51" w:rsidRPr="00E0559E" w:rsidRDefault="00B52C51" w:rsidP="00E0559E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W sprawach nieuregulowanych niniejszą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mową zastosowanie mają przepisy</w:t>
      </w:r>
      <w:r w:rsidR="00EF3DE3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kodeksu cywilnego oraz inne przepisy powszechnie obowiązujące. </w:t>
      </w:r>
    </w:p>
    <w:p w14:paraId="7D233DA7" w14:textId="77777777" w:rsidR="00B52C51" w:rsidRPr="00E0559E" w:rsidRDefault="00B52C51" w:rsidP="00E0559E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Wszelkie spory mogące wyniknąć na tle wykonywania niniejszej umowy poddane rozstrzygnięciu Sądowi właściwemu dla siedziby Zamawiającego.</w:t>
      </w:r>
    </w:p>
    <w:p w14:paraId="4C01187E" w14:textId="77777777" w:rsidR="00EF3DE3" w:rsidRPr="00E0559E" w:rsidRDefault="00B52C51" w:rsidP="00E0559E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Umowę niniejszą sporządzono w 4 jednobrzmiących egzemplarzach, 3 (trzy) egzemplarze dla Zamawiającego, 1 (jeden) egzemplarz dla Wykonawcy.</w:t>
      </w:r>
    </w:p>
    <w:p w14:paraId="6115781B" w14:textId="77777777" w:rsidR="00B52C51" w:rsidRPr="00E0559E" w:rsidRDefault="00B52C51" w:rsidP="00E0559E">
      <w:pPr>
        <w:pStyle w:val="Style19"/>
        <w:widowControl/>
        <w:numPr>
          <w:ilvl w:val="0"/>
          <w:numId w:val="39"/>
        </w:numPr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Integralną część Umowy stanowią załączniki:</w:t>
      </w:r>
    </w:p>
    <w:p w14:paraId="0FAD97F3" w14:textId="7F52D869" w:rsidR="00EF3DE3" w:rsidRPr="00E0559E" w:rsidRDefault="004906A1" w:rsidP="00E0559E">
      <w:pPr>
        <w:pStyle w:val="Style19"/>
        <w:widowControl/>
        <w:numPr>
          <w:ilvl w:val="0"/>
          <w:numId w:val="41"/>
        </w:numPr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>Załącznik nr 1 – Wydruk z Centralnej Ewidencji i Informacja o Działalności Gospodarczej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 / KRS</w:t>
      </w:r>
    </w:p>
    <w:p w14:paraId="11AB0D96" w14:textId="1FB79EA5" w:rsidR="004906A1" w:rsidRPr="00E0559E" w:rsidRDefault="004906A1" w:rsidP="00E0559E">
      <w:pPr>
        <w:pStyle w:val="Style19"/>
        <w:widowControl/>
        <w:numPr>
          <w:ilvl w:val="0"/>
          <w:numId w:val="41"/>
        </w:numPr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Załącznik nr 2 – Oferta Wykonawcy  z dnia </w:t>
      </w:r>
      <w:r w:rsidR="007A0AA9" w:rsidRPr="00E0559E">
        <w:rPr>
          <w:rStyle w:val="FontStyle140"/>
          <w:rFonts w:asciiTheme="minorHAnsi" w:hAnsiTheme="minorHAnsi" w:cstheme="minorHAnsi"/>
          <w:sz w:val="24"/>
          <w:szCs w:val="24"/>
        </w:rPr>
        <w:t>…………..</w:t>
      </w:r>
    </w:p>
    <w:p w14:paraId="1A48EBD9" w14:textId="7697B084" w:rsidR="00BD6D35" w:rsidRPr="00E0559E" w:rsidRDefault="004906A1" w:rsidP="00E0559E">
      <w:pPr>
        <w:pStyle w:val="Style19"/>
        <w:widowControl/>
        <w:numPr>
          <w:ilvl w:val="0"/>
          <w:numId w:val="41"/>
        </w:numPr>
        <w:spacing w:line="360" w:lineRule="auto"/>
        <w:jc w:val="left"/>
        <w:rPr>
          <w:rFonts w:asciiTheme="minorHAnsi" w:hAnsiTheme="minorHAnsi" w:cstheme="minorHAnsi"/>
        </w:rPr>
      </w:pPr>
      <w:r w:rsidRPr="00E0559E">
        <w:rPr>
          <w:rStyle w:val="FontStyle140"/>
          <w:rFonts w:asciiTheme="minorHAnsi" w:hAnsiTheme="minorHAnsi" w:cstheme="minorHAnsi"/>
          <w:sz w:val="24"/>
          <w:szCs w:val="24"/>
        </w:rPr>
        <w:t xml:space="preserve">Załącznik nr 3- </w:t>
      </w:r>
      <w:r w:rsidR="008F0F59" w:rsidRPr="00E0559E">
        <w:rPr>
          <w:rFonts w:asciiTheme="minorHAnsi" w:hAnsiTheme="minorHAnsi" w:cstheme="minorHAnsi"/>
        </w:rPr>
        <w:t>Sprawdzenie statusu podmiotu w VAT</w:t>
      </w:r>
      <w:r w:rsidR="007A0AA9" w:rsidRPr="00E0559E">
        <w:rPr>
          <w:rFonts w:asciiTheme="minorHAnsi" w:hAnsiTheme="minorHAnsi" w:cstheme="minorHAnsi"/>
        </w:rPr>
        <w:t xml:space="preserve"> z dnia………….</w:t>
      </w:r>
    </w:p>
    <w:p w14:paraId="0C6E0696" w14:textId="77777777" w:rsidR="001906E4" w:rsidRPr="00E0559E" w:rsidRDefault="001906E4" w:rsidP="001906E4">
      <w:pPr>
        <w:pStyle w:val="Akapitzlist"/>
        <w:rPr>
          <w:rFonts w:cstheme="minorHAnsi"/>
          <w:b/>
          <w:sz w:val="24"/>
          <w:szCs w:val="24"/>
        </w:rPr>
      </w:pPr>
    </w:p>
    <w:p w14:paraId="6A40533D" w14:textId="0F19AE84" w:rsidR="00E0559E" w:rsidRDefault="00BD6D35" w:rsidP="00E0559E">
      <w:pPr>
        <w:pStyle w:val="Akapitzlist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WY</w:t>
      </w:r>
      <w:r w:rsidR="004906A1" w:rsidRPr="00E0559E">
        <w:rPr>
          <w:rFonts w:cstheme="minorHAnsi"/>
          <w:b/>
          <w:sz w:val="24"/>
          <w:szCs w:val="24"/>
        </w:rPr>
        <w:t>KON</w:t>
      </w:r>
      <w:r w:rsidR="00E0559E">
        <w:rPr>
          <w:rFonts w:cstheme="minorHAnsi"/>
          <w:b/>
          <w:sz w:val="24"/>
          <w:szCs w:val="24"/>
        </w:rPr>
        <w:t>AWCA:</w:t>
      </w:r>
    </w:p>
    <w:p w14:paraId="0D32BAEA" w14:textId="24041C55" w:rsidR="00E0559E" w:rsidRDefault="00E0559E" w:rsidP="00E0559E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……………………………………………..</w:t>
      </w:r>
    </w:p>
    <w:p w14:paraId="6E396B50" w14:textId="77777777" w:rsidR="00E0559E" w:rsidRDefault="00E0559E" w:rsidP="00E0559E">
      <w:pPr>
        <w:pStyle w:val="Akapitzlist"/>
        <w:rPr>
          <w:rFonts w:cstheme="minorHAnsi"/>
          <w:b/>
          <w:sz w:val="24"/>
          <w:szCs w:val="24"/>
        </w:rPr>
      </w:pPr>
    </w:p>
    <w:p w14:paraId="0286E78F" w14:textId="454114DA" w:rsidR="001906E4" w:rsidRPr="00E0559E" w:rsidRDefault="004906A1" w:rsidP="00E0559E">
      <w:pPr>
        <w:pStyle w:val="Akapitzlist"/>
        <w:jc w:val="right"/>
        <w:rPr>
          <w:rFonts w:cstheme="minorHAnsi"/>
          <w:b/>
          <w:sz w:val="24"/>
          <w:szCs w:val="24"/>
        </w:rPr>
      </w:pPr>
      <w:r w:rsidRPr="00E0559E">
        <w:rPr>
          <w:rFonts w:cstheme="minorHAnsi"/>
          <w:b/>
          <w:sz w:val="24"/>
          <w:szCs w:val="24"/>
        </w:rPr>
        <w:t>ZAMAWIAJĄCY</w:t>
      </w:r>
      <w:r w:rsidR="000446F2" w:rsidRPr="00E0559E">
        <w:rPr>
          <w:rFonts w:cstheme="minorHAnsi"/>
          <w:b/>
          <w:sz w:val="24"/>
          <w:szCs w:val="24"/>
        </w:rPr>
        <w:t>:</w:t>
      </w:r>
    </w:p>
    <w:p w14:paraId="6B4DE46E" w14:textId="28014903" w:rsidR="00BD6D35" w:rsidRPr="00E0559E" w:rsidRDefault="00BD6D35" w:rsidP="00E0559E">
      <w:pPr>
        <w:jc w:val="right"/>
        <w:rPr>
          <w:rFonts w:cstheme="minorHAnsi"/>
          <w:sz w:val="24"/>
          <w:szCs w:val="24"/>
        </w:rPr>
      </w:pPr>
      <w:r w:rsidRPr="00E0559E">
        <w:rPr>
          <w:rFonts w:cstheme="minorHAnsi"/>
          <w:sz w:val="24"/>
          <w:szCs w:val="24"/>
        </w:rPr>
        <w:t>……………………………………………</w:t>
      </w:r>
    </w:p>
    <w:p w14:paraId="2641491F" w14:textId="77777777" w:rsidR="00BD6D35" w:rsidRPr="00E0559E" w:rsidRDefault="00BD6D35" w:rsidP="001710A3">
      <w:pPr>
        <w:pStyle w:val="Akapitzlist"/>
        <w:rPr>
          <w:rFonts w:cstheme="minorHAnsi"/>
          <w:sz w:val="24"/>
          <w:szCs w:val="24"/>
        </w:rPr>
      </w:pPr>
    </w:p>
    <w:sectPr w:rsidR="00BD6D35" w:rsidRPr="00E055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BD71" w16cex:dateUtc="2021-12-17T06:40:00Z"/>
  <w16cex:commentExtensible w16cex:durableId="2566BF16" w16cex:dateUtc="2021-12-17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4DA47" w16cid:durableId="2566BD71"/>
  <w16cid:commentId w16cid:paraId="4C1B4C69" w16cid:durableId="2566BF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D62C" w14:textId="77777777" w:rsidR="00975C13" w:rsidRDefault="00975C13" w:rsidP="000446F2">
      <w:pPr>
        <w:spacing w:after="0" w:line="240" w:lineRule="auto"/>
      </w:pPr>
      <w:r>
        <w:separator/>
      </w:r>
    </w:p>
  </w:endnote>
  <w:endnote w:type="continuationSeparator" w:id="0">
    <w:p w14:paraId="48752C5C" w14:textId="77777777" w:rsidR="00975C13" w:rsidRDefault="00975C13" w:rsidP="000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947730"/>
      <w:docPartObj>
        <w:docPartGallery w:val="Page Numbers (Bottom of Page)"/>
        <w:docPartUnique/>
      </w:docPartObj>
    </w:sdtPr>
    <w:sdtEndPr/>
    <w:sdtContent>
      <w:p w14:paraId="6FA7151F" w14:textId="77777777" w:rsidR="000446F2" w:rsidRDefault="0004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C2">
          <w:rPr>
            <w:noProof/>
          </w:rPr>
          <w:t>6</w:t>
        </w:r>
        <w:r>
          <w:fldChar w:fldCharType="end"/>
        </w:r>
      </w:p>
    </w:sdtContent>
  </w:sdt>
  <w:p w14:paraId="77E23AC6" w14:textId="77777777" w:rsidR="000446F2" w:rsidRDefault="00044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22AE5" w14:textId="77777777" w:rsidR="00975C13" w:rsidRDefault="00975C13" w:rsidP="000446F2">
      <w:pPr>
        <w:spacing w:after="0" w:line="240" w:lineRule="auto"/>
      </w:pPr>
      <w:r>
        <w:separator/>
      </w:r>
    </w:p>
  </w:footnote>
  <w:footnote w:type="continuationSeparator" w:id="0">
    <w:p w14:paraId="391C34CD" w14:textId="77777777" w:rsidR="00975C13" w:rsidRDefault="00975C13" w:rsidP="0004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2F3"/>
    <w:multiLevelType w:val="hybridMultilevel"/>
    <w:tmpl w:val="C1F2D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95C2E"/>
    <w:multiLevelType w:val="hybridMultilevel"/>
    <w:tmpl w:val="2A06B454"/>
    <w:lvl w:ilvl="0" w:tplc="D480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E19"/>
    <w:multiLevelType w:val="hybridMultilevel"/>
    <w:tmpl w:val="FEFA6FCA"/>
    <w:lvl w:ilvl="0" w:tplc="5D0637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0D"/>
    <w:multiLevelType w:val="hybridMultilevel"/>
    <w:tmpl w:val="34AE4BA4"/>
    <w:lvl w:ilvl="0" w:tplc="2F762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1EA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E13"/>
    <w:multiLevelType w:val="hybridMultilevel"/>
    <w:tmpl w:val="42D8E232"/>
    <w:lvl w:ilvl="0" w:tplc="46967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76DCB"/>
    <w:multiLevelType w:val="hybridMultilevel"/>
    <w:tmpl w:val="B3A42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8528A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3A8E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2F57"/>
    <w:multiLevelType w:val="hybridMultilevel"/>
    <w:tmpl w:val="FD48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4899"/>
    <w:multiLevelType w:val="hybridMultilevel"/>
    <w:tmpl w:val="DE8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71C"/>
    <w:multiLevelType w:val="hybridMultilevel"/>
    <w:tmpl w:val="D1484AEA"/>
    <w:lvl w:ilvl="0" w:tplc="B4EC6C8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5560BBA"/>
    <w:multiLevelType w:val="hybridMultilevel"/>
    <w:tmpl w:val="F0768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A4E72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72E"/>
    <w:multiLevelType w:val="hybridMultilevel"/>
    <w:tmpl w:val="312E123C"/>
    <w:lvl w:ilvl="0" w:tplc="A68A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0C85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A4E"/>
    <w:multiLevelType w:val="hybridMultilevel"/>
    <w:tmpl w:val="17B0FFD2"/>
    <w:lvl w:ilvl="0" w:tplc="BFFA69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077F8"/>
    <w:multiLevelType w:val="hybridMultilevel"/>
    <w:tmpl w:val="854E9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8488E"/>
    <w:multiLevelType w:val="hybridMultilevel"/>
    <w:tmpl w:val="F48683E6"/>
    <w:lvl w:ilvl="0" w:tplc="D346D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7C56"/>
    <w:multiLevelType w:val="hybridMultilevel"/>
    <w:tmpl w:val="7B9ED526"/>
    <w:lvl w:ilvl="0" w:tplc="6082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615D"/>
    <w:multiLevelType w:val="hybridMultilevel"/>
    <w:tmpl w:val="F66051BC"/>
    <w:lvl w:ilvl="0" w:tplc="88BAC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43E7"/>
    <w:multiLevelType w:val="hybridMultilevel"/>
    <w:tmpl w:val="141E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7F6B"/>
    <w:multiLevelType w:val="hybridMultilevel"/>
    <w:tmpl w:val="E334E116"/>
    <w:lvl w:ilvl="0" w:tplc="47F2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F1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56A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6F1"/>
    <w:multiLevelType w:val="hybridMultilevel"/>
    <w:tmpl w:val="A7109BDE"/>
    <w:lvl w:ilvl="0" w:tplc="F972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2F81"/>
    <w:multiLevelType w:val="hybridMultilevel"/>
    <w:tmpl w:val="46A4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52D0"/>
    <w:multiLevelType w:val="hybridMultilevel"/>
    <w:tmpl w:val="8814D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D156E7"/>
    <w:multiLevelType w:val="hybridMultilevel"/>
    <w:tmpl w:val="6846C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2C0C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C4661"/>
    <w:multiLevelType w:val="hybridMultilevel"/>
    <w:tmpl w:val="5C06A40E"/>
    <w:lvl w:ilvl="0" w:tplc="3A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70D19"/>
    <w:multiLevelType w:val="hybridMultilevel"/>
    <w:tmpl w:val="C8BC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4C05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91D19"/>
    <w:multiLevelType w:val="hybridMultilevel"/>
    <w:tmpl w:val="1D105CDE"/>
    <w:lvl w:ilvl="0" w:tplc="39E4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46F7"/>
    <w:multiLevelType w:val="hybridMultilevel"/>
    <w:tmpl w:val="5A7008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AE6564"/>
    <w:multiLevelType w:val="hybridMultilevel"/>
    <w:tmpl w:val="ED3825F6"/>
    <w:lvl w:ilvl="0" w:tplc="0AAA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54D5B"/>
    <w:multiLevelType w:val="hybridMultilevel"/>
    <w:tmpl w:val="CC603228"/>
    <w:lvl w:ilvl="0" w:tplc="524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F0B57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4072"/>
    <w:multiLevelType w:val="hybridMultilevel"/>
    <w:tmpl w:val="6CEC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ECB"/>
    <w:multiLevelType w:val="hybridMultilevel"/>
    <w:tmpl w:val="26F60248"/>
    <w:lvl w:ilvl="0" w:tplc="FED26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04B1D"/>
    <w:multiLevelType w:val="hybridMultilevel"/>
    <w:tmpl w:val="A5F41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837050"/>
    <w:multiLevelType w:val="hybridMultilevel"/>
    <w:tmpl w:val="5B0A2222"/>
    <w:lvl w:ilvl="0" w:tplc="AEA20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65753"/>
    <w:multiLevelType w:val="hybridMultilevel"/>
    <w:tmpl w:val="491E9AFC"/>
    <w:lvl w:ilvl="0" w:tplc="174AB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34"/>
  </w:num>
  <w:num w:numId="4">
    <w:abstractNumId w:val="38"/>
  </w:num>
  <w:num w:numId="5">
    <w:abstractNumId w:val="36"/>
  </w:num>
  <w:num w:numId="6">
    <w:abstractNumId w:val="31"/>
  </w:num>
  <w:num w:numId="7">
    <w:abstractNumId w:val="0"/>
  </w:num>
  <w:num w:numId="8">
    <w:abstractNumId w:val="33"/>
  </w:num>
  <w:num w:numId="9">
    <w:abstractNumId w:val="5"/>
  </w:num>
  <w:num w:numId="10">
    <w:abstractNumId w:val="21"/>
  </w:num>
  <w:num w:numId="11">
    <w:abstractNumId w:val="11"/>
  </w:num>
  <w:num w:numId="12">
    <w:abstractNumId w:val="13"/>
  </w:num>
  <w:num w:numId="13">
    <w:abstractNumId w:val="37"/>
  </w:num>
  <w:num w:numId="14">
    <w:abstractNumId w:val="24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25"/>
  </w:num>
  <w:num w:numId="22">
    <w:abstractNumId w:val="27"/>
  </w:num>
  <w:num w:numId="23">
    <w:abstractNumId w:val="22"/>
  </w:num>
  <w:num w:numId="24">
    <w:abstractNumId w:val="7"/>
  </w:num>
  <w:num w:numId="25">
    <w:abstractNumId w:val="30"/>
  </w:num>
  <w:num w:numId="26">
    <w:abstractNumId w:val="14"/>
  </w:num>
  <w:num w:numId="27">
    <w:abstractNumId w:val="35"/>
  </w:num>
  <w:num w:numId="28">
    <w:abstractNumId w:val="9"/>
  </w:num>
  <w:num w:numId="29">
    <w:abstractNumId w:val="4"/>
  </w:num>
  <w:num w:numId="30">
    <w:abstractNumId w:val="6"/>
  </w:num>
  <w:num w:numId="31">
    <w:abstractNumId w:val="23"/>
  </w:num>
  <w:num w:numId="32">
    <w:abstractNumId w:val="12"/>
  </w:num>
  <w:num w:numId="33">
    <w:abstractNumId w:val="32"/>
  </w:num>
  <w:num w:numId="34">
    <w:abstractNumId w:val="17"/>
  </w:num>
  <w:num w:numId="35">
    <w:abstractNumId w:val="15"/>
  </w:num>
  <w:num w:numId="36">
    <w:abstractNumId w:val="26"/>
  </w:num>
  <w:num w:numId="37">
    <w:abstractNumId w:val="29"/>
  </w:num>
  <w:num w:numId="38">
    <w:abstractNumId w:val="19"/>
  </w:num>
  <w:num w:numId="39">
    <w:abstractNumId w:val="40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06"/>
    <w:rsid w:val="00005E3B"/>
    <w:rsid w:val="00023CC3"/>
    <w:rsid w:val="000319F0"/>
    <w:rsid w:val="000446F2"/>
    <w:rsid w:val="00076703"/>
    <w:rsid w:val="000A0C29"/>
    <w:rsid w:val="000A4AC5"/>
    <w:rsid w:val="000B15BD"/>
    <w:rsid w:val="000B5D8E"/>
    <w:rsid w:val="000E3D3B"/>
    <w:rsid w:val="000F1677"/>
    <w:rsid w:val="0014038B"/>
    <w:rsid w:val="00142324"/>
    <w:rsid w:val="00145464"/>
    <w:rsid w:val="001522D6"/>
    <w:rsid w:val="001710A3"/>
    <w:rsid w:val="001819B4"/>
    <w:rsid w:val="001906E4"/>
    <w:rsid w:val="00193769"/>
    <w:rsid w:val="00193A22"/>
    <w:rsid w:val="001C1EB2"/>
    <w:rsid w:val="001D50AD"/>
    <w:rsid w:val="001E4B7F"/>
    <w:rsid w:val="001F02F8"/>
    <w:rsid w:val="001F5B03"/>
    <w:rsid w:val="00212C8E"/>
    <w:rsid w:val="002260E7"/>
    <w:rsid w:val="00243C68"/>
    <w:rsid w:val="00265A67"/>
    <w:rsid w:val="002B21CF"/>
    <w:rsid w:val="002B4A74"/>
    <w:rsid w:val="002B6D4A"/>
    <w:rsid w:val="002C4E06"/>
    <w:rsid w:val="002E2230"/>
    <w:rsid w:val="002E6214"/>
    <w:rsid w:val="002F0FD4"/>
    <w:rsid w:val="002F2F50"/>
    <w:rsid w:val="002F7CC8"/>
    <w:rsid w:val="00304144"/>
    <w:rsid w:val="0035343B"/>
    <w:rsid w:val="0037308D"/>
    <w:rsid w:val="003D2B6B"/>
    <w:rsid w:val="003D427B"/>
    <w:rsid w:val="00404897"/>
    <w:rsid w:val="00412BE2"/>
    <w:rsid w:val="004375BF"/>
    <w:rsid w:val="004669C7"/>
    <w:rsid w:val="00473B2C"/>
    <w:rsid w:val="00485242"/>
    <w:rsid w:val="0048666B"/>
    <w:rsid w:val="004906A1"/>
    <w:rsid w:val="004A0A1B"/>
    <w:rsid w:val="004B442F"/>
    <w:rsid w:val="004F3DAC"/>
    <w:rsid w:val="00530FDC"/>
    <w:rsid w:val="00584194"/>
    <w:rsid w:val="00587EF7"/>
    <w:rsid w:val="006311E2"/>
    <w:rsid w:val="00651CCF"/>
    <w:rsid w:val="00660917"/>
    <w:rsid w:val="00664BC5"/>
    <w:rsid w:val="00687FC3"/>
    <w:rsid w:val="006F406D"/>
    <w:rsid w:val="00707FDC"/>
    <w:rsid w:val="0071416E"/>
    <w:rsid w:val="007411B6"/>
    <w:rsid w:val="007610B6"/>
    <w:rsid w:val="007A0AA9"/>
    <w:rsid w:val="007D0B26"/>
    <w:rsid w:val="007E43D0"/>
    <w:rsid w:val="008417F7"/>
    <w:rsid w:val="00843FD5"/>
    <w:rsid w:val="00847A2A"/>
    <w:rsid w:val="00851BF3"/>
    <w:rsid w:val="00857B90"/>
    <w:rsid w:val="00866C09"/>
    <w:rsid w:val="008728BF"/>
    <w:rsid w:val="00894FA7"/>
    <w:rsid w:val="008979A2"/>
    <w:rsid w:val="008D4446"/>
    <w:rsid w:val="008F0F59"/>
    <w:rsid w:val="008F4EBF"/>
    <w:rsid w:val="00900842"/>
    <w:rsid w:val="009059D8"/>
    <w:rsid w:val="00917AFF"/>
    <w:rsid w:val="009331D0"/>
    <w:rsid w:val="009706D9"/>
    <w:rsid w:val="00975C13"/>
    <w:rsid w:val="0099768E"/>
    <w:rsid w:val="009D3A1B"/>
    <w:rsid w:val="00A21D1E"/>
    <w:rsid w:val="00A23B1C"/>
    <w:rsid w:val="00A253A1"/>
    <w:rsid w:val="00A77318"/>
    <w:rsid w:val="00A84455"/>
    <w:rsid w:val="00AB0105"/>
    <w:rsid w:val="00AB4D4D"/>
    <w:rsid w:val="00AB6993"/>
    <w:rsid w:val="00AC788A"/>
    <w:rsid w:val="00AD59BA"/>
    <w:rsid w:val="00B0475B"/>
    <w:rsid w:val="00B2098A"/>
    <w:rsid w:val="00B278C2"/>
    <w:rsid w:val="00B52C51"/>
    <w:rsid w:val="00B671B5"/>
    <w:rsid w:val="00B87C50"/>
    <w:rsid w:val="00BC66E4"/>
    <w:rsid w:val="00BD6D35"/>
    <w:rsid w:val="00BE587F"/>
    <w:rsid w:val="00C01DE7"/>
    <w:rsid w:val="00C15F4A"/>
    <w:rsid w:val="00C27FEC"/>
    <w:rsid w:val="00C307D5"/>
    <w:rsid w:val="00C40A82"/>
    <w:rsid w:val="00C41DA1"/>
    <w:rsid w:val="00C46C06"/>
    <w:rsid w:val="00C53AAF"/>
    <w:rsid w:val="00C6266B"/>
    <w:rsid w:val="00C93B0F"/>
    <w:rsid w:val="00CC3364"/>
    <w:rsid w:val="00D07011"/>
    <w:rsid w:val="00D14F2F"/>
    <w:rsid w:val="00D438F5"/>
    <w:rsid w:val="00D705FC"/>
    <w:rsid w:val="00D907EF"/>
    <w:rsid w:val="00DA1C8F"/>
    <w:rsid w:val="00DA4A0B"/>
    <w:rsid w:val="00DA4B76"/>
    <w:rsid w:val="00DA5A9D"/>
    <w:rsid w:val="00DD36F1"/>
    <w:rsid w:val="00DD5EE8"/>
    <w:rsid w:val="00E00364"/>
    <w:rsid w:val="00E0559E"/>
    <w:rsid w:val="00E44632"/>
    <w:rsid w:val="00E62C55"/>
    <w:rsid w:val="00E75FC7"/>
    <w:rsid w:val="00EB20C8"/>
    <w:rsid w:val="00EB3442"/>
    <w:rsid w:val="00EE024F"/>
    <w:rsid w:val="00EE5E4D"/>
    <w:rsid w:val="00EE7207"/>
    <w:rsid w:val="00EE7923"/>
    <w:rsid w:val="00EF3DE3"/>
    <w:rsid w:val="00F32BAF"/>
    <w:rsid w:val="00F40869"/>
    <w:rsid w:val="00F56939"/>
    <w:rsid w:val="00F7358E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9C0B"/>
  <w15:docId w15:val="{B37A62FA-EC93-4CD5-82B2-832A16A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F2"/>
  </w:style>
  <w:style w:type="paragraph" w:styleId="Stopka">
    <w:name w:val="footer"/>
    <w:basedOn w:val="Normalny"/>
    <w:link w:val="Stopka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6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993"/>
    <w:rPr>
      <w:vertAlign w:val="superscript"/>
    </w:rPr>
  </w:style>
  <w:style w:type="paragraph" w:customStyle="1" w:styleId="Style19">
    <w:name w:val="Style19"/>
    <w:basedOn w:val="Normalny"/>
    <w:uiPriority w:val="99"/>
    <w:rsid w:val="00B52C51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uiPriority w:val="99"/>
    <w:rsid w:val="00B52C51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B52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A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1B"/>
    <w:rPr>
      <w:rFonts w:ascii="Segoe UI" w:hAnsi="Segoe UI" w:cs="Segoe UI"/>
      <w:sz w:val="18"/>
      <w:szCs w:val="18"/>
    </w:rPr>
  </w:style>
  <w:style w:type="character" w:customStyle="1" w:styleId="FontStyle129">
    <w:name w:val="Font Style129"/>
    <w:uiPriority w:val="99"/>
    <w:rsid w:val="00A253A1"/>
    <w:rPr>
      <w:rFonts w:ascii="Century Gothic" w:hAnsi="Century Gothic" w:cs="Century Gothic"/>
      <w:b/>
      <w:b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70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jandula@interi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.zemla@kssip.gov.pl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osdebe</dc:creator>
  <cp:lastModifiedBy>Mirosława Bilińska</cp:lastModifiedBy>
  <cp:revision>15</cp:revision>
  <cp:lastPrinted>2018-12-04T14:04:00Z</cp:lastPrinted>
  <dcterms:created xsi:type="dcterms:W3CDTF">2021-12-17T06:38:00Z</dcterms:created>
  <dcterms:modified xsi:type="dcterms:W3CDTF">2022-12-06T10:57:00Z</dcterms:modified>
</cp:coreProperties>
</file>